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1445C9D8" w:rsidR="006F243A" w:rsidRPr="006F243A" w:rsidRDefault="005C5B46" w:rsidP="00716440">
      <w:pPr>
        <w:widowControl/>
        <w:autoSpaceDE/>
        <w:autoSpaceDN/>
        <w:ind w:right="13"/>
        <w:jc w:val="right"/>
        <w:rPr>
          <w:caps/>
          <w:sz w:val="32"/>
          <w:szCs w:val="32"/>
          <w:lang w:eastAsia="ru-RU"/>
        </w:rPr>
      </w:pPr>
      <w:r>
        <w:rPr>
          <w:rFonts w:ascii="Tahoma" w:hAnsi="Tahoma" w:cs="Tahoma"/>
          <w:noProof/>
          <w:color w:val="000000"/>
          <w:sz w:val="24"/>
          <w:szCs w:val="24"/>
          <w:lang w:eastAsia="ru-RU"/>
        </w:rPr>
        <w:drawing>
          <wp:inline distT="0" distB="0" distL="0" distR="0" wp14:anchorId="1AC27337" wp14:editId="1478A104">
            <wp:extent cx="3514725" cy="1619250"/>
            <wp:effectExtent l="0" t="0" r="9525" b="0"/>
            <wp:docPr id="10670029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53AC4561"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4171CAF2" w14:textId="27C3ADE1" w:rsidR="004E53DA" w:rsidRPr="004E53DA" w:rsidRDefault="00D13D94" w:rsidP="004E53DA">
      <w:pPr>
        <w:autoSpaceDE/>
        <w:autoSpaceDN/>
        <w:spacing w:line="360" w:lineRule="auto"/>
        <w:jc w:val="center"/>
        <w:rPr>
          <w:bCs/>
          <w:caps/>
          <w:sz w:val="28"/>
          <w:szCs w:val="28"/>
          <w:lang w:eastAsia="ru-RU"/>
        </w:rPr>
      </w:pPr>
      <w:r>
        <w:rPr>
          <w:b/>
          <w:bCs/>
          <w:caps/>
          <w:sz w:val="28"/>
          <w:szCs w:val="28"/>
          <w:lang w:eastAsia="ru-RU"/>
        </w:rPr>
        <w:t>ОП.02 ФИНАНСЫ, ДЕНЕЖНОЕ ОБРАЩЕНИЕ И КРЕДИТ</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0101E867" w14:textId="77777777" w:rsidR="00EB0C24" w:rsidRDefault="00EB0C24" w:rsidP="006F243A">
      <w:pPr>
        <w:widowControl/>
        <w:autoSpaceDE/>
        <w:autoSpaceDN/>
        <w:jc w:val="center"/>
        <w:rPr>
          <w:b/>
          <w:sz w:val="28"/>
          <w:szCs w:val="28"/>
          <w:lang w:eastAsia="ru-RU"/>
        </w:rPr>
      </w:pPr>
    </w:p>
    <w:p w14:paraId="212F7CC6" w14:textId="3BC49E83"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24B0E1F2"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5C5B46">
        <w:rPr>
          <w:b/>
          <w:bCs/>
          <w:sz w:val="28"/>
          <w:szCs w:val="28"/>
          <w:lang w:eastAsia="ru-RU"/>
        </w:rPr>
        <w:t>2</w:t>
      </w:r>
      <w:r w:rsidRPr="006F243A">
        <w:rPr>
          <w:b/>
          <w:bCs/>
          <w:sz w:val="28"/>
          <w:szCs w:val="28"/>
          <w:lang w:eastAsia="ru-RU"/>
        </w:rPr>
        <w:t xml:space="preserve"> г.</w:t>
      </w:r>
    </w:p>
    <w:p w14:paraId="5C120DB8" w14:textId="257F91FE"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D13D94">
        <w:rPr>
          <w:rFonts w:ascii="Times New Roman" w:hAnsi="Times New Roman" w:cs="Times New Roman"/>
          <w:b w:val="0"/>
          <w:bCs/>
          <w:sz w:val="28"/>
          <w:szCs w:val="28"/>
        </w:rPr>
        <w:t>ОП.02 ФИНАНСЫ, ДЕНЕЖНОЕ ОБРАЩЕНИЕ И КРЕДИТ</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2EE7A65C"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EB0C24" w:rsidRPr="00EB0C24">
        <w:rPr>
          <w:sz w:val="28"/>
          <w:szCs w:val="28"/>
          <w:lang w:eastAsia="ru-RU"/>
        </w:rPr>
        <w:t>Караваева Н.М</w:t>
      </w:r>
      <w:r w:rsidR="004E53DA" w:rsidRPr="00EB0C24">
        <w:rPr>
          <w:sz w:val="28"/>
          <w:szCs w:val="28"/>
          <w:lang w:eastAsia="ru-RU"/>
        </w:rPr>
        <w:t>.,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43043BD8"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00EB0C24">
        <w:rPr>
          <w:rFonts w:eastAsia="Calibri"/>
          <w:color w:val="000000"/>
          <w:kern w:val="28"/>
          <w:sz w:val="28"/>
          <w:szCs w:val="28"/>
          <w:lang w:eastAsia="ru-RU"/>
        </w:rPr>
        <w:t xml:space="preserve">на заседании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w:t>
      </w:r>
      <w:r w:rsidR="005C5B46">
        <w:rPr>
          <w:rFonts w:eastAsia="Calibri"/>
          <w:color w:val="000000"/>
          <w:kern w:val="28"/>
          <w:sz w:val="28"/>
          <w:szCs w:val="28"/>
          <w:lang w:eastAsia="ru-RU"/>
        </w:rPr>
        <w:t>16</w:t>
      </w:r>
      <w:r w:rsidRPr="004E53DA">
        <w:rPr>
          <w:rFonts w:eastAsia="Calibri"/>
          <w:color w:val="000000"/>
          <w:kern w:val="28"/>
          <w:sz w:val="28"/>
          <w:szCs w:val="28"/>
          <w:lang w:eastAsia="ru-RU"/>
        </w:rPr>
        <w:t>» февраля 202</w:t>
      </w:r>
      <w:r w:rsidR="005C5B46">
        <w:rPr>
          <w:rFonts w:eastAsia="Calibri"/>
          <w:color w:val="000000"/>
          <w:kern w:val="28"/>
          <w:sz w:val="28"/>
          <w:szCs w:val="28"/>
          <w:lang w:eastAsia="ru-RU"/>
        </w:rPr>
        <w:t>2</w:t>
      </w:r>
      <w:r w:rsidRPr="004E53DA">
        <w:rPr>
          <w:rFonts w:eastAsia="Calibri"/>
          <w:color w:val="000000"/>
          <w:kern w:val="28"/>
          <w:sz w:val="28"/>
          <w:szCs w:val="28"/>
          <w:lang w:eastAsia="ru-RU"/>
        </w:rPr>
        <w:t xml:space="preserve">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722E17">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28C609B1"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D13D94">
        <w:rPr>
          <w:bCs/>
          <w:iCs/>
        </w:rPr>
        <w:t>ОП.02 Финансы, денежное обращение и кредит</w:t>
      </w:r>
      <w:r w:rsidR="00F318D4" w:rsidRPr="00F318D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441C781F"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i/>
          <w:iCs/>
          <w:sz w:val="24"/>
          <w:szCs w:val="24"/>
        </w:rPr>
      </w:pPr>
      <w:r w:rsidRPr="00D13D94">
        <w:rPr>
          <w:b/>
          <w:bCs/>
          <w:i/>
          <w:iCs/>
          <w:sz w:val="24"/>
          <w:szCs w:val="24"/>
        </w:rPr>
        <w:t>Общие компетенции</w:t>
      </w:r>
    </w:p>
    <w:p w14:paraId="13392125"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ОК 01. Выбирать способы решения задач профессиональной деятельности применительно к различным контекстам;</w:t>
      </w:r>
    </w:p>
    <w:p w14:paraId="11B940CA"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ОК 02. Осуществлять поиск, анализ и интерпретацию информации, необходимой для выполнения задач профессиональной деятельности;</w:t>
      </w:r>
    </w:p>
    <w:p w14:paraId="0AF74FA4"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ОК 03. Планировать и реализовывать собственное профессиональное и личностное развитие;</w:t>
      </w:r>
    </w:p>
    <w:p w14:paraId="4CB6FA47"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ОК 09. Использовать информационные технологии в профессиональной деятельности;</w:t>
      </w:r>
    </w:p>
    <w:p w14:paraId="22AC5C5F"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i/>
          <w:iCs/>
          <w:sz w:val="24"/>
          <w:szCs w:val="24"/>
        </w:rPr>
      </w:pPr>
      <w:r w:rsidRPr="00D13D94">
        <w:rPr>
          <w:b/>
          <w:bCs/>
          <w:i/>
          <w:iCs/>
          <w:sz w:val="24"/>
          <w:szCs w:val="24"/>
        </w:rPr>
        <w:t>Профессиональные компетенции</w:t>
      </w:r>
    </w:p>
    <w:p w14:paraId="4960758A"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1.3. Проводить учет денежных средств, оформлять денежные и кассовые документы;</w:t>
      </w:r>
    </w:p>
    <w:p w14:paraId="1489FE7C"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2.2. Выполнять поручения руководства в составе комиссии по инвентаризации активов в местах их хранения;</w:t>
      </w:r>
    </w:p>
    <w:p w14:paraId="0CF49C3D"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4.4. Проводить контроль и анализ информации об активах и финансовом положении организации, ее платежеспособности и доходности;</w:t>
      </w:r>
    </w:p>
    <w:p w14:paraId="424C0953"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220DD840"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bookmarkStart w:id="2" w:name="_Hlk148462568"/>
      <w:r w:rsidRPr="00826D8A">
        <w:rPr>
          <w:bCs/>
          <w:sz w:val="24"/>
          <w:szCs w:val="24"/>
          <w:lang w:eastAsia="ru-RU"/>
        </w:rPr>
        <w:t>Рассчитывать долю денежных агрегатов, анализировать структуру денежной базы. Принимать решения о применении форм расчетов, предусмотренных законодательными актами Российской Федерации.</w:t>
      </w:r>
    </w:p>
    <w:p w14:paraId="082DD6E3"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Выявлять финансовые риски, связанные с изменением уровня инфляции, валютного курса, движением денежной массы.</w:t>
      </w:r>
    </w:p>
    <w:p w14:paraId="61996874"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Рассчитывать индекс инфляции, индексировать номинальные значения, выявлять отклонения данных с учетом различных временных периодов.</w:t>
      </w:r>
    </w:p>
    <w:p w14:paraId="55490780"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Определять мероприятия, позволяющие минимизировать степень воздействия инфляции на экономическую ситуацию.</w:t>
      </w:r>
    </w:p>
    <w:p w14:paraId="6DB19FC6"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lastRenderedPageBreak/>
        <w:t>Использовать нормативные акты Российской Федерации и статистические данные, представленные на официальных сайтах для выявления актуальной информации и объективных сведений, необходимых для проведения расчетов и анализа основных показателей бюджетной системы РФ.</w:t>
      </w:r>
    </w:p>
    <w:p w14:paraId="524B6CCF"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Представлять работы по финансовой тематике.</w:t>
      </w:r>
    </w:p>
    <w:p w14:paraId="329A2109"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Рассчитывать сумму выплат по кредитному договору, эффективную ставку, сумму аннуитетных платежей, принимать решение о целесообразности заключения договора на предложенных условиях.</w:t>
      </w:r>
    </w:p>
    <w:p w14:paraId="5DF215F5"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Рассчитывать доходность финансовых инструментов и текущую стоимость, анализировать биржевую информацию, определять структуру платежного баланса.</w:t>
      </w:r>
    </w:p>
    <w:bookmarkEnd w:id="2"/>
    <w:p w14:paraId="2B4140FB" w14:textId="77777777" w:rsidR="00826D8A" w:rsidRPr="00826D8A" w:rsidRDefault="00826D8A" w:rsidP="00826D8A">
      <w:pPr>
        <w:widowControl/>
        <w:autoSpaceDE/>
        <w:autoSpaceDN/>
        <w:ind w:firstLine="709"/>
        <w:rPr>
          <w:b/>
          <w:sz w:val="24"/>
          <w:szCs w:val="24"/>
          <w:lang w:eastAsia="ru-RU"/>
        </w:rPr>
      </w:pPr>
      <w:r w:rsidRPr="00826D8A">
        <w:rPr>
          <w:b/>
          <w:sz w:val="24"/>
          <w:szCs w:val="24"/>
          <w:lang w:eastAsia="ru-RU"/>
        </w:rPr>
        <w:t>В результате освоения учебной дисциплины обучающийся должен знать:</w:t>
      </w:r>
    </w:p>
    <w:p w14:paraId="0166A305"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bookmarkStart w:id="3" w:name="_Hlk148462611"/>
      <w:r w:rsidRPr="00826D8A">
        <w:rPr>
          <w:bCs/>
          <w:sz w:val="24"/>
          <w:szCs w:val="24"/>
          <w:lang w:eastAsia="ru-RU"/>
        </w:rPr>
        <w:t>Деньги, денежная система, финансы, финансовая политика, финансовая система, страхование, кредитная система, рынок ценных бумаг, валютная система, международные финансовые отношения, порядок исчисления индекса потребительских цен, темпа инфляции, методику расчета структуры денежной массы, особенности функционирования денежной системы, денежного обращения, платежной системы, финансовой системы Российской Федерации, особенности использования информационных источников для получения необходимой (для проведения расчетов и анализа) информации и данных, источники правового регулирования денежного обращения в Российской Федерации, законодательство Российской Федерации в области денежного обращения и финансов, финансовые отношения, возникающие в процессе хозяйственной деятельности, виды ценных бумаг, иных финансовых инструментов, порядок расчета доходности и текущей стоимости.</w:t>
      </w:r>
    </w:p>
    <w:bookmarkEnd w:id="3"/>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5FECD4AF"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lastRenderedPageBreak/>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71A340E" w14:textId="70278BB8" w:rsidR="00713B1B" w:rsidRDefault="004B1FB4" w:rsidP="00F318D4">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lang w:eastAsia="ru-RU"/>
        </w:rPr>
      </w:pPr>
      <w:r>
        <w:t xml:space="preserve">Форма промежуточной аттестации по </w:t>
      </w:r>
      <w:r w:rsidR="00CB0264" w:rsidRPr="00CB0264">
        <w:t>дисциплин</w:t>
      </w:r>
      <w:r w:rsidR="003C5378">
        <w:t>е</w:t>
      </w:r>
      <w:r w:rsidR="00CB0264" w:rsidRPr="00CB0264">
        <w:t xml:space="preserve"> </w:t>
      </w:r>
      <w:r w:rsidR="00F318D4" w:rsidRPr="00F318D4">
        <w:rPr>
          <w:lang w:eastAsia="ru-RU"/>
        </w:rPr>
        <w:t>ОП.0</w:t>
      </w:r>
      <w:r w:rsidR="00C75287">
        <w:rPr>
          <w:lang w:eastAsia="ru-RU"/>
        </w:rPr>
        <w:t>2</w:t>
      </w:r>
      <w:r w:rsidR="00F318D4" w:rsidRPr="00F318D4">
        <w:rPr>
          <w:lang w:eastAsia="ru-RU"/>
        </w:rPr>
        <w:t xml:space="preserve"> </w:t>
      </w:r>
      <w:r w:rsidR="00C75287" w:rsidRPr="00C75287">
        <w:rPr>
          <w:lang w:eastAsia="ru-RU"/>
        </w:rPr>
        <w:t xml:space="preserve">Финансы, денежное обращение и кредит </w:t>
      </w:r>
      <w:r w:rsidR="00F318D4">
        <w:rPr>
          <w:lang w:eastAsia="ru-RU"/>
        </w:rPr>
        <w:t>– экзамен.</w:t>
      </w:r>
    </w:p>
    <w:p w14:paraId="203C1EBD" w14:textId="77777777" w:rsidR="00F318D4" w:rsidRDefault="00F318D4" w:rsidP="00F318D4">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p>
    <w:p w14:paraId="62E4C0C8" w14:textId="6DA3FC7D" w:rsidR="00C43C6D" w:rsidRDefault="00C43C6D">
      <w:pPr>
        <w:jc w:val="both"/>
        <w:rPr>
          <w:sz w:val="24"/>
        </w:rPr>
        <w:sectPr w:rsidR="00C43C6D" w:rsidSect="00722E17">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416504AA"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69274B" w:rsidRPr="0069274B">
        <w:rPr>
          <w:b w:val="0"/>
          <w:bCs w:val="0"/>
          <w:lang w:eastAsia="ru-RU"/>
        </w:rPr>
        <w:t>ОП.02 Финансы, денежное обращение и кредит</w:t>
      </w:r>
      <w:r w:rsidR="0069274B" w:rsidRPr="00C75287">
        <w:rPr>
          <w:lang w:eastAsia="ru-RU"/>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308"/>
        <w:gridCol w:w="2080"/>
        <w:gridCol w:w="1929"/>
        <w:gridCol w:w="1938"/>
        <w:gridCol w:w="1930"/>
      </w:tblGrid>
      <w:tr w:rsidR="00C3582C" w14:paraId="6FFC9646" w14:textId="77777777" w:rsidTr="00EB5FFB">
        <w:tc>
          <w:tcPr>
            <w:tcW w:w="2308"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7877"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B5FFB">
        <w:tc>
          <w:tcPr>
            <w:tcW w:w="2308" w:type="dxa"/>
            <w:vMerge/>
          </w:tcPr>
          <w:p w14:paraId="43B0A53D" w14:textId="77777777" w:rsidR="00C3582C" w:rsidRPr="00C3582C" w:rsidRDefault="00C3582C" w:rsidP="003C353B">
            <w:pPr>
              <w:pStyle w:val="a3"/>
              <w:spacing w:before="66"/>
              <w:jc w:val="both"/>
              <w:rPr>
                <w:sz w:val="20"/>
                <w:szCs w:val="20"/>
              </w:rPr>
            </w:pPr>
          </w:p>
        </w:tc>
        <w:tc>
          <w:tcPr>
            <w:tcW w:w="4009"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86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EB5FFB">
        <w:tc>
          <w:tcPr>
            <w:tcW w:w="2308" w:type="dxa"/>
          </w:tcPr>
          <w:p w14:paraId="1D28F1FC" w14:textId="77777777" w:rsidR="00A075C9" w:rsidRPr="00C3582C" w:rsidRDefault="00A075C9" w:rsidP="007B5EC1">
            <w:pPr>
              <w:pStyle w:val="a3"/>
              <w:rPr>
                <w:sz w:val="20"/>
                <w:szCs w:val="20"/>
              </w:rPr>
            </w:pPr>
          </w:p>
        </w:tc>
        <w:tc>
          <w:tcPr>
            <w:tcW w:w="2080"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29"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38"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30"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4A3AA9" w14:paraId="204D7C32" w14:textId="77777777" w:rsidTr="00EB5FFB">
        <w:tc>
          <w:tcPr>
            <w:tcW w:w="2308" w:type="dxa"/>
          </w:tcPr>
          <w:p w14:paraId="096490C4" w14:textId="10A3B9AE" w:rsidR="00EB5FFB" w:rsidRPr="00C3582C" w:rsidRDefault="00067BC7" w:rsidP="004A3AA9">
            <w:pPr>
              <w:pStyle w:val="a3"/>
              <w:rPr>
                <w:sz w:val="20"/>
                <w:szCs w:val="20"/>
              </w:rPr>
            </w:pPr>
            <w:r w:rsidRPr="00067BC7">
              <w:rPr>
                <w:sz w:val="20"/>
                <w:szCs w:val="20"/>
              </w:rPr>
              <w:t xml:space="preserve">РАЗДЕЛ 1. Деньги и денежное обращение. Денежная система. </w:t>
            </w:r>
            <w:r w:rsidR="00EB5FFB">
              <w:rPr>
                <w:sz w:val="20"/>
                <w:szCs w:val="20"/>
              </w:rPr>
              <w:t>(Темы 1.1 – 1.</w:t>
            </w:r>
            <w:r>
              <w:rPr>
                <w:sz w:val="20"/>
                <w:szCs w:val="20"/>
              </w:rPr>
              <w:t>2</w:t>
            </w:r>
            <w:r w:rsidR="00EB5FFB">
              <w:rPr>
                <w:sz w:val="20"/>
                <w:szCs w:val="20"/>
              </w:rPr>
              <w:t>)</w:t>
            </w:r>
          </w:p>
        </w:tc>
        <w:tc>
          <w:tcPr>
            <w:tcW w:w="2080" w:type="dxa"/>
          </w:tcPr>
          <w:p w14:paraId="72126D2B" w14:textId="15326AFE" w:rsidR="004A3AA9" w:rsidRPr="003B0F15" w:rsidRDefault="004A3AA9" w:rsidP="004A3AA9">
            <w:pPr>
              <w:pStyle w:val="a3"/>
              <w:rPr>
                <w:sz w:val="20"/>
                <w:szCs w:val="20"/>
              </w:rPr>
            </w:pPr>
            <w:r w:rsidRPr="00D23054">
              <w:rPr>
                <w:sz w:val="20"/>
                <w:szCs w:val="20"/>
              </w:rPr>
              <w:t>Устный опрос</w:t>
            </w:r>
            <w:r w:rsidR="00EB5FFB">
              <w:rPr>
                <w:sz w:val="20"/>
                <w:szCs w:val="20"/>
              </w:rPr>
              <w:t>.</w:t>
            </w:r>
          </w:p>
        </w:tc>
        <w:tc>
          <w:tcPr>
            <w:tcW w:w="1929" w:type="dxa"/>
            <w:shd w:val="clear" w:color="auto" w:fill="auto"/>
          </w:tcPr>
          <w:p w14:paraId="465B3D5F" w14:textId="77777777" w:rsidR="00067BC7" w:rsidRPr="00067BC7" w:rsidRDefault="00067BC7" w:rsidP="00067BC7">
            <w:pPr>
              <w:pStyle w:val="a3"/>
              <w:rPr>
                <w:bCs/>
                <w:iCs/>
                <w:sz w:val="20"/>
                <w:szCs w:val="20"/>
              </w:rPr>
            </w:pPr>
            <w:bookmarkStart w:id="4" w:name="_Hlk160725910"/>
            <w:r w:rsidRPr="00067BC7">
              <w:rPr>
                <w:bCs/>
                <w:iCs/>
                <w:sz w:val="20"/>
                <w:szCs w:val="20"/>
              </w:rPr>
              <w:t>ОК 01, 02, 03,</w:t>
            </w:r>
          </w:p>
          <w:p w14:paraId="354E43EC" w14:textId="77777777" w:rsidR="00067BC7" w:rsidRPr="00067BC7" w:rsidRDefault="00067BC7" w:rsidP="00067BC7">
            <w:pPr>
              <w:pStyle w:val="a3"/>
              <w:rPr>
                <w:bCs/>
                <w:iCs/>
                <w:sz w:val="20"/>
                <w:szCs w:val="20"/>
              </w:rPr>
            </w:pPr>
            <w:r w:rsidRPr="00067BC7">
              <w:rPr>
                <w:bCs/>
                <w:iCs/>
                <w:sz w:val="20"/>
                <w:szCs w:val="20"/>
              </w:rPr>
              <w:t>ОК 09</w:t>
            </w:r>
          </w:p>
          <w:p w14:paraId="47F2ECC7" w14:textId="1D277F7E" w:rsidR="004A3AA9" w:rsidRPr="004A3AA9" w:rsidRDefault="00067BC7" w:rsidP="00067BC7">
            <w:pPr>
              <w:pStyle w:val="a3"/>
              <w:rPr>
                <w:bCs/>
                <w:sz w:val="20"/>
                <w:szCs w:val="20"/>
              </w:rPr>
            </w:pPr>
            <w:r w:rsidRPr="00067BC7">
              <w:rPr>
                <w:bCs/>
                <w:iCs/>
                <w:sz w:val="20"/>
                <w:szCs w:val="20"/>
              </w:rPr>
              <w:t>ПК1.3</w:t>
            </w:r>
            <w:r>
              <w:rPr>
                <w:bCs/>
                <w:iCs/>
                <w:sz w:val="20"/>
                <w:szCs w:val="20"/>
              </w:rPr>
              <w:t>, ПК4.6</w:t>
            </w:r>
            <w:bookmarkEnd w:id="4"/>
          </w:p>
        </w:tc>
        <w:tc>
          <w:tcPr>
            <w:tcW w:w="1938" w:type="dxa"/>
            <w:vMerge w:val="restart"/>
          </w:tcPr>
          <w:p w14:paraId="4D726655" w14:textId="36FBE166" w:rsidR="004A3AA9" w:rsidRPr="00C3582C" w:rsidRDefault="004A3AA9" w:rsidP="004A3AA9">
            <w:pPr>
              <w:pStyle w:val="a3"/>
              <w:spacing w:before="66"/>
              <w:jc w:val="both"/>
              <w:rPr>
                <w:sz w:val="20"/>
                <w:szCs w:val="20"/>
              </w:rPr>
            </w:pPr>
            <w:r>
              <w:rPr>
                <w:sz w:val="20"/>
                <w:szCs w:val="20"/>
              </w:rPr>
              <w:t>Экзамен</w:t>
            </w:r>
            <w:r w:rsidR="008541F3">
              <w:rPr>
                <w:sz w:val="20"/>
                <w:szCs w:val="20"/>
              </w:rPr>
              <w:t xml:space="preserve"> (тестирование, решение задачи)</w:t>
            </w:r>
          </w:p>
        </w:tc>
        <w:tc>
          <w:tcPr>
            <w:tcW w:w="1930" w:type="dxa"/>
            <w:vMerge w:val="restart"/>
          </w:tcPr>
          <w:p w14:paraId="38CCB521" w14:textId="6A2A9E7D" w:rsidR="004A3AA9" w:rsidRPr="00C3582C" w:rsidRDefault="00131B81" w:rsidP="00131B81">
            <w:pPr>
              <w:pStyle w:val="a3"/>
              <w:spacing w:before="66"/>
              <w:jc w:val="both"/>
              <w:rPr>
                <w:sz w:val="20"/>
                <w:szCs w:val="20"/>
              </w:rPr>
            </w:pPr>
            <w:r w:rsidRPr="00131B81">
              <w:rPr>
                <w:sz w:val="20"/>
                <w:szCs w:val="20"/>
              </w:rPr>
              <w:t>ОК 2, ОК3, ОК5, ОК 09., ПК3.1, ПК3.2, ПК.3.3, ПК3.4, ПК4.3</w:t>
            </w:r>
          </w:p>
        </w:tc>
      </w:tr>
      <w:tr w:rsidR="004A3AA9" w14:paraId="6FC95A81" w14:textId="77777777" w:rsidTr="00EB5FFB">
        <w:tc>
          <w:tcPr>
            <w:tcW w:w="2308" w:type="dxa"/>
          </w:tcPr>
          <w:p w14:paraId="4D81D1B3" w14:textId="606819F0" w:rsidR="00EB5FFB" w:rsidRPr="00DE1FD6" w:rsidRDefault="00A81EC0" w:rsidP="004A3AA9">
            <w:pPr>
              <w:pStyle w:val="a3"/>
              <w:rPr>
                <w:sz w:val="20"/>
                <w:szCs w:val="20"/>
              </w:rPr>
            </w:pPr>
            <w:r w:rsidRPr="00A81EC0">
              <w:rPr>
                <w:sz w:val="20"/>
                <w:szCs w:val="20"/>
              </w:rPr>
              <w:t xml:space="preserve">РАЗДЕЛ 2. Понятие о финансах и управлении финансами. Финансовая система. </w:t>
            </w:r>
            <w:r w:rsidR="00EB5FFB">
              <w:rPr>
                <w:sz w:val="20"/>
                <w:szCs w:val="20"/>
              </w:rPr>
              <w:t>(Темы 2.1-2.</w:t>
            </w:r>
            <w:r>
              <w:rPr>
                <w:sz w:val="20"/>
                <w:szCs w:val="20"/>
              </w:rPr>
              <w:t>3</w:t>
            </w:r>
            <w:r w:rsidR="00EB5FFB">
              <w:rPr>
                <w:sz w:val="20"/>
                <w:szCs w:val="20"/>
              </w:rPr>
              <w:t>)</w:t>
            </w:r>
          </w:p>
        </w:tc>
        <w:tc>
          <w:tcPr>
            <w:tcW w:w="2080" w:type="dxa"/>
          </w:tcPr>
          <w:p w14:paraId="0856AD34" w14:textId="3409308E" w:rsidR="004A3AA9" w:rsidRPr="00824BA4" w:rsidRDefault="004A3AA9" w:rsidP="004A3AA9">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29" w:type="dxa"/>
            <w:shd w:val="clear" w:color="auto" w:fill="auto"/>
          </w:tcPr>
          <w:p w14:paraId="3483C361" w14:textId="77777777" w:rsidR="00A81EC0" w:rsidRPr="00A81EC0" w:rsidRDefault="00A81EC0" w:rsidP="00A81EC0">
            <w:pPr>
              <w:pStyle w:val="a3"/>
              <w:rPr>
                <w:bCs/>
                <w:iCs/>
                <w:sz w:val="20"/>
                <w:szCs w:val="20"/>
              </w:rPr>
            </w:pPr>
            <w:r w:rsidRPr="00A81EC0">
              <w:rPr>
                <w:bCs/>
                <w:iCs/>
                <w:sz w:val="20"/>
                <w:szCs w:val="20"/>
              </w:rPr>
              <w:t>ОК 01, 02, 03,</w:t>
            </w:r>
          </w:p>
          <w:p w14:paraId="3DEB221A" w14:textId="2FADCFCA" w:rsidR="00A81EC0" w:rsidRPr="00A81EC0" w:rsidRDefault="00A81EC0" w:rsidP="00A81EC0">
            <w:pPr>
              <w:pStyle w:val="a3"/>
              <w:rPr>
                <w:bCs/>
                <w:iCs/>
                <w:sz w:val="20"/>
                <w:szCs w:val="20"/>
              </w:rPr>
            </w:pPr>
            <w:r w:rsidRPr="00A81EC0">
              <w:rPr>
                <w:bCs/>
                <w:iCs/>
                <w:sz w:val="20"/>
                <w:szCs w:val="20"/>
              </w:rPr>
              <w:t>ОК 09</w:t>
            </w:r>
          </w:p>
          <w:p w14:paraId="003F49F5" w14:textId="00880C53" w:rsidR="004A3AA9" w:rsidRPr="004A3AA9" w:rsidRDefault="00A81EC0" w:rsidP="00A81EC0">
            <w:pPr>
              <w:pStyle w:val="a3"/>
              <w:rPr>
                <w:bCs/>
                <w:sz w:val="20"/>
                <w:szCs w:val="20"/>
              </w:rPr>
            </w:pPr>
            <w:r w:rsidRPr="00A81EC0">
              <w:rPr>
                <w:bCs/>
                <w:iCs/>
                <w:sz w:val="20"/>
                <w:szCs w:val="20"/>
              </w:rPr>
              <w:t>ПК 1.3, ПК 4.4</w:t>
            </w:r>
          </w:p>
        </w:tc>
        <w:tc>
          <w:tcPr>
            <w:tcW w:w="1938" w:type="dxa"/>
            <w:vMerge/>
          </w:tcPr>
          <w:p w14:paraId="1704F9F9" w14:textId="77777777" w:rsidR="004A3AA9" w:rsidRPr="00C3582C" w:rsidRDefault="004A3AA9" w:rsidP="004A3AA9">
            <w:pPr>
              <w:pStyle w:val="a3"/>
              <w:spacing w:before="66"/>
              <w:jc w:val="both"/>
              <w:rPr>
                <w:sz w:val="20"/>
                <w:szCs w:val="20"/>
              </w:rPr>
            </w:pPr>
          </w:p>
        </w:tc>
        <w:tc>
          <w:tcPr>
            <w:tcW w:w="1930" w:type="dxa"/>
            <w:vMerge/>
          </w:tcPr>
          <w:p w14:paraId="34F68141" w14:textId="77777777" w:rsidR="004A3AA9" w:rsidRPr="00C3582C" w:rsidRDefault="004A3AA9" w:rsidP="004A3AA9">
            <w:pPr>
              <w:pStyle w:val="a3"/>
              <w:spacing w:before="66"/>
              <w:jc w:val="both"/>
              <w:rPr>
                <w:sz w:val="20"/>
                <w:szCs w:val="20"/>
              </w:rPr>
            </w:pPr>
          </w:p>
        </w:tc>
      </w:tr>
      <w:tr w:rsidR="004A2B22" w14:paraId="423C9EC6" w14:textId="77777777" w:rsidTr="00EB5FFB">
        <w:tc>
          <w:tcPr>
            <w:tcW w:w="2308" w:type="dxa"/>
          </w:tcPr>
          <w:p w14:paraId="10A62D48" w14:textId="7C70CA97" w:rsidR="004A2B22" w:rsidRPr="00A81EC0" w:rsidRDefault="004A2B22" w:rsidP="004A2B22">
            <w:pPr>
              <w:pStyle w:val="a3"/>
              <w:rPr>
                <w:sz w:val="20"/>
                <w:szCs w:val="20"/>
              </w:rPr>
            </w:pPr>
            <w:r w:rsidRPr="00A81EC0">
              <w:rPr>
                <w:sz w:val="20"/>
                <w:szCs w:val="20"/>
              </w:rPr>
              <w:t>РАЗДЕЛ 3. Кредит и кредитная система. Рынок ценных бумаг.</w:t>
            </w:r>
            <w:r>
              <w:rPr>
                <w:sz w:val="20"/>
                <w:szCs w:val="20"/>
              </w:rPr>
              <w:t xml:space="preserve"> (Темы 3.1-3.3)</w:t>
            </w:r>
          </w:p>
        </w:tc>
        <w:tc>
          <w:tcPr>
            <w:tcW w:w="2080" w:type="dxa"/>
          </w:tcPr>
          <w:p w14:paraId="5223DA74" w14:textId="38647A58" w:rsidR="004A2B22" w:rsidRPr="00D23054" w:rsidRDefault="004A2B22" w:rsidP="004A2B22">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29" w:type="dxa"/>
            <w:shd w:val="clear" w:color="auto" w:fill="auto"/>
          </w:tcPr>
          <w:p w14:paraId="3CB08DBF" w14:textId="77777777" w:rsidR="0095296D" w:rsidRPr="0095296D" w:rsidRDefault="0095296D" w:rsidP="0095296D">
            <w:pPr>
              <w:pStyle w:val="a3"/>
              <w:rPr>
                <w:bCs/>
                <w:iCs/>
                <w:sz w:val="20"/>
                <w:szCs w:val="20"/>
              </w:rPr>
            </w:pPr>
            <w:r w:rsidRPr="0095296D">
              <w:rPr>
                <w:bCs/>
                <w:iCs/>
                <w:sz w:val="20"/>
                <w:szCs w:val="20"/>
              </w:rPr>
              <w:t>ОК 01, 02, 03,</w:t>
            </w:r>
          </w:p>
          <w:p w14:paraId="5C3AB107" w14:textId="77777777" w:rsidR="0095296D" w:rsidRPr="0095296D" w:rsidRDefault="0095296D" w:rsidP="0095296D">
            <w:pPr>
              <w:pStyle w:val="a3"/>
              <w:rPr>
                <w:bCs/>
                <w:iCs/>
                <w:sz w:val="20"/>
                <w:szCs w:val="20"/>
              </w:rPr>
            </w:pPr>
            <w:r w:rsidRPr="0095296D">
              <w:rPr>
                <w:bCs/>
                <w:iCs/>
                <w:sz w:val="20"/>
                <w:szCs w:val="20"/>
              </w:rPr>
              <w:t>ОК 09</w:t>
            </w:r>
          </w:p>
          <w:p w14:paraId="44806FEE" w14:textId="52A62ED0" w:rsidR="004A2B22" w:rsidRPr="00EB5FFB" w:rsidRDefault="0095296D" w:rsidP="0095296D">
            <w:pPr>
              <w:pStyle w:val="a3"/>
              <w:rPr>
                <w:bCs/>
                <w:iCs/>
                <w:sz w:val="20"/>
                <w:szCs w:val="20"/>
              </w:rPr>
            </w:pPr>
            <w:r w:rsidRPr="0095296D">
              <w:rPr>
                <w:bCs/>
                <w:iCs/>
                <w:sz w:val="20"/>
                <w:szCs w:val="20"/>
              </w:rPr>
              <w:t>ПК 4.6</w:t>
            </w:r>
          </w:p>
        </w:tc>
        <w:tc>
          <w:tcPr>
            <w:tcW w:w="1938" w:type="dxa"/>
          </w:tcPr>
          <w:p w14:paraId="0E52C47F" w14:textId="77777777" w:rsidR="004A2B22" w:rsidRPr="00C3582C" w:rsidRDefault="004A2B22" w:rsidP="004A2B22">
            <w:pPr>
              <w:pStyle w:val="a3"/>
              <w:spacing w:before="66"/>
              <w:jc w:val="both"/>
              <w:rPr>
                <w:sz w:val="20"/>
                <w:szCs w:val="20"/>
              </w:rPr>
            </w:pPr>
          </w:p>
        </w:tc>
        <w:tc>
          <w:tcPr>
            <w:tcW w:w="1930" w:type="dxa"/>
          </w:tcPr>
          <w:p w14:paraId="1848F71C" w14:textId="77777777" w:rsidR="004A2B22" w:rsidRPr="00C3582C" w:rsidRDefault="004A2B22" w:rsidP="004A2B22">
            <w:pPr>
              <w:pStyle w:val="a3"/>
              <w:spacing w:before="66"/>
              <w:jc w:val="both"/>
              <w:rPr>
                <w:sz w:val="20"/>
                <w:szCs w:val="20"/>
              </w:rPr>
            </w:pPr>
          </w:p>
        </w:tc>
      </w:tr>
      <w:tr w:rsidR="007A2C64" w14:paraId="65C0BC77" w14:textId="77777777" w:rsidTr="00EB5FFB">
        <w:tc>
          <w:tcPr>
            <w:tcW w:w="2308" w:type="dxa"/>
          </w:tcPr>
          <w:p w14:paraId="1245F2B6" w14:textId="6054A4AF" w:rsidR="007A2C64" w:rsidRPr="00A81EC0" w:rsidRDefault="007A2C64" w:rsidP="007A2C64">
            <w:pPr>
              <w:pStyle w:val="a3"/>
              <w:rPr>
                <w:sz w:val="20"/>
                <w:szCs w:val="20"/>
              </w:rPr>
            </w:pPr>
            <w:r w:rsidRPr="00722EFC">
              <w:rPr>
                <w:sz w:val="20"/>
                <w:szCs w:val="20"/>
              </w:rPr>
              <w:t>РАЗДЕЛ 4. Финансы в системе международных экономических отношений</w:t>
            </w:r>
            <w:r>
              <w:rPr>
                <w:sz w:val="20"/>
                <w:szCs w:val="20"/>
              </w:rPr>
              <w:t xml:space="preserve"> (Темы 4.1-4.2)</w:t>
            </w:r>
          </w:p>
        </w:tc>
        <w:tc>
          <w:tcPr>
            <w:tcW w:w="2080" w:type="dxa"/>
          </w:tcPr>
          <w:p w14:paraId="207CEC49" w14:textId="41026F8F" w:rsidR="007A2C64" w:rsidRPr="00D23054" w:rsidRDefault="007A2C64" w:rsidP="007A2C64">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29" w:type="dxa"/>
            <w:shd w:val="clear" w:color="auto" w:fill="auto"/>
          </w:tcPr>
          <w:p w14:paraId="77BFB64A" w14:textId="77777777" w:rsidR="007A2C64" w:rsidRPr="007A2C64" w:rsidRDefault="007A2C64" w:rsidP="007A2C64">
            <w:pPr>
              <w:pStyle w:val="a3"/>
              <w:rPr>
                <w:bCs/>
                <w:iCs/>
                <w:sz w:val="20"/>
                <w:szCs w:val="20"/>
              </w:rPr>
            </w:pPr>
            <w:r w:rsidRPr="007A2C64">
              <w:rPr>
                <w:bCs/>
                <w:iCs/>
                <w:sz w:val="20"/>
                <w:szCs w:val="20"/>
              </w:rPr>
              <w:t>ОК 01, 02, 03,</w:t>
            </w:r>
          </w:p>
          <w:p w14:paraId="10C11D43" w14:textId="77777777" w:rsidR="007A2C64" w:rsidRPr="007A2C64" w:rsidRDefault="007A2C64" w:rsidP="007A2C64">
            <w:pPr>
              <w:pStyle w:val="a3"/>
              <w:rPr>
                <w:bCs/>
                <w:iCs/>
                <w:sz w:val="20"/>
                <w:szCs w:val="20"/>
              </w:rPr>
            </w:pPr>
            <w:r w:rsidRPr="007A2C64">
              <w:rPr>
                <w:bCs/>
                <w:iCs/>
                <w:sz w:val="20"/>
                <w:szCs w:val="20"/>
              </w:rPr>
              <w:t>ОК 09</w:t>
            </w:r>
          </w:p>
          <w:p w14:paraId="738180E3" w14:textId="5B8C47DD" w:rsidR="007A2C64" w:rsidRPr="0095296D" w:rsidRDefault="007A2C64" w:rsidP="007A2C64">
            <w:pPr>
              <w:pStyle w:val="a3"/>
              <w:rPr>
                <w:bCs/>
                <w:iCs/>
                <w:sz w:val="20"/>
                <w:szCs w:val="20"/>
              </w:rPr>
            </w:pPr>
            <w:r w:rsidRPr="007A2C64">
              <w:rPr>
                <w:bCs/>
                <w:iCs/>
                <w:sz w:val="20"/>
                <w:szCs w:val="20"/>
              </w:rPr>
              <w:t>ПК 4.6</w:t>
            </w:r>
          </w:p>
        </w:tc>
        <w:tc>
          <w:tcPr>
            <w:tcW w:w="1938" w:type="dxa"/>
          </w:tcPr>
          <w:p w14:paraId="4A3A7289" w14:textId="77777777" w:rsidR="007A2C64" w:rsidRPr="00C3582C" w:rsidRDefault="007A2C64" w:rsidP="007A2C64">
            <w:pPr>
              <w:pStyle w:val="a3"/>
              <w:spacing w:before="66"/>
              <w:jc w:val="both"/>
              <w:rPr>
                <w:sz w:val="20"/>
                <w:szCs w:val="20"/>
              </w:rPr>
            </w:pPr>
          </w:p>
        </w:tc>
        <w:tc>
          <w:tcPr>
            <w:tcW w:w="1930" w:type="dxa"/>
          </w:tcPr>
          <w:p w14:paraId="3F48C52A" w14:textId="77777777" w:rsidR="007A2C64" w:rsidRPr="00C3582C" w:rsidRDefault="007A2C64" w:rsidP="007A2C64">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A56926">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3E73B932" w14:textId="77777777" w:rsidR="007A2C64" w:rsidRDefault="007A2C64" w:rsidP="007A2C64">
      <w:pPr>
        <w:pStyle w:val="a3"/>
        <w:tabs>
          <w:tab w:val="left" w:pos="2761"/>
          <w:tab w:val="left" w:pos="4252"/>
          <w:tab w:val="left" w:pos="5200"/>
          <w:tab w:val="left" w:pos="7123"/>
          <w:tab w:val="left" w:pos="8074"/>
          <w:tab w:val="left" w:pos="8768"/>
          <w:tab w:val="left" w:pos="9723"/>
        </w:tabs>
        <w:ind w:firstLine="709"/>
        <w:jc w:val="both"/>
        <w:rPr>
          <w:b/>
        </w:rPr>
      </w:pPr>
      <w:r w:rsidRPr="007A2C64">
        <w:rPr>
          <w:b/>
        </w:rPr>
        <w:t xml:space="preserve">РАЗДЕЛ 1. Деньги и денежное обращение. Денежная система. (Темы 1.1 – 1.2) </w:t>
      </w:r>
    </w:p>
    <w:p w14:paraId="195CDDEB" w14:textId="40B36D45" w:rsidR="00AD1D63" w:rsidRPr="00EB5FFB" w:rsidRDefault="00046030" w:rsidP="007A2C64">
      <w:pPr>
        <w:pStyle w:val="a3"/>
        <w:tabs>
          <w:tab w:val="left" w:pos="2761"/>
          <w:tab w:val="left" w:pos="4252"/>
          <w:tab w:val="left" w:pos="5200"/>
          <w:tab w:val="left" w:pos="7123"/>
          <w:tab w:val="left" w:pos="8074"/>
          <w:tab w:val="left" w:pos="8768"/>
          <w:tab w:val="left" w:pos="9723"/>
        </w:tabs>
        <w:ind w:firstLine="709"/>
        <w:jc w:val="both"/>
        <w:rPr>
          <w:bCs/>
        </w:rPr>
      </w:pPr>
      <w:r w:rsidRPr="00701795">
        <w:t>(</w:t>
      </w:r>
      <w:r w:rsidR="007A2C64" w:rsidRPr="007A2C64">
        <w:rPr>
          <w:bCs/>
        </w:rPr>
        <w:t>ОК 01, 02, 03,</w:t>
      </w:r>
      <w:r w:rsidR="007A2C64">
        <w:rPr>
          <w:bCs/>
        </w:rPr>
        <w:t xml:space="preserve"> </w:t>
      </w:r>
      <w:r w:rsidR="007A2C64" w:rsidRPr="007A2C64">
        <w:rPr>
          <w:bCs/>
        </w:rPr>
        <w:t>ОК 09</w:t>
      </w:r>
      <w:r w:rsidR="007A2C64">
        <w:rPr>
          <w:bCs/>
        </w:rPr>
        <w:t xml:space="preserve">, </w:t>
      </w:r>
      <w:r w:rsidR="007A2C64" w:rsidRPr="007A2C64">
        <w:rPr>
          <w:bCs/>
        </w:rPr>
        <w:t>ПК1.3, ПК4.6</w:t>
      </w:r>
      <w:r w:rsidR="00EB5FFB">
        <w:rPr>
          <w:bCs/>
        </w:rPr>
        <w:t>)</w:t>
      </w:r>
    </w:p>
    <w:p w14:paraId="130ABC5F" w14:textId="070870BD"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r w:rsidRPr="00B90151">
        <w:rPr>
          <w:b/>
        </w:rPr>
        <w:t xml:space="preserve">Форма: </w:t>
      </w:r>
      <w:r w:rsidR="006208D9" w:rsidRPr="00B90151">
        <w:rPr>
          <w:bCs/>
        </w:rPr>
        <w:t>устный опрос</w:t>
      </w:r>
      <w:r w:rsidR="004F0255" w:rsidRPr="00B90151">
        <w:rPr>
          <w:bCs/>
        </w:rPr>
        <w:t>, решение задач.</w:t>
      </w:r>
    </w:p>
    <w:p w14:paraId="386E7275" w14:textId="77777777" w:rsidR="008D3A5D" w:rsidRPr="00701795" w:rsidRDefault="008D3A5D" w:rsidP="00701795">
      <w:pPr>
        <w:pStyle w:val="5"/>
        <w:ind w:left="0" w:firstLine="709"/>
        <w:jc w:val="both"/>
      </w:pPr>
      <w:r w:rsidRPr="00701795">
        <w:t xml:space="preserve">Список контрольных вопросов: </w:t>
      </w:r>
    </w:p>
    <w:p w14:paraId="06DFF1D1" w14:textId="77777777" w:rsidR="00255547" w:rsidRPr="0018304A" w:rsidRDefault="00255547" w:rsidP="00A56926">
      <w:pPr>
        <w:pStyle w:val="a5"/>
        <w:widowControl/>
        <w:numPr>
          <w:ilvl w:val="0"/>
          <w:numId w:val="7"/>
        </w:numPr>
        <w:autoSpaceDE/>
        <w:autoSpaceDN/>
        <w:jc w:val="both"/>
        <w:rPr>
          <w:sz w:val="24"/>
          <w:szCs w:val="24"/>
          <w:lang w:eastAsia="ru-RU"/>
        </w:rPr>
      </w:pPr>
      <w:bookmarkStart w:id="5" w:name="_Hlk158822717"/>
      <w:r w:rsidRPr="0018304A">
        <w:rPr>
          <w:sz w:val="24"/>
          <w:szCs w:val="24"/>
          <w:lang w:eastAsia="ru-RU"/>
        </w:rPr>
        <w:t xml:space="preserve">Понятие денег, их сущность и функции. </w:t>
      </w:r>
    </w:p>
    <w:p w14:paraId="5636FD66" w14:textId="4D5D1448" w:rsidR="00255547" w:rsidRPr="0018304A" w:rsidRDefault="00255547" w:rsidP="00A56926">
      <w:pPr>
        <w:pStyle w:val="a5"/>
        <w:widowControl/>
        <w:numPr>
          <w:ilvl w:val="0"/>
          <w:numId w:val="7"/>
        </w:numPr>
        <w:autoSpaceDE/>
        <w:autoSpaceDN/>
        <w:jc w:val="both"/>
        <w:rPr>
          <w:sz w:val="24"/>
          <w:szCs w:val="24"/>
          <w:lang w:eastAsia="ru-RU"/>
        </w:rPr>
      </w:pPr>
      <w:r w:rsidRPr="0018304A">
        <w:rPr>
          <w:sz w:val="24"/>
          <w:szCs w:val="24"/>
          <w:lang w:eastAsia="ru-RU"/>
        </w:rPr>
        <w:t>Эволюционная и рационалистическая концепции возникновения денег.</w:t>
      </w:r>
    </w:p>
    <w:p w14:paraId="024C8B6C"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Понятие и структура денежного оборота. Организация наличного и безналичного денежного оборота. </w:t>
      </w:r>
    </w:p>
    <w:p w14:paraId="40F936AD"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Денежная масса. Выпуск денег в хозяйственный оборот и денежная эмиссия. </w:t>
      </w:r>
    </w:p>
    <w:p w14:paraId="02A0B755"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Понятие и закон денежного обращения. </w:t>
      </w:r>
    </w:p>
    <w:p w14:paraId="7890C742"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Структура денежной массы в Российской Федерации. </w:t>
      </w:r>
    </w:p>
    <w:p w14:paraId="60DE5B2F" w14:textId="6AA5E00A" w:rsidR="00255547" w:rsidRDefault="00255547" w:rsidP="00A56926">
      <w:pPr>
        <w:pStyle w:val="5"/>
        <w:numPr>
          <w:ilvl w:val="0"/>
          <w:numId w:val="7"/>
        </w:numPr>
        <w:jc w:val="both"/>
        <w:rPr>
          <w:b w:val="0"/>
          <w:bCs w:val="0"/>
          <w:lang w:eastAsia="ru-RU"/>
        </w:rPr>
      </w:pPr>
      <w:r w:rsidRPr="00255547">
        <w:rPr>
          <w:b w:val="0"/>
          <w:bCs w:val="0"/>
          <w:lang w:eastAsia="ru-RU"/>
        </w:rPr>
        <w:t>Национальная платежная система.</w:t>
      </w:r>
    </w:p>
    <w:p w14:paraId="0D8E2C80" w14:textId="77777777" w:rsidR="0018304A" w:rsidRDefault="0018304A" w:rsidP="00A56926">
      <w:pPr>
        <w:pStyle w:val="5"/>
        <w:numPr>
          <w:ilvl w:val="0"/>
          <w:numId w:val="7"/>
        </w:numPr>
        <w:jc w:val="both"/>
        <w:rPr>
          <w:b w:val="0"/>
          <w:bCs w:val="0"/>
          <w:lang w:eastAsia="ru-RU"/>
        </w:rPr>
      </w:pPr>
      <w:r>
        <w:rPr>
          <w:b w:val="0"/>
          <w:bCs w:val="0"/>
          <w:lang w:eastAsia="ru-RU"/>
        </w:rPr>
        <w:t>П</w:t>
      </w:r>
      <w:r w:rsidRPr="0018304A">
        <w:rPr>
          <w:b w:val="0"/>
          <w:bCs w:val="0"/>
          <w:lang w:eastAsia="ru-RU"/>
        </w:rPr>
        <w:t xml:space="preserve">онятие и типы денежных систем. Элементы денежной системы. Принципы организации современных денежных систем. </w:t>
      </w:r>
    </w:p>
    <w:p w14:paraId="1F805A8C" w14:textId="77777777" w:rsidR="0018304A" w:rsidRDefault="0018304A" w:rsidP="00A56926">
      <w:pPr>
        <w:pStyle w:val="5"/>
        <w:numPr>
          <w:ilvl w:val="0"/>
          <w:numId w:val="7"/>
        </w:numPr>
        <w:jc w:val="both"/>
        <w:rPr>
          <w:b w:val="0"/>
          <w:bCs w:val="0"/>
          <w:lang w:eastAsia="ru-RU"/>
        </w:rPr>
      </w:pPr>
      <w:r w:rsidRPr="0018304A">
        <w:rPr>
          <w:b w:val="0"/>
          <w:bCs w:val="0"/>
          <w:lang w:eastAsia="ru-RU"/>
        </w:rPr>
        <w:t xml:space="preserve">Понятие, виды и экономические последствия инфляции. </w:t>
      </w:r>
    </w:p>
    <w:p w14:paraId="1D4DF34B" w14:textId="77777777" w:rsidR="0018304A" w:rsidRDefault="0018304A" w:rsidP="00A56926">
      <w:pPr>
        <w:pStyle w:val="5"/>
        <w:numPr>
          <w:ilvl w:val="0"/>
          <w:numId w:val="7"/>
        </w:numPr>
        <w:jc w:val="both"/>
        <w:rPr>
          <w:b w:val="0"/>
          <w:bCs w:val="0"/>
          <w:lang w:eastAsia="ru-RU"/>
        </w:rPr>
      </w:pPr>
      <w:r w:rsidRPr="0018304A">
        <w:rPr>
          <w:b w:val="0"/>
          <w:bCs w:val="0"/>
          <w:lang w:eastAsia="ru-RU"/>
        </w:rPr>
        <w:t xml:space="preserve">Антиинфляционная политика, ее инструменты. </w:t>
      </w:r>
    </w:p>
    <w:p w14:paraId="11FAEFFE" w14:textId="6DD00861" w:rsidR="00D116F0" w:rsidRDefault="00D116F0" w:rsidP="00255547">
      <w:pPr>
        <w:pStyle w:val="5"/>
        <w:ind w:left="0"/>
        <w:jc w:val="both"/>
      </w:pPr>
      <w:r>
        <w:t>Задачи</w:t>
      </w:r>
    </w:p>
    <w:p w14:paraId="7105B19B" w14:textId="77777777" w:rsidR="0018304A" w:rsidRPr="0018304A" w:rsidRDefault="0018304A" w:rsidP="0018304A">
      <w:pPr>
        <w:widowControl/>
        <w:autoSpaceDE/>
        <w:autoSpaceDN/>
        <w:ind w:firstLine="709"/>
        <w:jc w:val="both"/>
        <w:rPr>
          <w:rFonts w:eastAsia="Calibri"/>
          <w:sz w:val="24"/>
          <w:szCs w:val="24"/>
        </w:rPr>
      </w:pPr>
      <w:r w:rsidRPr="0018304A">
        <w:rPr>
          <w:rFonts w:eastAsia="Calibri"/>
          <w:sz w:val="24"/>
          <w:szCs w:val="24"/>
        </w:rPr>
        <w:t xml:space="preserve">Задача 1. Потенциальный ВВП, на уровне которого изначально находится экономика, равен 2000 млрд руб.  Уравнение кривой совокупного спроса AD сначала имело вид: Y = </w:t>
      </w:r>
      <w:r w:rsidRPr="0018304A">
        <w:rPr>
          <w:rFonts w:eastAsia="Calibri"/>
          <w:sz w:val="24"/>
          <w:szCs w:val="24"/>
        </w:rPr>
        <w:lastRenderedPageBreak/>
        <w:t xml:space="preserve">2480 — 200Р, но увеличение государственных закупок сдвинуло эту кривую в положение, описываемое уравнением: Y= 2560 - 200Р.  Нарисуйте график и определите равновесный ВВП и уровень цен в краткосрочном и долгосрочном периодах.  </w:t>
      </w:r>
    </w:p>
    <w:p w14:paraId="027B6E90" w14:textId="77777777" w:rsidR="0018304A" w:rsidRPr="0018304A" w:rsidRDefault="0018304A" w:rsidP="0018304A">
      <w:pPr>
        <w:widowControl/>
        <w:autoSpaceDE/>
        <w:autoSpaceDN/>
        <w:ind w:firstLine="709"/>
        <w:jc w:val="both"/>
        <w:rPr>
          <w:rFonts w:eastAsia="Calibri"/>
          <w:sz w:val="24"/>
          <w:szCs w:val="24"/>
        </w:rPr>
      </w:pPr>
      <w:r w:rsidRPr="0018304A">
        <w:rPr>
          <w:rFonts w:eastAsia="Calibri"/>
          <w:sz w:val="24"/>
          <w:szCs w:val="24"/>
        </w:rPr>
        <w:t xml:space="preserve"> </w:t>
      </w:r>
    </w:p>
    <w:p w14:paraId="544D497A" w14:textId="77777777" w:rsidR="0018304A" w:rsidRPr="0018304A" w:rsidRDefault="0018304A" w:rsidP="0018304A">
      <w:pPr>
        <w:widowControl/>
        <w:autoSpaceDE/>
        <w:autoSpaceDN/>
        <w:ind w:firstLine="709"/>
        <w:jc w:val="both"/>
        <w:rPr>
          <w:rFonts w:eastAsia="Calibri"/>
          <w:sz w:val="24"/>
          <w:szCs w:val="24"/>
        </w:rPr>
      </w:pPr>
      <w:r w:rsidRPr="0018304A">
        <w:rPr>
          <w:rFonts w:eastAsia="Calibri"/>
          <w:sz w:val="24"/>
          <w:szCs w:val="24"/>
        </w:rPr>
        <w:t>Задача 2. Потенциальный ВВП, на уровне которого изначально находится экономика, равен 5000 млрд. евро. Уравнение кривой совокупного спроса AD сначала имело вид: Y= 5560 – 400P, но снижение валютного курса национальной денежной единицы сдвинуло эту кривую так, что в краткосрочном периоде объем выпуска изменился на 4%.   Нарисуйте график и определите: а) равновесный ВВП и уровень цен в краткосрочном и долгосрочном периодах; б) новое уравнение кривой AD.</w:t>
      </w:r>
    </w:p>
    <w:p w14:paraId="14E53D34"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Рассчитайте скорость оборота денег. Денежная масса наличных и </w:t>
      </w:r>
    </w:p>
    <w:p w14:paraId="3969AC50"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безналичных денег 400 млрд. руб. Валовой национальный продукт (ВНП) </w:t>
      </w:r>
    </w:p>
    <w:p w14:paraId="3408ABE2" w14:textId="26044A49" w:rsidR="0018304A" w:rsidRDefault="00140F92" w:rsidP="00140F92">
      <w:pPr>
        <w:widowControl/>
        <w:autoSpaceDE/>
        <w:autoSpaceDN/>
        <w:ind w:firstLine="709"/>
        <w:jc w:val="both"/>
        <w:rPr>
          <w:rFonts w:eastAsia="Calibri"/>
          <w:sz w:val="24"/>
          <w:szCs w:val="24"/>
        </w:rPr>
      </w:pPr>
      <w:r w:rsidRPr="00140F92">
        <w:rPr>
          <w:rFonts w:eastAsia="Calibri"/>
          <w:sz w:val="24"/>
          <w:szCs w:val="24"/>
        </w:rPr>
        <w:t>равен 4080 млн. руб.</w:t>
      </w:r>
    </w:p>
    <w:p w14:paraId="3B620576" w14:textId="1E2B04AE"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1. Дайте оценку и объяснение следующему утверждению: «деньги –</w:t>
      </w:r>
      <w:r>
        <w:rPr>
          <w:rFonts w:eastAsia="Calibri"/>
          <w:sz w:val="24"/>
          <w:szCs w:val="24"/>
        </w:rPr>
        <w:t xml:space="preserve"> </w:t>
      </w:r>
      <w:r w:rsidRPr="00140F92">
        <w:rPr>
          <w:rFonts w:eastAsia="Calibri"/>
          <w:sz w:val="24"/>
          <w:szCs w:val="24"/>
        </w:rPr>
        <w:t>это то, что общество провозглашает деньгами»</w:t>
      </w:r>
    </w:p>
    <w:p w14:paraId="3A7841E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32842F8D"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42113C2"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3FFC3A8"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601D72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FA6D152"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638596B4"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2. Для чего используются наличные деньги?</w:t>
      </w:r>
    </w:p>
    <w:p w14:paraId="16F3738D"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4A49AE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09D65520"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7E8C669E"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04532FDB"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3. В чем состоит значение безналичных расчетов?</w:t>
      </w:r>
    </w:p>
    <w:p w14:paraId="065F8DB3"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ACBB4CA"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919FFCC"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576F42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EBF35C1" w14:textId="735F3A4F"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4. Назовите формы безналичных расчетов, применяемых в Российской Федерации?</w:t>
      </w:r>
    </w:p>
    <w:p w14:paraId="687E19FB"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627F0651" w14:textId="6D547CA3" w:rsidR="00140F92" w:rsidRPr="00140F92" w:rsidRDefault="00140F92" w:rsidP="00140F92">
      <w:pPr>
        <w:widowControl/>
        <w:autoSpaceDE/>
        <w:autoSpaceDN/>
        <w:ind w:firstLine="709"/>
        <w:jc w:val="both"/>
        <w:rPr>
          <w:rFonts w:eastAsia="Calibri"/>
          <w:sz w:val="24"/>
          <w:szCs w:val="24"/>
        </w:rPr>
      </w:pPr>
      <w:r>
        <w:rPr>
          <w:rFonts w:eastAsia="Calibri"/>
          <w:sz w:val="24"/>
          <w:szCs w:val="24"/>
        </w:rPr>
        <w:t xml:space="preserve">5. </w:t>
      </w:r>
      <w:r w:rsidRPr="00140F92">
        <w:rPr>
          <w:rFonts w:eastAsia="Calibri"/>
          <w:sz w:val="24"/>
          <w:szCs w:val="24"/>
        </w:rPr>
        <w:t xml:space="preserve">Номинальное предложение денег за год в стране увеличилось на 9%, уровень цен вырос на 7%, а скорость обращения денег повысилась на 6%. Рассчитайте темпы объемов производства. </w:t>
      </w:r>
    </w:p>
    <w:p w14:paraId="3E224318"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4374B840"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6FCD427E"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4C7907BE" w14:textId="5D9BC414" w:rsidR="00140F92" w:rsidRPr="00140F92" w:rsidRDefault="00140F92" w:rsidP="00140F92">
      <w:pPr>
        <w:widowControl/>
        <w:autoSpaceDE/>
        <w:autoSpaceDN/>
        <w:ind w:left="709"/>
        <w:jc w:val="both"/>
        <w:rPr>
          <w:rFonts w:eastAsia="Calibri"/>
          <w:sz w:val="24"/>
          <w:szCs w:val="24"/>
        </w:rPr>
      </w:pPr>
      <w:r w:rsidRPr="00140F92">
        <w:rPr>
          <w:rFonts w:eastAsia="Calibri"/>
          <w:sz w:val="24"/>
          <w:szCs w:val="24"/>
        </w:rPr>
        <w:t>__________________________________________________________________</w:t>
      </w:r>
      <w:r w:rsidRPr="00140F92">
        <w:rPr>
          <w:rFonts w:eastAsia="Calibri"/>
          <w:sz w:val="24"/>
          <w:szCs w:val="24"/>
        </w:rPr>
        <w:cr/>
      </w:r>
      <w:r>
        <w:rPr>
          <w:rFonts w:eastAsia="Calibri"/>
          <w:sz w:val="24"/>
          <w:szCs w:val="24"/>
        </w:rPr>
        <w:t xml:space="preserve">6. </w:t>
      </w:r>
      <w:r w:rsidRPr="00140F92">
        <w:rPr>
          <w:rFonts w:eastAsia="Calibri"/>
          <w:sz w:val="24"/>
          <w:szCs w:val="24"/>
        </w:rPr>
        <w:t>Имеются следующие данные о состоянии денежного рынка в стране:</w:t>
      </w:r>
    </w:p>
    <w:p w14:paraId="5A2AD671" w14:textId="04E9F7E8"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Срочные вклады в Сбербанке </w:t>
      </w:r>
      <w:r>
        <w:rPr>
          <w:rFonts w:eastAsia="Calibri"/>
          <w:sz w:val="24"/>
          <w:szCs w:val="24"/>
        </w:rPr>
        <w:t xml:space="preserve">- </w:t>
      </w:r>
      <w:r w:rsidRPr="00140F92">
        <w:rPr>
          <w:rFonts w:eastAsia="Calibri"/>
          <w:sz w:val="24"/>
          <w:szCs w:val="24"/>
        </w:rPr>
        <w:t>10000</w:t>
      </w:r>
    </w:p>
    <w:p w14:paraId="3871A5C3" w14:textId="681A22E5"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Средства на счетах </w:t>
      </w:r>
      <w:r>
        <w:rPr>
          <w:rFonts w:eastAsia="Calibri"/>
          <w:sz w:val="24"/>
          <w:szCs w:val="24"/>
        </w:rPr>
        <w:t xml:space="preserve">- </w:t>
      </w:r>
      <w:r w:rsidRPr="00140F92">
        <w:rPr>
          <w:rFonts w:eastAsia="Calibri"/>
          <w:sz w:val="24"/>
          <w:szCs w:val="24"/>
        </w:rPr>
        <w:t>14100</w:t>
      </w:r>
    </w:p>
    <w:p w14:paraId="7AF0F537" w14:textId="64E30B0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Депозиты до востребования в Сбербанке </w:t>
      </w:r>
      <w:r>
        <w:rPr>
          <w:rFonts w:eastAsia="Calibri"/>
          <w:sz w:val="24"/>
          <w:szCs w:val="24"/>
        </w:rPr>
        <w:t xml:space="preserve">- </w:t>
      </w:r>
      <w:r w:rsidRPr="00140F92">
        <w:rPr>
          <w:rFonts w:eastAsia="Calibri"/>
          <w:sz w:val="24"/>
          <w:szCs w:val="24"/>
        </w:rPr>
        <w:t>4600</w:t>
      </w:r>
    </w:p>
    <w:p w14:paraId="08FC34D9" w14:textId="0D662778"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Вклады в коммерческих банках </w:t>
      </w:r>
      <w:r>
        <w:rPr>
          <w:rFonts w:eastAsia="Calibri"/>
          <w:sz w:val="24"/>
          <w:szCs w:val="24"/>
        </w:rPr>
        <w:t xml:space="preserve">- </w:t>
      </w:r>
      <w:r w:rsidRPr="00140F92">
        <w:rPr>
          <w:rFonts w:eastAsia="Calibri"/>
          <w:sz w:val="24"/>
          <w:szCs w:val="24"/>
        </w:rPr>
        <w:t>7000</w:t>
      </w:r>
    </w:p>
    <w:p w14:paraId="3BA6A6BC" w14:textId="1820E2BD"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Депозитные сертификаты и облигации государственных займов </w:t>
      </w:r>
      <w:r>
        <w:rPr>
          <w:rFonts w:eastAsia="Calibri"/>
          <w:sz w:val="24"/>
          <w:szCs w:val="24"/>
        </w:rPr>
        <w:t xml:space="preserve">- </w:t>
      </w:r>
      <w:r w:rsidRPr="00140F92">
        <w:rPr>
          <w:rFonts w:eastAsia="Calibri"/>
          <w:sz w:val="24"/>
          <w:szCs w:val="24"/>
        </w:rPr>
        <w:t>30</w:t>
      </w:r>
    </w:p>
    <w:p w14:paraId="03575D6E" w14:textId="65C2594F"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Наличные деньги </w:t>
      </w:r>
      <w:r>
        <w:rPr>
          <w:rFonts w:eastAsia="Calibri"/>
          <w:sz w:val="24"/>
          <w:szCs w:val="24"/>
        </w:rPr>
        <w:t xml:space="preserve">- </w:t>
      </w:r>
      <w:r w:rsidRPr="00140F92">
        <w:rPr>
          <w:rFonts w:eastAsia="Calibri"/>
          <w:sz w:val="24"/>
          <w:szCs w:val="24"/>
        </w:rPr>
        <w:t>4700</w:t>
      </w:r>
    </w:p>
    <w:p w14:paraId="49A8045A"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Определить агрегаты М0, М1, М2. М3. </w:t>
      </w:r>
    </w:p>
    <w:p w14:paraId="4DBBBDCC"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Найти долю наличных средств в агрегате М2.</w:t>
      </w:r>
    </w:p>
    <w:p w14:paraId="366D116D"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1426608"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3B50F5CE"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6C3B939" w14:textId="3B3993E3" w:rsidR="008D3A5D" w:rsidRDefault="008D3A5D" w:rsidP="003C3641">
      <w:pPr>
        <w:pStyle w:val="5"/>
        <w:ind w:left="0"/>
        <w:jc w:val="both"/>
      </w:pPr>
      <w:r w:rsidRPr="00701795">
        <w:lastRenderedPageBreak/>
        <w:t>Критерии</w:t>
      </w:r>
      <w:r w:rsidRPr="00701795">
        <w:rPr>
          <w:spacing w:val="-5"/>
        </w:rPr>
        <w:t xml:space="preserve"> </w:t>
      </w:r>
      <w:r w:rsidRPr="00701795">
        <w:t>оценивания:</w:t>
      </w:r>
    </w:p>
    <w:p w14:paraId="1AAB0C8A" w14:textId="77777777" w:rsidR="00EB0C24" w:rsidRPr="0018067D" w:rsidRDefault="00EB0C24" w:rsidP="00EB0C24">
      <w:pPr>
        <w:ind w:firstLine="567"/>
        <w:jc w:val="both"/>
        <w:rPr>
          <w:iCs/>
          <w:spacing w:val="-4"/>
        </w:rPr>
      </w:pPr>
      <w:bookmarkStart w:id="6" w:name="_Hlk161829468"/>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задания».</w:t>
      </w:r>
      <w:r w:rsidRPr="0018067D">
        <w:rPr>
          <w:iCs/>
          <w:spacing w:val="-4"/>
        </w:rPr>
        <w:t xml:space="preserve"> </w:t>
      </w:r>
    </w:p>
    <w:p w14:paraId="2F0CCA93" w14:textId="77777777"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1</w:t>
      </w:r>
      <w:r w:rsidRPr="0018067D">
        <w:rPr>
          <w:iCs/>
        </w:rPr>
        <w:t xml:space="preserve"> задани</w:t>
      </w:r>
      <w:r>
        <w:rPr>
          <w:iCs/>
        </w:rPr>
        <w:t>е</w:t>
      </w:r>
      <w:r w:rsidRPr="0018067D">
        <w:rPr>
          <w:iCs/>
        </w:rPr>
        <w:t>».</w:t>
      </w:r>
    </w:p>
    <w:p w14:paraId="18C424F9"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37CB2772" w14:textId="77777777"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bookmarkStart w:id="7" w:name="_Hlk161915772"/>
      <w:r>
        <w:rPr>
          <w:iCs/>
        </w:rPr>
        <w:t>задания не решены или допущены грубые ошибки в решении</w:t>
      </w:r>
      <w:bookmarkEnd w:id="7"/>
    </w:p>
    <w:p w14:paraId="07B502BB"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463669E5" w14:textId="77777777" w:rsidR="00EB0C24" w:rsidRPr="0018067D" w:rsidRDefault="00EB0C24" w:rsidP="00EB0C24">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sidRPr="00957318">
        <w:rPr>
          <w:iCs/>
        </w:rPr>
        <w:t>задания не решены или допущены грубые ошибки в решении</w:t>
      </w:r>
    </w:p>
    <w:bookmarkEnd w:id="6"/>
    <w:p w14:paraId="6F8E280D" w14:textId="77777777" w:rsidR="003C3641" w:rsidRDefault="003C3641" w:rsidP="00D0630A">
      <w:pPr>
        <w:pStyle w:val="5"/>
        <w:ind w:left="0"/>
        <w:jc w:val="both"/>
      </w:pPr>
    </w:p>
    <w:p w14:paraId="4F9C1A85" w14:textId="77777777" w:rsidR="0099342B" w:rsidRPr="00701795" w:rsidRDefault="0099342B" w:rsidP="005358D0">
      <w:pPr>
        <w:pStyle w:val="5"/>
        <w:ind w:left="0"/>
        <w:jc w:val="both"/>
      </w:pPr>
    </w:p>
    <w:p w14:paraId="7928EF79" w14:textId="4878E4FD" w:rsidR="005358D0" w:rsidRPr="005A0E7A" w:rsidRDefault="008A4866" w:rsidP="005A0E7A">
      <w:pPr>
        <w:pStyle w:val="a3"/>
        <w:tabs>
          <w:tab w:val="left" w:pos="2761"/>
          <w:tab w:val="left" w:pos="4252"/>
          <w:tab w:val="left" w:pos="5200"/>
          <w:tab w:val="left" w:pos="7123"/>
          <w:tab w:val="left" w:pos="8074"/>
          <w:tab w:val="left" w:pos="8768"/>
          <w:tab w:val="left" w:pos="9723"/>
        </w:tabs>
        <w:jc w:val="both"/>
      </w:pPr>
      <w:bookmarkStart w:id="8" w:name="_Hlk160634833"/>
      <w:bookmarkEnd w:id="5"/>
      <w:r w:rsidRPr="008A4866">
        <w:rPr>
          <w:b/>
        </w:rPr>
        <w:t xml:space="preserve">РАЗДЕЛ 2. Понятие о финансах и управлении финансами. Финансовая система. </w:t>
      </w:r>
      <w:r w:rsidR="005A0E7A" w:rsidRPr="005A0E7A">
        <w:rPr>
          <w:b/>
        </w:rPr>
        <w:t>(Темы 2.1-2.</w:t>
      </w:r>
      <w:r>
        <w:rPr>
          <w:b/>
        </w:rPr>
        <w:t>3</w:t>
      </w:r>
      <w:r w:rsidR="005A0E7A" w:rsidRPr="005A0E7A">
        <w:rPr>
          <w:b/>
        </w:rPr>
        <w:t xml:space="preserve">) </w:t>
      </w:r>
      <w:r w:rsidR="002E500F" w:rsidRPr="002E500F">
        <w:t>()</w:t>
      </w:r>
    </w:p>
    <w:p w14:paraId="3E0213F7" w14:textId="35BF500E" w:rsidR="00E85763" w:rsidRPr="00701795" w:rsidRDefault="00E85763" w:rsidP="00E85763">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sidR="00411CF8">
        <w:rPr>
          <w:b/>
        </w:rPr>
        <w:t>устный опрос, решение задач.</w:t>
      </w:r>
    </w:p>
    <w:p w14:paraId="7A1F9859" w14:textId="07E3707B" w:rsidR="00C94A0F" w:rsidRDefault="00C94A0F" w:rsidP="00E85763">
      <w:pPr>
        <w:pStyle w:val="5"/>
        <w:ind w:left="0"/>
        <w:jc w:val="both"/>
      </w:pPr>
      <w:r w:rsidRPr="00E85763">
        <w:t xml:space="preserve">Список контрольных вопросов: </w:t>
      </w:r>
    </w:p>
    <w:bookmarkEnd w:id="8"/>
    <w:p w14:paraId="50B8F618" w14:textId="62C5D55A" w:rsidR="008A4866" w:rsidRDefault="008A4866" w:rsidP="00630279">
      <w:pPr>
        <w:pStyle w:val="a7"/>
        <w:spacing w:before="0" w:beforeAutospacing="0" w:after="0" w:afterAutospacing="0"/>
        <w:jc w:val="both"/>
      </w:pPr>
      <w:r w:rsidRPr="008A4866">
        <w:t xml:space="preserve">Понятие и функции финансов, их особенности в системе денежных отношений. Роль финансов в современной экономике. </w:t>
      </w:r>
    </w:p>
    <w:p w14:paraId="56616C21" w14:textId="7A6A07C4" w:rsidR="008A4866" w:rsidRDefault="008A4866" w:rsidP="00630279">
      <w:pPr>
        <w:pStyle w:val="a7"/>
        <w:spacing w:before="0" w:beforeAutospacing="0" w:after="0" w:afterAutospacing="0"/>
        <w:jc w:val="both"/>
      </w:pPr>
      <w:r w:rsidRPr="008A4866">
        <w:t>Централизованные и децентрализованные финансы.</w:t>
      </w:r>
    </w:p>
    <w:p w14:paraId="656A5927" w14:textId="77777777" w:rsidR="008A4866" w:rsidRDefault="008A4866" w:rsidP="00630279">
      <w:pPr>
        <w:pStyle w:val="a7"/>
        <w:spacing w:before="0" w:beforeAutospacing="0" w:after="0" w:afterAutospacing="0"/>
        <w:jc w:val="both"/>
      </w:pPr>
      <w:r w:rsidRPr="008A4866">
        <w:t xml:space="preserve">Современная финансовая система России, ее структура. </w:t>
      </w:r>
    </w:p>
    <w:p w14:paraId="4452F40F" w14:textId="77777777" w:rsidR="008A4866" w:rsidRDefault="008A4866" w:rsidP="00630279">
      <w:pPr>
        <w:pStyle w:val="a7"/>
        <w:spacing w:before="0" w:beforeAutospacing="0" w:after="0" w:afterAutospacing="0"/>
        <w:jc w:val="both"/>
      </w:pPr>
      <w:r w:rsidRPr="008A4866">
        <w:t xml:space="preserve">Государственные и муниципальные финансы как центральное звено финансовой системы России. </w:t>
      </w:r>
    </w:p>
    <w:p w14:paraId="1E13A019" w14:textId="77777777" w:rsidR="008A4866" w:rsidRDefault="008A4866" w:rsidP="00630279">
      <w:pPr>
        <w:pStyle w:val="a7"/>
        <w:spacing w:before="0" w:beforeAutospacing="0" w:after="0" w:afterAutospacing="0"/>
        <w:jc w:val="both"/>
      </w:pPr>
      <w:r w:rsidRPr="008A4866">
        <w:t xml:space="preserve">Финансы организаций. Финансы домашних хозяйств. </w:t>
      </w:r>
    </w:p>
    <w:p w14:paraId="5E5C096B" w14:textId="77777777" w:rsidR="008A4866" w:rsidRDefault="008A4866" w:rsidP="00630279">
      <w:pPr>
        <w:pStyle w:val="a7"/>
        <w:spacing w:before="0" w:beforeAutospacing="0" w:after="0" w:afterAutospacing="0"/>
        <w:jc w:val="both"/>
      </w:pPr>
      <w:r w:rsidRPr="008A4866">
        <w:t xml:space="preserve">Финансовая политика, ее содержание и типы. </w:t>
      </w:r>
    </w:p>
    <w:p w14:paraId="699C25E8" w14:textId="77777777" w:rsidR="008A4866" w:rsidRDefault="008A4866" w:rsidP="00630279">
      <w:pPr>
        <w:pStyle w:val="a7"/>
        <w:spacing w:before="0" w:beforeAutospacing="0" w:after="0" w:afterAutospacing="0"/>
        <w:jc w:val="both"/>
      </w:pPr>
      <w:r w:rsidRPr="008A4866">
        <w:t xml:space="preserve">Объекты и финансовый контроль. </w:t>
      </w:r>
    </w:p>
    <w:p w14:paraId="60142C5F" w14:textId="77777777" w:rsidR="008A4866" w:rsidRDefault="008A4866" w:rsidP="00630279">
      <w:pPr>
        <w:pStyle w:val="a7"/>
        <w:spacing w:before="0" w:beforeAutospacing="0" w:after="0" w:afterAutospacing="0"/>
        <w:jc w:val="both"/>
      </w:pPr>
      <w:r w:rsidRPr="008A4866">
        <w:t xml:space="preserve">Понятие и сущность страхования. Признаки и принципы страхования. </w:t>
      </w:r>
    </w:p>
    <w:p w14:paraId="28EFDD9F" w14:textId="2672DFB9" w:rsidR="008A4866" w:rsidRDefault="008A4866" w:rsidP="00630279">
      <w:pPr>
        <w:pStyle w:val="a7"/>
        <w:spacing w:before="0" w:beforeAutospacing="0" w:after="0" w:afterAutospacing="0"/>
        <w:jc w:val="both"/>
      </w:pPr>
      <w:r w:rsidRPr="008A4866">
        <w:t>Понятие страхового рынка, его сущность, участники, нормативно-правовое регулирование. Особенности страховой деятельности в Российской Федерации.</w:t>
      </w:r>
    </w:p>
    <w:p w14:paraId="6719FAA6" w14:textId="29A2674B" w:rsidR="00E85763" w:rsidRDefault="00DE288E" w:rsidP="00630279">
      <w:pPr>
        <w:pStyle w:val="a7"/>
        <w:spacing w:before="0" w:beforeAutospacing="0" w:after="0" w:afterAutospacing="0"/>
        <w:jc w:val="both"/>
        <w:rPr>
          <w:b/>
          <w:bCs/>
        </w:rPr>
      </w:pPr>
      <w:r>
        <w:rPr>
          <w:b/>
          <w:bCs/>
        </w:rPr>
        <w:t>Задачи:</w:t>
      </w:r>
    </w:p>
    <w:p w14:paraId="0EC022A6" w14:textId="4122D1E0" w:rsidR="000D6CA3" w:rsidRDefault="008E0CE2" w:rsidP="00630279">
      <w:pPr>
        <w:pStyle w:val="a7"/>
        <w:spacing w:before="0" w:beforeAutospacing="0" w:after="0" w:afterAutospacing="0"/>
        <w:jc w:val="both"/>
      </w:pPr>
      <w:r>
        <w:t>Сравните финансовые и денежные отношения и выявите различия.</w:t>
      </w:r>
    </w:p>
    <w:tbl>
      <w:tblPr>
        <w:tblStyle w:val="a6"/>
        <w:tblW w:w="0" w:type="auto"/>
        <w:tblLook w:val="04A0" w:firstRow="1" w:lastRow="0" w:firstColumn="1" w:lastColumn="0" w:noHBand="0" w:noVBand="1"/>
      </w:tblPr>
      <w:tblGrid>
        <w:gridCol w:w="4933"/>
        <w:gridCol w:w="4934"/>
      </w:tblGrid>
      <w:tr w:rsidR="008F2865" w14:paraId="7E362B81" w14:textId="77777777" w:rsidTr="008F2865">
        <w:tc>
          <w:tcPr>
            <w:tcW w:w="4933" w:type="dxa"/>
          </w:tcPr>
          <w:p w14:paraId="37637ABB" w14:textId="27DEF531" w:rsidR="008F2865" w:rsidRDefault="008F2865" w:rsidP="00630279">
            <w:pPr>
              <w:pStyle w:val="a7"/>
              <w:spacing w:before="0" w:beforeAutospacing="0" w:after="0" w:afterAutospacing="0"/>
              <w:jc w:val="both"/>
            </w:pPr>
            <w:r>
              <w:t>Деньги</w:t>
            </w:r>
          </w:p>
        </w:tc>
        <w:tc>
          <w:tcPr>
            <w:tcW w:w="4934" w:type="dxa"/>
          </w:tcPr>
          <w:p w14:paraId="7E68313F" w14:textId="3A58EE45" w:rsidR="008F2865" w:rsidRDefault="008F2865" w:rsidP="00630279">
            <w:pPr>
              <w:pStyle w:val="a7"/>
              <w:spacing w:before="0" w:beforeAutospacing="0" w:after="0" w:afterAutospacing="0"/>
              <w:jc w:val="both"/>
            </w:pPr>
            <w:r>
              <w:t>Финансы</w:t>
            </w:r>
          </w:p>
        </w:tc>
      </w:tr>
      <w:tr w:rsidR="008F2865" w14:paraId="2B0F019A" w14:textId="77777777" w:rsidTr="008F2865">
        <w:tc>
          <w:tcPr>
            <w:tcW w:w="4933" w:type="dxa"/>
          </w:tcPr>
          <w:p w14:paraId="7F2FEA2C" w14:textId="77777777" w:rsidR="008F2865" w:rsidRDefault="008F2865" w:rsidP="00630279">
            <w:pPr>
              <w:pStyle w:val="a7"/>
              <w:spacing w:before="0" w:beforeAutospacing="0" w:after="0" w:afterAutospacing="0"/>
              <w:jc w:val="both"/>
            </w:pPr>
          </w:p>
        </w:tc>
        <w:tc>
          <w:tcPr>
            <w:tcW w:w="4934" w:type="dxa"/>
          </w:tcPr>
          <w:p w14:paraId="6C3792FE" w14:textId="77777777" w:rsidR="008F2865" w:rsidRDefault="008F2865" w:rsidP="00630279">
            <w:pPr>
              <w:pStyle w:val="a7"/>
              <w:spacing w:before="0" w:beforeAutospacing="0" w:after="0" w:afterAutospacing="0"/>
              <w:jc w:val="both"/>
            </w:pPr>
          </w:p>
        </w:tc>
      </w:tr>
      <w:tr w:rsidR="008F2865" w14:paraId="2C0476B5" w14:textId="77777777" w:rsidTr="008F2865">
        <w:tc>
          <w:tcPr>
            <w:tcW w:w="4933" w:type="dxa"/>
          </w:tcPr>
          <w:p w14:paraId="79BD3700" w14:textId="77777777" w:rsidR="008F2865" w:rsidRDefault="008F2865" w:rsidP="00630279">
            <w:pPr>
              <w:pStyle w:val="a7"/>
              <w:spacing w:before="0" w:beforeAutospacing="0" w:after="0" w:afterAutospacing="0"/>
              <w:jc w:val="both"/>
            </w:pPr>
          </w:p>
        </w:tc>
        <w:tc>
          <w:tcPr>
            <w:tcW w:w="4934" w:type="dxa"/>
          </w:tcPr>
          <w:p w14:paraId="6AF3F4D5" w14:textId="77777777" w:rsidR="008F2865" w:rsidRDefault="008F2865" w:rsidP="00630279">
            <w:pPr>
              <w:pStyle w:val="a7"/>
              <w:spacing w:before="0" w:beforeAutospacing="0" w:after="0" w:afterAutospacing="0"/>
              <w:jc w:val="both"/>
            </w:pPr>
          </w:p>
        </w:tc>
      </w:tr>
      <w:tr w:rsidR="008F2865" w14:paraId="3D8DD815" w14:textId="77777777" w:rsidTr="008F2865">
        <w:tc>
          <w:tcPr>
            <w:tcW w:w="4933" w:type="dxa"/>
          </w:tcPr>
          <w:p w14:paraId="424AC3D0" w14:textId="77777777" w:rsidR="008F2865" w:rsidRDefault="008F2865" w:rsidP="00630279">
            <w:pPr>
              <w:pStyle w:val="a7"/>
              <w:spacing w:before="0" w:beforeAutospacing="0" w:after="0" w:afterAutospacing="0"/>
              <w:jc w:val="both"/>
            </w:pPr>
          </w:p>
        </w:tc>
        <w:tc>
          <w:tcPr>
            <w:tcW w:w="4934" w:type="dxa"/>
          </w:tcPr>
          <w:p w14:paraId="4946D608" w14:textId="77777777" w:rsidR="008F2865" w:rsidRDefault="008F2865" w:rsidP="00630279">
            <w:pPr>
              <w:pStyle w:val="a7"/>
              <w:spacing w:before="0" w:beforeAutospacing="0" w:after="0" w:afterAutospacing="0"/>
              <w:jc w:val="both"/>
            </w:pPr>
          </w:p>
        </w:tc>
      </w:tr>
      <w:tr w:rsidR="008F2865" w14:paraId="2AD42D6D" w14:textId="77777777" w:rsidTr="008F2865">
        <w:tc>
          <w:tcPr>
            <w:tcW w:w="4933" w:type="dxa"/>
          </w:tcPr>
          <w:p w14:paraId="05A77C0B" w14:textId="77777777" w:rsidR="008F2865" w:rsidRDefault="008F2865" w:rsidP="00630279">
            <w:pPr>
              <w:pStyle w:val="a7"/>
              <w:spacing w:before="0" w:beforeAutospacing="0" w:after="0" w:afterAutospacing="0"/>
              <w:jc w:val="both"/>
            </w:pPr>
          </w:p>
        </w:tc>
        <w:tc>
          <w:tcPr>
            <w:tcW w:w="4934" w:type="dxa"/>
          </w:tcPr>
          <w:p w14:paraId="054E6061" w14:textId="77777777" w:rsidR="008F2865" w:rsidRDefault="008F2865" w:rsidP="00630279">
            <w:pPr>
              <w:pStyle w:val="a7"/>
              <w:spacing w:before="0" w:beforeAutospacing="0" w:after="0" w:afterAutospacing="0"/>
              <w:jc w:val="both"/>
            </w:pPr>
          </w:p>
        </w:tc>
      </w:tr>
      <w:tr w:rsidR="008F2865" w14:paraId="010FA065" w14:textId="77777777" w:rsidTr="008F2865">
        <w:tc>
          <w:tcPr>
            <w:tcW w:w="4933" w:type="dxa"/>
          </w:tcPr>
          <w:p w14:paraId="28DF6D50" w14:textId="77777777" w:rsidR="008F2865" w:rsidRDefault="008F2865" w:rsidP="00630279">
            <w:pPr>
              <w:pStyle w:val="a7"/>
              <w:spacing w:before="0" w:beforeAutospacing="0" w:after="0" w:afterAutospacing="0"/>
              <w:jc w:val="both"/>
            </w:pPr>
          </w:p>
        </w:tc>
        <w:tc>
          <w:tcPr>
            <w:tcW w:w="4934" w:type="dxa"/>
          </w:tcPr>
          <w:p w14:paraId="1E71712D" w14:textId="77777777" w:rsidR="008F2865" w:rsidRDefault="008F2865" w:rsidP="00630279">
            <w:pPr>
              <w:pStyle w:val="a7"/>
              <w:spacing w:before="0" w:beforeAutospacing="0" w:after="0" w:afterAutospacing="0"/>
              <w:jc w:val="both"/>
            </w:pPr>
          </w:p>
        </w:tc>
      </w:tr>
    </w:tbl>
    <w:p w14:paraId="775D1C73" w14:textId="77777777" w:rsidR="008E0CE2" w:rsidRDefault="008E0CE2" w:rsidP="00630279">
      <w:pPr>
        <w:pStyle w:val="a7"/>
        <w:spacing w:before="0" w:beforeAutospacing="0" w:after="0" w:afterAutospacing="0"/>
        <w:jc w:val="both"/>
      </w:pPr>
    </w:p>
    <w:p w14:paraId="75D7E632" w14:textId="1AF180E8" w:rsidR="008F2865" w:rsidRPr="008E0CE2" w:rsidRDefault="008F2865" w:rsidP="00630279">
      <w:pPr>
        <w:pStyle w:val="a7"/>
        <w:spacing w:before="0" w:beforeAutospacing="0" w:after="0" w:afterAutospacing="0"/>
        <w:jc w:val="both"/>
      </w:pPr>
      <w:r>
        <w:t>2. Кратко охарактеризуйте функции финансов. __________________________________________________________________ __________________________________________________________________ __________________________________________________________________</w:t>
      </w:r>
    </w:p>
    <w:p w14:paraId="02881320" w14:textId="0B4CF111" w:rsidR="008F2865" w:rsidRPr="008F2865" w:rsidRDefault="008F2865" w:rsidP="005407A4">
      <w:pPr>
        <w:pStyle w:val="5"/>
        <w:ind w:left="0"/>
        <w:jc w:val="both"/>
        <w:rPr>
          <w:b w:val="0"/>
          <w:bCs w:val="0"/>
        </w:rPr>
      </w:pPr>
      <w:r>
        <w:t>Криптограмма</w:t>
      </w:r>
    </w:p>
    <w:tbl>
      <w:tblPr>
        <w:tblStyle w:val="a6"/>
        <w:tblW w:w="0" w:type="auto"/>
        <w:tblLook w:val="04A0" w:firstRow="1" w:lastRow="0" w:firstColumn="1" w:lastColumn="0" w:noHBand="0" w:noVBand="1"/>
      </w:tblPr>
      <w:tblGrid>
        <w:gridCol w:w="1101"/>
        <w:gridCol w:w="1275"/>
        <w:gridCol w:w="1323"/>
        <w:gridCol w:w="1233"/>
        <w:gridCol w:w="1233"/>
        <w:gridCol w:w="1234"/>
        <w:gridCol w:w="1234"/>
        <w:gridCol w:w="1234"/>
      </w:tblGrid>
      <w:tr w:rsidR="008F2865" w14:paraId="26C27816" w14:textId="77777777" w:rsidTr="008F2865">
        <w:tc>
          <w:tcPr>
            <w:tcW w:w="1101" w:type="dxa"/>
          </w:tcPr>
          <w:p w14:paraId="37AFDC00" w14:textId="77777777" w:rsidR="008F2865" w:rsidRPr="008F2865" w:rsidRDefault="008F2865" w:rsidP="00A56926">
            <w:pPr>
              <w:pStyle w:val="5"/>
              <w:numPr>
                <w:ilvl w:val="0"/>
                <w:numId w:val="8"/>
              </w:numPr>
              <w:jc w:val="both"/>
              <w:rPr>
                <w:b w:val="0"/>
                <w:bCs w:val="0"/>
              </w:rPr>
            </w:pPr>
          </w:p>
        </w:tc>
        <w:tc>
          <w:tcPr>
            <w:tcW w:w="1275" w:type="dxa"/>
          </w:tcPr>
          <w:p w14:paraId="7097C4A3" w14:textId="77777777" w:rsidR="008F2865" w:rsidRDefault="008F2865" w:rsidP="005407A4">
            <w:pPr>
              <w:pStyle w:val="5"/>
              <w:ind w:left="0"/>
              <w:jc w:val="both"/>
            </w:pPr>
          </w:p>
        </w:tc>
        <w:tc>
          <w:tcPr>
            <w:tcW w:w="1323" w:type="dxa"/>
          </w:tcPr>
          <w:p w14:paraId="095F9CDA" w14:textId="77777777" w:rsidR="008F2865" w:rsidRDefault="008F2865" w:rsidP="005407A4">
            <w:pPr>
              <w:pStyle w:val="5"/>
              <w:ind w:left="0"/>
              <w:jc w:val="both"/>
            </w:pPr>
          </w:p>
        </w:tc>
        <w:tc>
          <w:tcPr>
            <w:tcW w:w="1233" w:type="dxa"/>
            <w:vMerge w:val="restart"/>
          </w:tcPr>
          <w:p w14:paraId="3410FF95" w14:textId="77777777" w:rsidR="008F2865" w:rsidRDefault="008F2865" w:rsidP="005407A4">
            <w:pPr>
              <w:pStyle w:val="5"/>
              <w:ind w:left="0"/>
              <w:jc w:val="both"/>
            </w:pPr>
          </w:p>
        </w:tc>
        <w:tc>
          <w:tcPr>
            <w:tcW w:w="1233" w:type="dxa"/>
          </w:tcPr>
          <w:p w14:paraId="0B29CD4D" w14:textId="77777777" w:rsidR="008F2865" w:rsidRDefault="008F2865" w:rsidP="005407A4">
            <w:pPr>
              <w:pStyle w:val="5"/>
              <w:ind w:left="0"/>
              <w:jc w:val="both"/>
            </w:pPr>
          </w:p>
        </w:tc>
        <w:tc>
          <w:tcPr>
            <w:tcW w:w="1234" w:type="dxa"/>
          </w:tcPr>
          <w:p w14:paraId="5DB5B21A" w14:textId="77777777" w:rsidR="008F2865" w:rsidRDefault="008F2865" w:rsidP="005407A4">
            <w:pPr>
              <w:pStyle w:val="5"/>
              <w:ind w:left="0"/>
              <w:jc w:val="both"/>
            </w:pPr>
          </w:p>
        </w:tc>
        <w:tc>
          <w:tcPr>
            <w:tcW w:w="1234" w:type="dxa"/>
          </w:tcPr>
          <w:p w14:paraId="1E7E72F4" w14:textId="77777777" w:rsidR="008F2865" w:rsidRDefault="008F2865" w:rsidP="005407A4">
            <w:pPr>
              <w:pStyle w:val="5"/>
              <w:ind w:left="0"/>
              <w:jc w:val="both"/>
            </w:pPr>
          </w:p>
        </w:tc>
        <w:tc>
          <w:tcPr>
            <w:tcW w:w="1234" w:type="dxa"/>
          </w:tcPr>
          <w:p w14:paraId="740CB681" w14:textId="77777777" w:rsidR="008F2865" w:rsidRDefault="008F2865" w:rsidP="005407A4">
            <w:pPr>
              <w:pStyle w:val="5"/>
              <w:ind w:left="0"/>
              <w:jc w:val="both"/>
            </w:pPr>
          </w:p>
        </w:tc>
      </w:tr>
      <w:tr w:rsidR="008F2865" w14:paraId="2A1DEB6D" w14:textId="77777777" w:rsidTr="008F2865">
        <w:tc>
          <w:tcPr>
            <w:tcW w:w="1101" w:type="dxa"/>
          </w:tcPr>
          <w:p w14:paraId="0D85BC56" w14:textId="77777777" w:rsidR="008F2865" w:rsidRPr="008F2865" w:rsidRDefault="008F2865" w:rsidP="00A56926">
            <w:pPr>
              <w:pStyle w:val="5"/>
              <w:numPr>
                <w:ilvl w:val="0"/>
                <w:numId w:val="8"/>
              </w:numPr>
              <w:jc w:val="both"/>
              <w:rPr>
                <w:b w:val="0"/>
                <w:bCs w:val="0"/>
              </w:rPr>
            </w:pPr>
          </w:p>
        </w:tc>
        <w:tc>
          <w:tcPr>
            <w:tcW w:w="1275" w:type="dxa"/>
          </w:tcPr>
          <w:p w14:paraId="5E96E8A3" w14:textId="77777777" w:rsidR="008F2865" w:rsidRDefault="008F2865" w:rsidP="005407A4">
            <w:pPr>
              <w:pStyle w:val="5"/>
              <w:ind w:left="0"/>
              <w:jc w:val="both"/>
            </w:pPr>
          </w:p>
        </w:tc>
        <w:tc>
          <w:tcPr>
            <w:tcW w:w="1323" w:type="dxa"/>
          </w:tcPr>
          <w:p w14:paraId="5E67944C" w14:textId="77777777" w:rsidR="008F2865" w:rsidRDefault="008F2865" w:rsidP="005407A4">
            <w:pPr>
              <w:pStyle w:val="5"/>
              <w:ind w:left="0"/>
              <w:jc w:val="both"/>
            </w:pPr>
          </w:p>
        </w:tc>
        <w:tc>
          <w:tcPr>
            <w:tcW w:w="1233" w:type="dxa"/>
            <w:vMerge/>
          </w:tcPr>
          <w:p w14:paraId="46B114B4" w14:textId="77777777" w:rsidR="008F2865" w:rsidRDefault="008F2865" w:rsidP="005407A4">
            <w:pPr>
              <w:pStyle w:val="5"/>
              <w:ind w:left="0"/>
              <w:jc w:val="both"/>
            </w:pPr>
          </w:p>
        </w:tc>
        <w:tc>
          <w:tcPr>
            <w:tcW w:w="1233" w:type="dxa"/>
          </w:tcPr>
          <w:p w14:paraId="12742937" w14:textId="77777777" w:rsidR="008F2865" w:rsidRDefault="008F2865" w:rsidP="005407A4">
            <w:pPr>
              <w:pStyle w:val="5"/>
              <w:ind w:left="0"/>
              <w:jc w:val="both"/>
            </w:pPr>
          </w:p>
        </w:tc>
        <w:tc>
          <w:tcPr>
            <w:tcW w:w="1234" w:type="dxa"/>
          </w:tcPr>
          <w:p w14:paraId="0D5DE512" w14:textId="77777777" w:rsidR="008F2865" w:rsidRDefault="008F2865" w:rsidP="005407A4">
            <w:pPr>
              <w:pStyle w:val="5"/>
              <w:ind w:left="0"/>
              <w:jc w:val="both"/>
            </w:pPr>
          </w:p>
        </w:tc>
        <w:tc>
          <w:tcPr>
            <w:tcW w:w="1234" w:type="dxa"/>
          </w:tcPr>
          <w:p w14:paraId="66299EF5" w14:textId="77777777" w:rsidR="008F2865" w:rsidRDefault="008F2865" w:rsidP="005407A4">
            <w:pPr>
              <w:pStyle w:val="5"/>
              <w:ind w:left="0"/>
              <w:jc w:val="both"/>
            </w:pPr>
          </w:p>
        </w:tc>
        <w:tc>
          <w:tcPr>
            <w:tcW w:w="1234" w:type="dxa"/>
          </w:tcPr>
          <w:p w14:paraId="65C3F86A" w14:textId="77777777" w:rsidR="008F2865" w:rsidRDefault="008F2865" w:rsidP="005407A4">
            <w:pPr>
              <w:pStyle w:val="5"/>
              <w:ind w:left="0"/>
              <w:jc w:val="both"/>
            </w:pPr>
          </w:p>
        </w:tc>
      </w:tr>
      <w:tr w:rsidR="008F2865" w14:paraId="4CC8DE8F" w14:textId="77777777" w:rsidTr="008F2865">
        <w:tc>
          <w:tcPr>
            <w:tcW w:w="1101" w:type="dxa"/>
          </w:tcPr>
          <w:p w14:paraId="58DD842C" w14:textId="77777777" w:rsidR="008F2865" w:rsidRPr="008F2865" w:rsidRDefault="008F2865" w:rsidP="00A56926">
            <w:pPr>
              <w:pStyle w:val="5"/>
              <w:numPr>
                <w:ilvl w:val="0"/>
                <w:numId w:val="8"/>
              </w:numPr>
              <w:jc w:val="both"/>
              <w:rPr>
                <w:b w:val="0"/>
                <w:bCs w:val="0"/>
              </w:rPr>
            </w:pPr>
          </w:p>
        </w:tc>
        <w:tc>
          <w:tcPr>
            <w:tcW w:w="1275" w:type="dxa"/>
          </w:tcPr>
          <w:p w14:paraId="45246214" w14:textId="77777777" w:rsidR="008F2865" w:rsidRDefault="008F2865" w:rsidP="005407A4">
            <w:pPr>
              <w:pStyle w:val="5"/>
              <w:ind w:left="0"/>
              <w:jc w:val="both"/>
            </w:pPr>
          </w:p>
        </w:tc>
        <w:tc>
          <w:tcPr>
            <w:tcW w:w="1323" w:type="dxa"/>
          </w:tcPr>
          <w:p w14:paraId="1FD367CB" w14:textId="77777777" w:rsidR="008F2865" w:rsidRDefault="008F2865" w:rsidP="005407A4">
            <w:pPr>
              <w:pStyle w:val="5"/>
              <w:ind w:left="0"/>
              <w:jc w:val="both"/>
            </w:pPr>
          </w:p>
        </w:tc>
        <w:tc>
          <w:tcPr>
            <w:tcW w:w="1233" w:type="dxa"/>
            <w:vMerge/>
          </w:tcPr>
          <w:p w14:paraId="0C419803" w14:textId="77777777" w:rsidR="008F2865" w:rsidRDefault="008F2865" w:rsidP="005407A4">
            <w:pPr>
              <w:pStyle w:val="5"/>
              <w:ind w:left="0"/>
              <w:jc w:val="both"/>
            </w:pPr>
          </w:p>
        </w:tc>
        <w:tc>
          <w:tcPr>
            <w:tcW w:w="1233" w:type="dxa"/>
          </w:tcPr>
          <w:p w14:paraId="4B716695" w14:textId="77777777" w:rsidR="008F2865" w:rsidRDefault="008F2865" w:rsidP="005407A4">
            <w:pPr>
              <w:pStyle w:val="5"/>
              <w:ind w:left="0"/>
              <w:jc w:val="both"/>
            </w:pPr>
          </w:p>
        </w:tc>
        <w:tc>
          <w:tcPr>
            <w:tcW w:w="1234" w:type="dxa"/>
          </w:tcPr>
          <w:p w14:paraId="58794482" w14:textId="77777777" w:rsidR="008F2865" w:rsidRDefault="008F2865" w:rsidP="005407A4">
            <w:pPr>
              <w:pStyle w:val="5"/>
              <w:ind w:left="0"/>
              <w:jc w:val="both"/>
            </w:pPr>
          </w:p>
        </w:tc>
        <w:tc>
          <w:tcPr>
            <w:tcW w:w="1234" w:type="dxa"/>
          </w:tcPr>
          <w:p w14:paraId="3F461C06" w14:textId="77777777" w:rsidR="008F2865" w:rsidRDefault="008F2865" w:rsidP="005407A4">
            <w:pPr>
              <w:pStyle w:val="5"/>
              <w:ind w:left="0"/>
              <w:jc w:val="both"/>
            </w:pPr>
          </w:p>
        </w:tc>
        <w:tc>
          <w:tcPr>
            <w:tcW w:w="1234" w:type="dxa"/>
          </w:tcPr>
          <w:p w14:paraId="7FADE220" w14:textId="77777777" w:rsidR="008F2865" w:rsidRDefault="008F2865" w:rsidP="005407A4">
            <w:pPr>
              <w:pStyle w:val="5"/>
              <w:ind w:left="0"/>
              <w:jc w:val="both"/>
            </w:pPr>
          </w:p>
        </w:tc>
      </w:tr>
      <w:tr w:rsidR="008F2865" w14:paraId="0239BEAD" w14:textId="77777777" w:rsidTr="008F2865">
        <w:tc>
          <w:tcPr>
            <w:tcW w:w="1101" w:type="dxa"/>
          </w:tcPr>
          <w:p w14:paraId="510EF462" w14:textId="77777777" w:rsidR="008F2865" w:rsidRPr="008F2865" w:rsidRDefault="008F2865" w:rsidP="00A56926">
            <w:pPr>
              <w:pStyle w:val="5"/>
              <w:numPr>
                <w:ilvl w:val="0"/>
                <w:numId w:val="8"/>
              </w:numPr>
              <w:jc w:val="both"/>
              <w:rPr>
                <w:b w:val="0"/>
                <w:bCs w:val="0"/>
              </w:rPr>
            </w:pPr>
          </w:p>
        </w:tc>
        <w:tc>
          <w:tcPr>
            <w:tcW w:w="1275" w:type="dxa"/>
          </w:tcPr>
          <w:p w14:paraId="45C224AD" w14:textId="77777777" w:rsidR="008F2865" w:rsidRDefault="008F2865" w:rsidP="005407A4">
            <w:pPr>
              <w:pStyle w:val="5"/>
              <w:ind w:left="0"/>
              <w:jc w:val="both"/>
            </w:pPr>
          </w:p>
        </w:tc>
        <w:tc>
          <w:tcPr>
            <w:tcW w:w="1323" w:type="dxa"/>
          </w:tcPr>
          <w:p w14:paraId="4405C8DB" w14:textId="77777777" w:rsidR="008F2865" w:rsidRDefault="008F2865" w:rsidP="005407A4">
            <w:pPr>
              <w:pStyle w:val="5"/>
              <w:ind w:left="0"/>
              <w:jc w:val="both"/>
            </w:pPr>
          </w:p>
        </w:tc>
        <w:tc>
          <w:tcPr>
            <w:tcW w:w="1233" w:type="dxa"/>
            <w:vMerge/>
          </w:tcPr>
          <w:p w14:paraId="2CF74264" w14:textId="77777777" w:rsidR="008F2865" w:rsidRDefault="008F2865" w:rsidP="005407A4">
            <w:pPr>
              <w:pStyle w:val="5"/>
              <w:ind w:left="0"/>
              <w:jc w:val="both"/>
            </w:pPr>
          </w:p>
        </w:tc>
        <w:tc>
          <w:tcPr>
            <w:tcW w:w="1233" w:type="dxa"/>
          </w:tcPr>
          <w:p w14:paraId="24BABF16" w14:textId="77777777" w:rsidR="008F2865" w:rsidRDefault="008F2865" w:rsidP="005407A4">
            <w:pPr>
              <w:pStyle w:val="5"/>
              <w:ind w:left="0"/>
              <w:jc w:val="both"/>
            </w:pPr>
          </w:p>
        </w:tc>
        <w:tc>
          <w:tcPr>
            <w:tcW w:w="1234" w:type="dxa"/>
          </w:tcPr>
          <w:p w14:paraId="2B4170C8" w14:textId="77777777" w:rsidR="008F2865" w:rsidRDefault="008F2865" w:rsidP="005407A4">
            <w:pPr>
              <w:pStyle w:val="5"/>
              <w:ind w:left="0"/>
              <w:jc w:val="both"/>
            </w:pPr>
          </w:p>
        </w:tc>
        <w:tc>
          <w:tcPr>
            <w:tcW w:w="1234" w:type="dxa"/>
          </w:tcPr>
          <w:p w14:paraId="08906E91" w14:textId="77777777" w:rsidR="008F2865" w:rsidRDefault="008F2865" w:rsidP="005407A4">
            <w:pPr>
              <w:pStyle w:val="5"/>
              <w:ind w:left="0"/>
              <w:jc w:val="both"/>
            </w:pPr>
          </w:p>
        </w:tc>
        <w:tc>
          <w:tcPr>
            <w:tcW w:w="1234" w:type="dxa"/>
          </w:tcPr>
          <w:p w14:paraId="27EE7636" w14:textId="77777777" w:rsidR="008F2865" w:rsidRDefault="008F2865" w:rsidP="005407A4">
            <w:pPr>
              <w:pStyle w:val="5"/>
              <w:ind w:left="0"/>
              <w:jc w:val="both"/>
            </w:pPr>
          </w:p>
        </w:tc>
      </w:tr>
      <w:tr w:rsidR="008F2865" w14:paraId="5FDC9DBB" w14:textId="77777777" w:rsidTr="008F2865">
        <w:tc>
          <w:tcPr>
            <w:tcW w:w="1101" w:type="dxa"/>
          </w:tcPr>
          <w:p w14:paraId="7C54AA24" w14:textId="77777777" w:rsidR="008F2865" w:rsidRPr="008F2865" w:rsidRDefault="008F2865" w:rsidP="00A56926">
            <w:pPr>
              <w:pStyle w:val="5"/>
              <w:numPr>
                <w:ilvl w:val="0"/>
                <w:numId w:val="8"/>
              </w:numPr>
              <w:jc w:val="both"/>
              <w:rPr>
                <w:b w:val="0"/>
                <w:bCs w:val="0"/>
              </w:rPr>
            </w:pPr>
          </w:p>
        </w:tc>
        <w:tc>
          <w:tcPr>
            <w:tcW w:w="1275" w:type="dxa"/>
          </w:tcPr>
          <w:p w14:paraId="5710293B" w14:textId="77777777" w:rsidR="008F2865" w:rsidRDefault="008F2865" w:rsidP="005407A4">
            <w:pPr>
              <w:pStyle w:val="5"/>
              <w:ind w:left="0"/>
              <w:jc w:val="both"/>
            </w:pPr>
          </w:p>
        </w:tc>
        <w:tc>
          <w:tcPr>
            <w:tcW w:w="1323" w:type="dxa"/>
          </w:tcPr>
          <w:p w14:paraId="220A9A79" w14:textId="77777777" w:rsidR="008F2865" w:rsidRDefault="008F2865" w:rsidP="005407A4">
            <w:pPr>
              <w:pStyle w:val="5"/>
              <w:ind w:left="0"/>
              <w:jc w:val="both"/>
            </w:pPr>
          </w:p>
        </w:tc>
        <w:tc>
          <w:tcPr>
            <w:tcW w:w="1233" w:type="dxa"/>
            <w:vMerge/>
          </w:tcPr>
          <w:p w14:paraId="0BD4C5DD" w14:textId="77777777" w:rsidR="008F2865" w:rsidRDefault="008F2865" w:rsidP="005407A4">
            <w:pPr>
              <w:pStyle w:val="5"/>
              <w:ind w:left="0"/>
              <w:jc w:val="both"/>
            </w:pPr>
          </w:p>
        </w:tc>
        <w:tc>
          <w:tcPr>
            <w:tcW w:w="1233" w:type="dxa"/>
          </w:tcPr>
          <w:p w14:paraId="7CB761B5" w14:textId="77777777" w:rsidR="008F2865" w:rsidRDefault="008F2865" w:rsidP="005407A4">
            <w:pPr>
              <w:pStyle w:val="5"/>
              <w:ind w:left="0"/>
              <w:jc w:val="both"/>
            </w:pPr>
          </w:p>
        </w:tc>
        <w:tc>
          <w:tcPr>
            <w:tcW w:w="1234" w:type="dxa"/>
          </w:tcPr>
          <w:p w14:paraId="222C6653" w14:textId="77777777" w:rsidR="008F2865" w:rsidRDefault="008F2865" w:rsidP="005407A4">
            <w:pPr>
              <w:pStyle w:val="5"/>
              <w:ind w:left="0"/>
              <w:jc w:val="both"/>
            </w:pPr>
          </w:p>
        </w:tc>
        <w:tc>
          <w:tcPr>
            <w:tcW w:w="1234" w:type="dxa"/>
          </w:tcPr>
          <w:p w14:paraId="1C5E4483" w14:textId="77777777" w:rsidR="008F2865" w:rsidRDefault="008F2865" w:rsidP="005407A4">
            <w:pPr>
              <w:pStyle w:val="5"/>
              <w:ind w:left="0"/>
              <w:jc w:val="both"/>
            </w:pPr>
          </w:p>
        </w:tc>
        <w:tc>
          <w:tcPr>
            <w:tcW w:w="1234" w:type="dxa"/>
          </w:tcPr>
          <w:p w14:paraId="67771E91" w14:textId="77777777" w:rsidR="008F2865" w:rsidRDefault="008F2865" w:rsidP="005407A4">
            <w:pPr>
              <w:pStyle w:val="5"/>
              <w:ind w:left="0"/>
              <w:jc w:val="both"/>
            </w:pPr>
          </w:p>
        </w:tc>
      </w:tr>
      <w:tr w:rsidR="008F2865" w14:paraId="45BFAE63" w14:textId="77777777" w:rsidTr="008F2865">
        <w:tc>
          <w:tcPr>
            <w:tcW w:w="1101" w:type="dxa"/>
          </w:tcPr>
          <w:p w14:paraId="2D9BEED8" w14:textId="77777777" w:rsidR="008F2865" w:rsidRPr="008F2865" w:rsidRDefault="008F2865" w:rsidP="00A56926">
            <w:pPr>
              <w:pStyle w:val="5"/>
              <w:numPr>
                <w:ilvl w:val="0"/>
                <w:numId w:val="8"/>
              </w:numPr>
              <w:jc w:val="both"/>
              <w:rPr>
                <w:b w:val="0"/>
                <w:bCs w:val="0"/>
              </w:rPr>
            </w:pPr>
          </w:p>
        </w:tc>
        <w:tc>
          <w:tcPr>
            <w:tcW w:w="1275" w:type="dxa"/>
          </w:tcPr>
          <w:p w14:paraId="52269B20" w14:textId="77777777" w:rsidR="008F2865" w:rsidRDefault="008F2865" w:rsidP="005407A4">
            <w:pPr>
              <w:pStyle w:val="5"/>
              <w:ind w:left="0"/>
              <w:jc w:val="both"/>
            </w:pPr>
          </w:p>
        </w:tc>
        <w:tc>
          <w:tcPr>
            <w:tcW w:w="1323" w:type="dxa"/>
          </w:tcPr>
          <w:p w14:paraId="2E19FF7B" w14:textId="77777777" w:rsidR="008F2865" w:rsidRDefault="008F2865" w:rsidP="005407A4">
            <w:pPr>
              <w:pStyle w:val="5"/>
              <w:ind w:left="0"/>
              <w:jc w:val="both"/>
            </w:pPr>
          </w:p>
        </w:tc>
        <w:tc>
          <w:tcPr>
            <w:tcW w:w="1233" w:type="dxa"/>
            <w:vMerge/>
          </w:tcPr>
          <w:p w14:paraId="366AD7E4" w14:textId="77777777" w:rsidR="008F2865" w:rsidRDefault="008F2865" w:rsidP="005407A4">
            <w:pPr>
              <w:pStyle w:val="5"/>
              <w:ind w:left="0"/>
              <w:jc w:val="both"/>
            </w:pPr>
          </w:p>
        </w:tc>
        <w:tc>
          <w:tcPr>
            <w:tcW w:w="1233" w:type="dxa"/>
          </w:tcPr>
          <w:p w14:paraId="3BE9273C" w14:textId="77777777" w:rsidR="008F2865" w:rsidRDefault="008F2865" w:rsidP="005407A4">
            <w:pPr>
              <w:pStyle w:val="5"/>
              <w:ind w:left="0"/>
              <w:jc w:val="both"/>
            </w:pPr>
          </w:p>
        </w:tc>
        <w:tc>
          <w:tcPr>
            <w:tcW w:w="1234" w:type="dxa"/>
          </w:tcPr>
          <w:p w14:paraId="7A9307BA" w14:textId="77777777" w:rsidR="008F2865" w:rsidRDefault="008F2865" w:rsidP="005407A4">
            <w:pPr>
              <w:pStyle w:val="5"/>
              <w:ind w:left="0"/>
              <w:jc w:val="both"/>
            </w:pPr>
          </w:p>
        </w:tc>
        <w:tc>
          <w:tcPr>
            <w:tcW w:w="1234" w:type="dxa"/>
          </w:tcPr>
          <w:p w14:paraId="759C7017" w14:textId="77777777" w:rsidR="008F2865" w:rsidRDefault="008F2865" w:rsidP="005407A4">
            <w:pPr>
              <w:pStyle w:val="5"/>
              <w:ind w:left="0"/>
              <w:jc w:val="both"/>
            </w:pPr>
          </w:p>
        </w:tc>
        <w:tc>
          <w:tcPr>
            <w:tcW w:w="1234" w:type="dxa"/>
          </w:tcPr>
          <w:p w14:paraId="0D851693" w14:textId="77777777" w:rsidR="008F2865" w:rsidRDefault="008F2865" w:rsidP="005407A4">
            <w:pPr>
              <w:pStyle w:val="5"/>
              <w:ind w:left="0"/>
              <w:jc w:val="both"/>
            </w:pPr>
          </w:p>
        </w:tc>
      </w:tr>
      <w:tr w:rsidR="008F2865" w14:paraId="17FEC9E0" w14:textId="77777777" w:rsidTr="008F2865">
        <w:tc>
          <w:tcPr>
            <w:tcW w:w="1101" w:type="dxa"/>
          </w:tcPr>
          <w:p w14:paraId="6591F384" w14:textId="77777777" w:rsidR="008F2865" w:rsidRPr="008F2865" w:rsidRDefault="008F2865" w:rsidP="00A56926">
            <w:pPr>
              <w:pStyle w:val="5"/>
              <w:numPr>
                <w:ilvl w:val="0"/>
                <w:numId w:val="8"/>
              </w:numPr>
              <w:jc w:val="both"/>
              <w:rPr>
                <w:b w:val="0"/>
                <w:bCs w:val="0"/>
              </w:rPr>
            </w:pPr>
          </w:p>
        </w:tc>
        <w:tc>
          <w:tcPr>
            <w:tcW w:w="1275" w:type="dxa"/>
          </w:tcPr>
          <w:p w14:paraId="2B37E9D8" w14:textId="77777777" w:rsidR="008F2865" w:rsidRDefault="008F2865" w:rsidP="005407A4">
            <w:pPr>
              <w:pStyle w:val="5"/>
              <w:ind w:left="0"/>
              <w:jc w:val="both"/>
            </w:pPr>
          </w:p>
        </w:tc>
        <w:tc>
          <w:tcPr>
            <w:tcW w:w="1323" w:type="dxa"/>
          </w:tcPr>
          <w:p w14:paraId="1B12C39C" w14:textId="77777777" w:rsidR="008F2865" w:rsidRDefault="008F2865" w:rsidP="005407A4">
            <w:pPr>
              <w:pStyle w:val="5"/>
              <w:ind w:left="0"/>
              <w:jc w:val="both"/>
            </w:pPr>
          </w:p>
        </w:tc>
        <w:tc>
          <w:tcPr>
            <w:tcW w:w="1233" w:type="dxa"/>
            <w:vMerge/>
          </w:tcPr>
          <w:p w14:paraId="39E6FDBB" w14:textId="77777777" w:rsidR="008F2865" w:rsidRDefault="008F2865" w:rsidP="005407A4">
            <w:pPr>
              <w:pStyle w:val="5"/>
              <w:ind w:left="0"/>
              <w:jc w:val="both"/>
            </w:pPr>
          </w:p>
        </w:tc>
        <w:tc>
          <w:tcPr>
            <w:tcW w:w="1233" w:type="dxa"/>
          </w:tcPr>
          <w:p w14:paraId="6DA0C267" w14:textId="77777777" w:rsidR="008F2865" w:rsidRDefault="008F2865" w:rsidP="005407A4">
            <w:pPr>
              <w:pStyle w:val="5"/>
              <w:ind w:left="0"/>
              <w:jc w:val="both"/>
            </w:pPr>
          </w:p>
        </w:tc>
        <w:tc>
          <w:tcPr>
            <w:tcW w:w="1234" w:type="dxa"/>
          </w:tcPr>
          <w:p w14:paraId="4B4ED098" w14:textId="77777777" w:rsidR="008F2865" w:rsidRDefault="008F2865" w:rsidP="005407A4">
            <w:pPr>
              <w:pStyle w:val="5"/>
              <w:ind w:left="0"/>
              <w:jc w:val="both"/>
            </w:pPr>
          </w:p>
        </w:tc>
        <w:tc>
          <w:tcPr>
            <w:tcW w:w="1234" w:type="dxa"/>
          </w:tcPr>
          <w:p w14:paraId="29A535B4" w14:textId="77777777" w:rsidR="008F2865" w:rsidRDefault="008F2865" w:rsidP="005407A4">
            <w:pPr>
              <w:pStyle w:val="5"/>
              <w:ind w:left="0"/>
              <w:jc w:val="both"/>
            </w:pPr>
          </w:p>
        </w:tc>
        <w:tc>
          <w:tcPr>
            <w:tcW w:w="1234" w:type="dxa"/>
          </w:tcPr>
          <w:p w14:paraId="420A161A" w14:textId="77777777" w:rsidR="008F2865" w:rsidRDefault="008F2865" w:rsidP="005407A4">
            <w:pPr>
              <w:pStyle w:val="5"/>
              <w:ind w:left="0"/>
              <w:jc w:val="both"/>
            </w:pPr>
          </w:p>
        </w:tc>
      </w:tr>
      <w:tr w:rsidR="008F2865" w14:paraId="0EA62090" w14:textId="77777777" w:rsidTr="008F2865">
        <w:tc>
          <w:tcPr>
            <w:tcW w:w="1101" w:type="dxa"/>
          </w:tcPr>
          <w:p w14:paraId="24935577" w14:textId="77777777" w:rsidR="008F2865" w:rsidRPr="008F2865" w:rsidRDefault="008F2865" w:rsidP="00A56926">
            <w:pPr>
              <w:pStyle w:val="5"/>
              <w:numPr>
                <w:ilvl w:val="0"/>
                <w:numId w:val="8"/>
              </w:numPr>
              <w:jc w:val="both"/>
              <w:rPr>
                <w:b w:val="0"/>
                <w:bCs w:val="0"/>
              </w:rPr>
            </w:pPr>
          </w:p>
        </w:tc>
        <w:tc>
          <w:tcPr>
            <w:tcW w:w="1275" w:type="dxa"/>
          </w:tcPr>
          <w:p w14:paraId="43428DD2" w14:textId="77777777" w:rsidR="008F2865" w:rsidRDefault="008F2865" w:rsidP="005407A4">
            <w:pPr>
              <w:pStyle w:val="5"/>
              <w:ind w:left="0"/>
              <w:jc w:val="both"/>
            </w:pPr>
          </w:p>
        </w:tc>
        <w:tc>
          <w:tcPr>
            <w:tcW w:w="1323" w:type="dxa"/>
          </w:tcPr>
          <w:p w14:paraId="6B479817" w14:textId="77777777" w:rsidR="008F2865" w:rsidRDefault="008F2865" w:rsidP="005407A4">
            <w:pPr>
              <w:pStyle w:val="5"/>
              <w:ind w:left="0"/>
              <w:jc w:val="both"/>
            </w:pPr>
          </w:p>
        </w:tc>
        <w:tc>
          <w:tcPr>
            <w:tcW w:w="1233" w:type="dxa"/>
            <w:vMerge/>
          </w:tcPr>
          <w:p w14:paraId="34A28C4A" w14:textId="77777777" w:rsidR="008F2865" w:rsidRDefault="008F2865" w:rsidP="005407A4">
            <w:pPr>
              <w:pStyle w:val="5"/>
              <w:ind w:left="0"/>
              <w:jc w:val="both"/>
            </w:pPr>
          </w:p>
        </w:tc>
        <w:tc>
          <w:tcPr>
            <w:tcW w:w="1233" w:type="dxa"/>
          </w:tcPr>
          <w:p w14:paraId="5AECB5F1" w14:textId="77777777" w:rsidR="008F2865" w:rsidRDefault="008F2865" w:rsidP="005407A4">
            <w:pPr>
              <w:pStyle w:val="5"/>
              <w:ind w:left="0"/>
              <w:jc w:val="both"/>
            </w:pPr>
          </w:p>
        </w:tc>
        <w:tc>
          <w:tcPr>
            <w:tcW w:w="1234" w:type="dxa"/>
          </w:tcPr>
          <w:p w14:paraId="460CCE32" w14:textId="77777777" w:rsidR="008F2865" w:rsidRDefault="008F2865" w:rsidP="005407A4">
            <w:pPr>
              <w:pStyle w:val="5"/>
              <w:ind w:left="0"/>
              <w:jc w:val="both"/>
            </w:pPr>
          </w:p>
        </w:tc>
        <w:tc>
          <w:tcPr>
            <w:tcW w:w="1234" w:type="dxa"/>
          </w:tcPr>
          <w:p w14:paraId="744F205D" w14:textId="77777777" w:rsidR="008F2865" w:rsidRDefault="008F2865" w:rsidP="005407A4">
            <w:pPr>
              <w:pStyle w:val="5"/>
              <w:ind w:left="0"/>
              <w:jc w:val="both"/>
            </w:pPr>
          </w:p>
        </w:tc>
        <w:tc>
          <w:tcPr>
            <w:tcW w:w="1234" w:type="dxa"/>
          </w:tcPr>
          <w:p w14:paraId="1A998593" w14:textId="77777777" w:rsidR="008F2865" w:rsidRDefault="008F2865" w:rsidP="005407A4">
            <w:pPr>
              <w:pStyle w:val="5"/>
              <w:ind w:left="0"/>
              <w:jc w:val="both"/>
            </w:pPr>
          </w:p>
        </w:tc>
      </w:tr>
      <w:tr w:rsidR="008F2865" w14:paraId="7A4299BC" w14:textId="77777777" w:rsidTr="008F2865">
        <w:tc>
          <w:tcPr>
            <w:tcW w:w="1101" w:type="dxa"/>
          </w:tcPr>
          <w:p w14:paraId="79DEBA0C" w14:textId="77777777" w:rsidR="008F2865" w:rsidRPr="008F2865" w:rsidRDefault="008F2865" w:rsidP="00A56926">
            <w:pPr>
              <w:pStyle w:val="5"/>
              <w:numPr>
                <w:ilvl w:val="0"/>
                <w:numId w:val="8"/>
              </w:numPr>
              <w:jc w:val="both"/>
              <w:rPr>
                <w:b w:val="0"/>
                <w:bCs w:val="0"/>
              </w:rPr>
            </w:pPr>
          </w:p>
        </w:tc>
        <w:tc>
          <w:tcPr>
            <w:tcW w:w="1275" w:type="dxa"/>
          </w:tcPr>
          <w:p w14:paraId="70944F59" w14:textId="77777777" w:rsidR="008F2865" w:rsidRDefault="008F2865" w:rsidP="005407A4">
            <w:pPr>
              <w:pStyle w:val="5"/>
              <w:ind w:left="0"/>
              <w:jc w:val="both"/>
            </w:pPr>
          </w:p>
        </w:tc>
        <w:tc>
          <w:tcPr>
            <w:tcW w:w="1323" w:type="dxa"/>
          </w:tcPr>
          <w:p w14:paraId="04B5063E" w14:textId="77777777" w:rsidR="008F2865" w:rsidRDefault="008F2865" w:rsidP="005407A4">
            <w:pPr>
              <w:pStyle w:val="5"/>
              <w:ind w:left="0"/>
              <w:jc w:val="both"/>
            </w:pPr>
          </w:p>
        </w:tc>
        <w:tc>
          <w:tcPr>
            <w:tcW w:w="1233" w:type="dxa"/>
            <w:vMerge/>
          </w:tcPr>
          <w:p w14:paraId="2FBD2435" w14:textId="77777777" w:rsidR="008F2865" w:rsidRDefault="008F2865" w:rsidP="005407A4">
            <w:pPr>
              <w:pStyle w:val="5"/>
              <w:ind w:left="0"/>
              <w:jc w:val="both"/>
            </w:pPr>
          </w:p>
        </w:tc>
        <w:tc>
          <w:tcPr>
            <w:tcW w:w="1233" w:type="dxa"/>
          </w:tcPr>
          <w:p w14:paraId="0622DB20" w14:textId="77777777" w:rsidR="008F2865" w:rsidRDefault="008F2865" w:rsidP="005407A4">
            <w:pPr>
              <w:pStyle w:val="5"/>
              <w:ind w:left="0"/>
              <w:jc w:val="both"/>
            </w:pPr>
          </w:p>
        </w:tc>
        <w:tc>
          <w:tcPr>
            <w:tcW w:w="1234" w:type="dxa"/>
          </w:tcPr>
          <w:p w14:paraId="023D1440" w14:textId="77777777" w:rsidR="008F2865" w:rsidRDefault="008F2865" w:rsidP="005407A4">
            <w:pPr>
              <w:pStyle w:val="5"/>
              <w:ind w:left="0"/>
              <w:jc w:val="both"/>
            </w:pPr>
          </w:p>
        </w:tc>
        <w:tc>
          <w:tcPr>
            <w:tcW w:w="1234" w:type="dxa"/>
          </w:tcPr>
          <w:p w14:paraId="7C3E8282" w14:textId="77777777" w:rsidR="008F2865" w:rsidRDefault="008F2865" w:rsidP="005407A4">
            <w:pPr>
              <w:pStyle w:val="5"/>
              <w:ind w:left="0"/>
              <w:jc w:val="both"/>
            </w:pPr>
          </w:p>
        </w:tc>
        <w:tc>
          <w:tcPr>
            <w:tcW w:w="1234" w:type="dxa"/>
          </w:tcPr>
          <w:p w14:paraId="0521BC54" w14:textId="77777777" w:rsidR="008F2865" w:rsidRDefault="008F2865" w:rsidP="005407A4">
            <w:pPr>
              <w:pStyle w:val="5"/>
              <w:ind w:left="0"/>
              <w:jc w:val="both"/>
            </w:pPr>
          </w:p>
        </w:tc>
      </w:tr>
    </w:tbl>
    <w:p w14:paraId="448F8135" w14:textId="0F111F44" w:rsidR="009E4AC6" w:rsidRPr="009E4AC6" w:rsidRDefault="009E4AC6" w:rsidP="009E4AC6">
      <w:pPr>
        <w:pStyle w:val="5"/>
        <w:ind w:left="0" w:firstLine="709"/>
        <w:jc w:val="both"/>
        <w:rPr>
          <w:b w:val="0"/>
          <w:bCs w:val="0"/>
        </w:rPr>
      </w:pPr>
      <w:r w:rsidRPr="009E4AC6">
        <w:rPr>
          <w:b w:val="0"/>
          <w:bCs w:val="0"/>
        </w:rPr>
        <w:t>Правильно отгадав слова по горизонтали, вы прочтете зашифрованное слово в выделенном столбце:</w:t>
      </w:r>
    </w:p>
    <w:p w14:paraId="505CB01C" w14:textId="77777777" w:rsidR="009E4AC6" w:rsidRPr="009E4AC6" w:rsidRDefault="009E4AC6" w:rsidP="009E4AC6">
      <w:pPr>
        <w:pStyle w:val="5"/>
        <w:ind w:left="0" w:firstLine="709"/>
        <w:jc w:val="both"/>
        <w:rPr>
          <w:b w:val="0"/>
          <w:bCs w:val="0"/>
        </w:rPr>
      </w:pPr>
      <w:r w:rsidRPr="009E4AC6">
        <w:rPr>
          <w:b w:val="0"/>
          <w:bCs w:val="0"/>
        </w:rPr>
        <w:t>1. Сбор налогов</w:t>
      </w:r>
    </w:p>
    <w:p w14:paraId="0EDD048E" w14:textId="77777777" w:rsidR="009E4AC6" w:rsidRPr="009E4AC6" w:rsidRDefault="009E4AC6" w:rsidP="009E4AC6">
      <w:pPr>
        <w:pStyle w:val="5"/>
        <w:ind w:left="0" w:firstLine="709"/>
        <w:jc w:val="both"/>
        <w:rPr>
          <w:b w:val="0"/>
          <w:bCs w:val="0"/>
        </w:rPr>
      </w:pPr>
      <w:r w:rsidRPr="009E4AC6">
        <w:rPr>
          <w:b w:val="0"/>
          <w:bCs w:val="0"/>
        </w:rPr>
        <w:t>2. Субъект налогообложения, получающий доход по вкладам.</w:t>
      </w:r>
    </w:p>
    <w:p w14:paraId="50048205" w14:textId="77777777" w:rsidR="009E4AC6" w:rsidRPr="009E4AC6" w:rsidRDefault="009E4AC6" w:rsidP="009E4AC6">
      <w:pPr>
        <w:pStyle w:val="5"/>
        <w:ind w:left="0" w:firstLine="709"/>
        <w:jc w:val="both"/>
        <w:rPr>
          <w:b w:val="0"/>
          <w:bCs w:val="0"/>
        </w:rPr>
      </w:pPr>
      <w:r w:rsidRPr="009E4AC6">
        <w:rPr>
          <w:b w:val="0"/>
          <w:bCs w:val="0"/>
        </w:rPr>
        <w:t>3. Объект налогообложения налогом на имущество физических лиц</w:t>
      </w:r>
    </w:p>
    <w:p w14:paraId="57FCC9C4" w14:textId="77777777" w:rsidR="009E4AC6" w:rsidRPr="009E4AC6" w:rsidRDefault="009E4AC6" w:rsidP="009E4AC6">
      <w:pPr>
        <w:pStyle w:val="5"/>
        <w:ind w:left="0" w:firstLine="709"/>
        <w:jc w:val="both"/>
        <w:rPr>
          <w:b w:val="0"/>
          <w:bCs w:val="0"/>
        </w:rPr>
      </w:pPr>
      <w:r w:rsidRPr="009E4AC6">
        <w:rPr>
          <w:b w:val="0"/>
          <w:bCs w:val="0"/>
        </w:rPr>
        <w:t>4. Несостоятельные предприятия</w:t>
      </w:r>
    </w:p>
    <w:p w14:paraId="17D536C7" w14:textId="77777777" w:rsidR="009E4AC6" w:rsidRPr="009E4AC6" w:rsidRDefault="009E4AC6" w:rsidP="009E4AC6">
      <w:pPr>
        <w:pStyle w:val="5"/>
        <w:ind w:left="0" w:firstLine="709"/>
        <w:jc w:val="both"/>
        <w:rPr>
          <w:b w:val="0"/>
          <w:bCs w:val="0"/>
        </w:rPr>
      </w:pPr>
      <w:r w:rsidRPr="009E4AC6">
        <w:rPr>
          <w:b w:val="0"/>
          <w:bCs w:val="0"/>
        </w:rPr>
        <w:t>5. Организация, вкладывающая в расширение производства</w:t>
      </w:r>
    </w:p>
    <w:p w14:paraId="69A32A36" w14:textId="77777777" w:rsidR="009E4AC6" w:rsidRPr="009E4AC6" w:rsidRDefault="009E4AC6" w:rsidP="009E4AC6">
      <w:pPr>
        <w:pStyle w:val="5"/>
        <w:ind w:left="0" w:firstLine="709"/>
        <w:jc w:val="both"/>
        <w:rPr>
          <w:b w:val="0"/>
          <w:bCs w:val="0"/>
        </w:rPr>
      </w:pPr>
      <w:r w:rsidRPr="009E4AC6">
        <w:rPr>
          <w:b w:val="0"/>
          <w:bCs w:val="0"/>
        </w:rPr>
        <w:t>6. Проведение проверки</w:t>
      </w:r>
    </w:p>
    <w:p w14:paraId="3397431E" w14:textId="77777777" w:rsidR="009E4AC6" w:rsidRPr="009E4AC6" w:rsidRDefault="009E4AC6" w:rsidP="009E4AC6">
      <w:pPr>
        <w:pStyle w:val="5"/>
        <w:ind w:left="0" w:firstLine="709"/>
        <w:jc w:val="both"/>
        <w:rPr>
          <w:b w:val="0"/>
          <w:bCs w:val="0"/>
        </w:rPr>
      </w:pPr>
      <w:r w:rsidRPr="009E4AC6">
        <w:rPr>
          <w:b w:val="0"/>
          <w:bCs w:val="0"/>
        </w:rPr>
        <w:t>7. Участник акционерного общества</w:t>
      </w:r>
    </w:p>
    <w:p w14:paraId="4CF6A625" w14:textId="77777777" w:rsidR="009E4AC6" w:rsidRPr="009E4AC6" w:rsidRDefault="009E4AC6" w:rsidP="009E4AC6">
      <w:pPr>
        <w:pStyle w:val="5"/>
        <w:ind w:left="0" w:firstLine="709"/>
        <w:jc w:val="both"/>
        <w:rPr>
          <w:b w:val="0"/>
          <w:bCs w:val="0"/>
        </w:rPr>
      </w:pPr>
      <w:r w:rsidRPr="009E4AC6">
        <w:rPr>
          <w:b w:val="0"/>
          <w:bCs w:val="0"/>
        </w:rPr>
        <w:t>8. База налогообложения транспортным налогом</w:t>
      </w:r>
    </w:p>
    <w:p w14:paraId="27C23507" w14:textId="2D50C7E3" w:rsidR="008F2865" w:rsidRPr="009E4AC6" w:rsidRDefault="009E4AC6" w:rsidP="009E4AC6">
      <w:pPr>
        <w:pStyle w:val="5"/>
        <w:ind w:left="0" w:firstLine="709"/>
        <w:jc w:val="both"/>
        <w:rPr>
          <w:b w:val="0"/>
          <w:bCs w:val="0"/>
        </w:rPr>
      </w:pPr>
      <w:r w:rsidRPr="009E4AC6">
        <w:rPr>
          <w:b w:val="0"/>
          <w:bCs w:val="0"/>
        </w:rPr>
        <w:t>9. Вид хозяйственной деятельности.</w:t>
      </w:r>
    </w:p>
    <w:p w14:paraId="6BDF2DF3" w14:textId="77777777" w:rsidR="00194319" w:rsidRPr="00194319" w:rsidRDefault="00194319" w:rsidP="00194319">
      <w:pPr>
        <w:pStyle w:val="5"/>
        <w:ind w:left="0" w:firstLine="709"/>
        <w:jc w:val="both"/>
        <w:rPr>
          <w:b w:val="0"/>
          <w:bCs w:val="0"/>
        </w:rPr>
      </w:pPr>
      <w:r w:rsidRPr="00194319">
        <w:rPr>
          <w:b w:val="0"/>
          <w:bCs w:val="0"/>
        </w:rPr>
        <w:t>Сформулируйте задачи финансовой политики.</w:t>
      </w:r>
    </w:p>
    <w:p w14:paraId="6BF2C40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5B563699"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15797C8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70AA0A12"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389D153D" w14:textId="5D8FA227" w:rsidR="00194319" w:rsidRPr="00194319" w:rsidRDefault="00194319" w:rsidP="00194319">
      <w:pPr>
        <w:pStyle w:val="5"/>
        <w:ind w:left="0" w:firstLine="709"/>
        <w:jc w:val="both"/>
        <w:rPr>
          <w:b w:val="0"/>
          <w:bCs w:val="0"/>
        </w:rPr>
      </w:pPr>
      <w:r w:rsidRPr="00194319">
        <w:rPr>
          <w:b w:val="0"/>
          <w:bCs w:val="0"/>
        </w:rPr>
        <w:t xml:space="preserve">В чем отличия директивного и регулирующего финансового </w:t>
      </w:r>
    </w:p>
    <w:p w14:paraId="7D448D63" w14:textId="77777777" w:rsidR="00194319" w:rsidRPr="00194319" w:rsidRDefault="00194319" w:rsidP="00194319">
      <w:pPr>
        <w:pStyle w:val="5"/>
        <w:ind w:left="0" w:firstLine="709"/>
        <w:jc w:val="both"/>
        <w:rPr>
          <w:b w:val="0"/>
          <w:bCs w:val="0"/>
        </w:rPr>
      </w:pPr>
      <w:r w:rsidRPr="00194319">
        <w:rPr>
          <w:b w:val="0"/>
          <w:bCs w:val="0"/>
        </w:rPr>
        <w:t>механизма</w:t>
      </w:r>
    </w:p>
    <w:p w14:paraId="49F1131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40752FA5"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6AB196D2"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39F3D3E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5A140D31"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172324E8" w14:textId="3F68A676" w:rsidR="00194319" w:rsidRDefault="00194319" w:rsidP="005407A4">
      <w:pPr>
        <w:pStyle w:val="5"/>
        <w:ind w:left="0"/>
        <w:jc w:val="both"/>
        <w:rPr>
          <w:b w:val="0"/>
          <w:bCs w:val="0"/>
        </w:rPr>
      </w:pPr>
      <w:r w:rsidRPr="00194319">
        <w:rPr>
          <w:b w:val="0"/>
          <w:bCs w:val="0"/>
        </w:rPr>
        <w:t>Криптограмма</w:t>
      </w:r>
    </w:p>
    <w:tbl>
      <w:tblPr>
        <w:tblStyle w:val="a6"/>
        <w:tblW w:w="0" w:type="auto"/>
        <w:tblLook w:val="04A0" w:firstRow="1" w:lastRow="0" w:firstColumn="1" w:lastColumn="0" w:noHBand="0" w:noVBand="1"/>
      </w:tblPr>
      <w:tblGrid>
        <w:gridCol w:w="1409"/>
        <w:gridCol w:w="1409"/>
        <w:gridCol w:w="1409"/>
        <w:gridCol w:w="1410"/>
        <w:gridCol w:w="1410"/>
        <w:gridCol w:w="1410"/>
        <w:gridCol w:w="1410"/>
      </w:tblGrid>
      <w:tr w:rsidR="00065620" w14:paraId="0D17DF02" w14:textId="77777777" w:rsidTr="00E51140">
        <w:tc>
          <w:tcPr>
            <w:tcW w:w="1409" w:type="dxa"/>
            <w:tcBorders>
              <w:top w:val="nil"/>
              <w:left w:val="nil"/>
              <w:bottom w:val="single" w:sz="4" w:space="0" w:color="auto"/>
              <w:right w:val="single" w:sz="4" w:space="0" w:color="auto"/>
            </w:tcBorders>
          </w:tcPr>
          <w:p w14:paraId="2FC8B7B7" w14:textId="77777777" w:rsidR="00065620" w:rsidRDefault="00065620" w:rsidP="005407A4">
            <w:pPr>
              <w:pStyle w:val="5"/>
              <w:ind w:left="0"/>
              <w:jc w:val="both"/>
              <w:rPr>
                <w:b w:val="0"/>
                <w:bCs w:val="0"/>
              </w:rPr>
            </w:pPr>
          </w:p>
        </w:tc>
        <w:tc>
          <w:tcPr>
            <w:tcW w:w="1409" w:type="dxa"/>
            <w:tcBorders>
              <w:left w:val="single" w:sz="4" w:space="0" w:color="auto"/>
            </w:tcBorders>
          </w:tcPr>
          <w:p w14:paraId="423CBC60" w14:textId="426672B4" w:rsidR="00065620" w:rsidRPr="00194319" w:rsidRDefault="00065620" w:rsidP="005407A4">
            <w:pPr>
              <w:pStyle w:val="5"/>
              <w:ind w:left="0"/>
              <w:jc w:val="both"/>
            </w:pPr>
            <w:r>
              <w:t>1.</w:t>
            </w:r>
          </w:p>
        </w:tc>
        <w:tc>
          <w:tcPr>
            <w:tcW w:w="1409" w:type="dxa"/>
          </w:tcPr>
          <w:p w14:paraId="2F1380FF" w14:textId="77777777" w:rsidR="00065620" w:rsidRDefault="00065620" w:rsidP="005407A4">
            <w:pPr>
              <w:pStyle w:val="5"/>
              <w:ind w:left="0"/>
              <w:jc w:val="both"/>
              <w:rPr>
                <w:b w:val="0"/>
                <w:bCs w:val="0"/>
              </w:rPr>
            </w:pPr>
          </w:p>
        </w:tc>
        <w:tc>
          <w:tcPr>
            <w:tcW w:w="1410" w:type="dxa"/>
            <w:vMerge w:val="restart"/>
          </w:tcPr>
          <w:p w14:paraId="1A48937A" w14:textId="77777777" w:rsidR="00065620" w:rsidRDefault="00065620" w:rsidP="005407A4">
            <w:pPr>
              <w:pStyle w:val="5"/>
              <w:ind w:left="0"/>
              <w:jc w:val="both"/>
              <w:rPr>
                <w:b w:val="0"/>
                <w:bCs w:val="0"/>
              </w:rPr>
            </w:pPr>
          </w:p>
        </w:tc>
        <w:tc>
          <w:tcPr>
            <w:tcW w:w="1410" w:type="dxa"/>
          </w:tcPr>
          <w:p w14:paraId="6D4E64D1" w14:textId="77777777" w:rsidR="00065620" w:rsidRDefault="00065620" w:rsidP="005407A4">
            <w:pPr>
              <w:pStyle w:val="5"/>
              <w:ind w:left="0"/>
              <w:jc w:val="both"/>
              <w:rPr>
                <w:b w:val="0"/>
                <w:bCs w:val="0"/>
              </w:rPr>
            </w:pPr>
          </w:p>
        </w:tc>
        <w:tc>
          <w:tcPr>
            <w:tcW w:w="1410" w:type="dxa"/>
            <w:tcBorders>
              <w:right w:val="single" w:sz="4" w:space="0" w:color="auto"/>
            </w:tcBorders>
          </w:tcPr>
          <w:p w14:paraId="737E9A49" w14:textId="77777777" w:rsidR="00065620" w:rsidRDefault="00065620" w:rsidP="005407A4">
            <w:pPr>
              <w:pStyle w:val="5"/>
              <w:ind w:left="0"/>
              <w:jc w:val="both"/>
              <w:rPr>
                <w:b w:val="0"/>
                <w:bCs w:val="0"/>
              </w:rPr>
            </w:pPr>
          </w:p>
        </w:tc>
        <w:tc>
          <w:tcPr>
            <w:tcW w:w="1410" w:type="dxa"/>
            <w:tcBorders>
              <w:top w:val="nil"/>
              <w:left w:val="single" w:sz="4" w:space="0" w:color="auto"/>
              <w:bottom w:val="single" w:sz="4" w:space="0" w:color="auto"/>
              <w:right w:val="nil"/>
            </w:tcBorders>
          </w:tcPr>
          <w:p w14:paraId="5AF1E62B" w14:textId="77777777" w:rsidR="00065620" w:rsidRDefault="00065620" w:rsidP="005407A4">
            <w:pPr>
              <w:pStyle w:val="5"/>
              <w:ind w:left="0"/>
              <w:jc w:val="both"/>
              <w:rPr>
                <w:b w:val="0"/>
                <w:bCs w:val="0"/>
              </w:rPr>
            </w:pPr>
          </w:p>
        </w:tc>
      </w:tr>
      <w:tr w:rsidR="00065620" w14:paraId="3BB2D4E1" w14:textId="77777777" w:rsidTr="00E51140">
        <w:tc>
          <w:tcPr>
            <w:tcW w:w="1409" w:type="dxa"/>
            <w:tcBorders>
              <w:top w:val="single" w:sz="4" w:space="0" w:color="auto"/>
            </w:tcBorders>
          </w:tcPr>
          <w:p w14:paraId="67D30BF8" w14:textId="763AFA87" w:rsidR="00065620" w:rsidRPr="00194319" w:rsidRDefault="00065620" w:rsidP="005407A4">
            <w:pPr>
              <w:pStyle w:val="5"/>
              <w:ind w:left="0"/>
              <w:jc w:val="both"/>
            </w:pPr>
            <w:r>
              <w:t>2.</w:t>
            </w:r>
          </w:p>
        </w:tc>
        <w:tc>
          <w:tcPr>
            <w:tcW w:w="1409" w:type="dxa"/>
          </w:tcPr>
          <w:p w14:paraId="267F046F" w14:textId="77777777" w:rsidR="00065620" w:rsidRDefault="00065620" w:rsidP="005407A4">
            <w:pPr>
              <w:pStyle w:val="5"/>
              <w:ind w:left="0"/>
              <w:jc w:val="both"/>
              <w:rPr>
                <w:b w:val="0"/>
                <w:bCs w:val="0"/>
              </w:rPr>
            </w:pPr>
          </w:p>
        </w:tc>
        <w:tc>
          <w:tcPr>
            <w:tcW w:w="1409" w:type="dxa"/>
          </w:tcPr>
          <w:p w14:paraId="71D9D9E8" w14:textId="77777777" w:rsidR="00065620" w:rsidRDefault="00065620" w:rsidP="005407A4">
            <w:pPr>
              <w:pStyle w:val="5"/>
              <w:ind w:left="0"/>
              <w:jc w:val="both"/>
              <w:rPr>
                <w:b w:val="0"/>
                <w:bCs w:val="0"/>
              </w:rPr>
            </w:pPr>
          </w:p>
        </w:tc>
        <w:tc>
          <w:tcPr>
            <w:tcW w:w="1410" w:type="dxa"/>
            <w:vMerge/>
          </w:tcPr>
          <w:p w14:paraId="4D899357" w14:textId="77777777" w:rsidR="00065620" w:rsidRDefault="00065620" w:rsidP="005407A4">
            <w:pPr>
              <w:pStyle w:val="5"/>
              <w:ind w:left="0"/>
              <w:jc w:val="both"/>
              <w:rPr>
                <w:b w:val="0"/>
                <w:bCs w:val="0"/>
              </w:rPr>
            </w:pPr>
          </w:p>
        </w:tc>
        <w:tc>
          <w:tcPr>
            <w:tcW w:w="1410" w:type="dxa"/>
          </w:tcPr>
          <w:p w14:paraId="31E64666" w14:textId="77777777" w:rsidR="00065620" w:rsidRDefault="00065620" w:rsidP="005407A4">
            <w:pPr>
              <w:pStyle w:val="5"/>
              <w:ind w:left="0"/>
              <w:jc w:val="both"/>
              <w:rPr>
                <w:b w:val="0"/>
                <w:bCs w:val="0"/>
              </w:rPr>
            </w:pPr>
          </w:p>
        </w:tc>
        <w:tc>
          <w:tcPr>
            <w:tcW w:w="1410" w:type="dxa"/>
          </w:tcPr>
          <w:p w14:paraId="6A279011" w14:textId="77777777" w:rsidR="00065620" w:rsidRDefault="00065620" w:rsidP="005407A4">
            <w:pPr>
              <w:pStyle w:val="5"/>
              <w:ind w:left="0"/>
              <w:jc w:val="both"/>
              <w:rPr>
                <w:b w:val="0"/>
                <w:bCs w:val="0"/>
              </w:rPr>
            </w:pPr>
          </w:p>
        </w:tc>
        <w:tc>
          <w:tcPr>
            <w:tcW w:w="1410" w:type="dxa"/>
            <w:tcBorders>
              <w:top w:val="single" w:sz="4" w:space="0" w:color="auto"/>
            </w:tcBorders>
          </w:tcPr>
          <w:p w14:paraId="0ACED44A" w14:textId="77777777" w:rsidR="00065620" w:rsidRDefault="00065620" w:rsidP="005407A4">
            <w:pPr>
              <w:pStyle w:val="5"/>
              <w:ind w:left="0"/>
              <w:jc w:val="both"/>
              <w:rPr>
                <w:b w:val="0"/>
                <w:bCs w:val="0"/>
              </w:rPr>
            </w:pPr>
          </w:p>
        </w:tc>
      </w:tr>
      <w:tr w:rsidR="00065620" w14:paraId="07CB1C11" w14:textId="77777777" w:rsidTr="00194319">
        <w:tc>
          <w:tcPr>
            <w:tcW w:w="1409" w:type="dxa"/>
          </w:tcPr>
          <w:p w14:paraId="569D85D7" w14:textId="4735D961" w:rsidR="00065620" w:rsidRPr="00194319" w:rsidRDefault="00065620" w:rsidP="005407A4">
            <w:pPr>
              <w:pStyle w:val="5"/>
              <w:ind w:left="0"/>
              <w:jc w:val="both"/>
            </w:pPr>
            <w:r>
              <w:t>3.</w:t>
            </w:r>
          </w:p>
        </w:tc>
        <w:tc>
          <w:tcPr>
            <w:tcW w:w="1409" w:type="dxa"/>
          </w:tcPr>
          <w:p w14:paraId="74247B98" w14:textId="77777777" w:rsidR="00065620" w:rsidRDefault="00065620" w:rsidP="005407A4">
            <w:pPr>
              <w:pStyle w:val="5"/>
              <w:ind w:left="0"/>
              <w:jc w:val="both"/>
              <w:rPr>
                <w:b w:val="0"/>
                <w:bCs w:val="0"/>
              </w:rPr>
            </w:pPr>
          </w:p>
        </w:tc>
        <w:tc>
          <w:tcPr>
            <w:tcW w:w="1409" w:type="dxa"/>
          </w:tcPr>
          <w:p w14:paraId="36A6650A" w14:textId="77777777" w:rsidR="00065620" w:rsidRDefault="00065620" w:rsidP="005407A4">
            <w:pPr>
              <w:pStyle w:val="5"/>
              <w:ind w:left="0"/>
              <w:jc w:val="both"/>
              <w:rPr>
                <w:b w:val="0"/>
                <w:bCs w:val="0"/>
              </w:rPr>
            </w:pPr>
          </w:p>
        </w:tc>
        <w:tc>
          <w:tcPr>
            <w:tcW w:w="1410" w:type="dxa"/>
            <w:vMerge/>
          </w:tcPr>
          <w:p w14:paraId="287EFCFD" w14:textId="77777777" w:rsidR="00065620" w:rsidRDefault="00065620" w:rsidP="005407A4">
            <w:pPr>
              <w:pStyle w:val="5"/>
              <w:ind w:left="0"/>
              <w:jc w:val="both"/>
              <w:rPr>
                <w:b w:val="0"/>
                <w:bCs w:val="0"/>
              </w:rPr>
            </w:pPr>
          </w:p>
        </w:tc>
        <w:tc>
          <w:tcPr>
            <w:tcW w:w="1410" w:type="dxa"/>
          </w:tcPr>
          <w:p w14:paraId="2ABC2CE9" w14:textId="77777777" w:rsidR="00065620" w:rsidRDefault="00065620" w:rsidP="005407A4">
            <w:pPr>
              <w:pStyle w:val="5"/>
              <w:ind w:left="0"/>
              <w:jc w:val="both"/>
              <w:rPr>
                <w:b w:val="0"/>
                <w:bCs w:val="0"/>
              </w:rPr>
            </w:pPr>
          </w:p>
        </w:tc>
        <w:tc>
          <w:tcPr>
            <w:tcW w:w="1410" w:type="dxa"/>
          </w:tcPr>
          <w:p w14:paraId="1013A690" w14:textId="77777777" w:rsidR="00065620" w:rsidRDefault="00065620" w:rsidP="005407A4">
            <w:pPr>
              <w:pStyle w:val="5"/>
              <w:ind w:left="0"/>
              <w:jc w:val="both"/>
              <w:rPr>
                <w:b w:val="0"/>
                <w:bCs w:val="0"/>
              </w:rPr>
            </w:pPr>
          </w:p>
        </w:tc>
        <w:tc>
          <w:tcPr>
            <w:tcW w:w="1410" w:type="dxa"/>
          </w:tcPr>
          <w:p w14:paraId="5CE99377" w14:textId="77777777" w:rsidR="00065620" w:rsidRDefault="00065620" w:rsidP="005407A4">
            <w:pPr>
              <w:pStyle w:val="5"/>
              <w:ind w:left="0"/>
              <w:jc w:val="both"/>
              <w:rPr>
                <w:b w:val="0"/>
                <w:bCs w:val="0"/>
              </w:rPr>
            </w:pPr>
          </w:p>
        </w:tc>
      </w:tr>
      <w:tr w:rsidR="00065620" w14:paraId="26AF8572" w14:textId="77777777" w:rsidTr="00194319">
        <w:tc>
          <w:tcPr>
            <w:tcW w:w="1409" w:type="dxa"/>
          </w:tcPr>
          <w:p w14:paraId="160077DE" w14:textId="157C1117" w:rsidR="00065620" w:rsidRPr="00194319" w:rsidRDefault="00065620" w:rsidP="005407A4">
            <w:pPr>
              <w:pStyle w:val="5"/>
              <w:ind w:left="0"/>
              <w:jc w:val="both"/>
            </w:pPr>
            <w:r>
              <w:t>4.</w:t>
            </w:r>
          </w:p>
        </w:tc>
        <w:tc>
          <w:tcPr>
            <w:tcW w:w="1409" w:type="dxa"/>
          </w:tcPr>
          <w:p w14:paraId="2B034243" w14:textId="77777777" w:rsidR="00065620" w:rsidRDefault="00065620" w:rsidP="005407A4">
            <w:pPr>
              <w:pStyle w:val="5"/>
              <w:ind w:left="0"/>
              <w:jc w:val="both"/>
              <w:rPr>
                <w:b w:val="0"/>
                <w:bCs w:val="0"/>
              </w:rPr>
            </w:pPr>
          </w:p>
        </w:tc>
        <w:tc>
          <w:tcPr>
            <w:tcW w:w="1409" w:type="dxa"/>
          </w:tcPr>
          <w:p w14:paraId="3711CA2D" w14:textId="77777777" w:rsidR="00065620" w:rsidRDefault="00065620" w:rsidP="005407A4">
            <w:pPr>
              <w:pStyle w:val="5"/>
              <w:ind w:left="0"/>
              <w:jc w:val="both"/>
              <w:rPr>
                <w:b w:val="0"/>
                <w:bCs w:val="0"/>
              </w:rPr>
            </w:pPr>
          </w:p>
        </w:tc>
        <w:tc>
          <w:tcPr>
            <w:tcW w:w="1410" w:type="dxa"/>
            <w:vMerge/>
          </w:tcPr>
          <w:p w14:paraId="4085DEEA" w14:textId="77777777" w:rsidR="00065620" w:rsidRDefault="00065620" w:rsidP="005407A4">
            <w:pPr>
              <w:pStyle w:val="5"/>
              <w:ind w:left="0"/>
              <w:jc w:val="both"/>
              <w:rPr>
                <w:b w:val="0"/>
                <w:bCs w:val="0"/>
              </w:rPr>
            </w:pPr>
          </w:p>
        </w:tc>
        <w:tc>
          <w:tcPr>
            <w:tcW w:w="1410" w:type="dxa"/>
          </w:tcPr>
          <w:p w14:paraId="6AC5842F" w14:textId="77777777" w:rsidR="00065620" w:rsidRDefault="00065620" w:rsidP="005407A4">
            <w:pPr>
              <w:pStyle w:val="5"/>
              <w:ind w:left="0"/>
              <w:jc w:val="both"/>
              <w:rPr>
                <w:b w:val="0"/>
                <w:bCs w:val="0"/>
              </w:rPr>
            </w:pPr>
          </w:p>
        </w:tc>
        <w:tc>
          <w:tcPr>
            <w:tcW w:w="1410" w:type="dxa"/>
          </w:tcPr>
          <w:p w14:paraId="366CDC5C" w14:textId="77777777" w:rsidR="00065620" w:rsidRDefault="00065620" w:rsidP="005407A4">
            <w:pPr>
              <w:pStyle w:val="5"/>
              <w:ind w:left="0"/>
              <w:jc w:val="both"/>
              <w:rPr>
                <w:b w:val="0"/>
                <w:bCs w:val="0"/>
              </w:rPr>
            </w:pPr>
          </w:p>
        </w:tc>
        <w:tc>
          <w:tcPr>
            <w:tcW w:w="1410" w:type="dxa"/>
          </w:tcPr>
          <w:p w14:paraId="094E94CF" w14:textId="77777777" w:rsidR="00065620" w:rsidRDefault="00065620" w:rsidP="005407A4">
            <w:pPr>
              <w:pStyle w:val="5"/>
              <w:ind w:left="0"/>
              <w:jc w:val="both"/>
              <w:rPr>
                <w:b w:val="0"/>
                <w:bCs w:val="0"/>
              </w:rPr>
            </w:pPr>
          </w:p>
        </w:tc>
      </w:tr>
      <w:tr w:rsidR="00065620" w14:paraId="2F7A9577" w14:textId="77777777" w:rsidTr="00194319">
        <w:tc>
          <w:tcPr>
            <w:tcW w:w="1409" w:type="dxa"/>
          </w:tcPr>
          <w:p w14:paraId="369F1B64" w14:textId="7A1A1715" w:rsidR="00065620" w:rsidRPr="00194319" w:rsidRDefault="00065620" w:rsidP="005407A4">
            <w:pPr>
              <w:pStyle w:val="5"/>
              <w:ind w:left="0"/>
              <w:jc w:val="both"/>
            </w:pPr>
            <w:r>
              <w:t>5.</w:t>
            </w:r>
          </w:p>
        </w:tc>
        <w:tc>
          <w:tcPr>
            <w:tcW w:w="1409" w:type="dxa"/>
          </w:tcPr>
          <w:p w14:paraId="10EA8EEB" w14:textId="77777777" w:rsidR="00065620" w:rsidRDefault="00065620" w:rsidP="005407A4">
            <w:pPr>
              <w:pStyle w:val="5"/>
              <w:ind w:left="0"/>
              <w:jc w:val="both"/>
              <w:rPr>
                <w:b w:val="0"/>
                <w:bCs w:val="0"/>
              </w:rPr>
            </w:pPr>
          </w:p>
        </w:tc>
        <w:tc>
          <w:tcPr>
            <w:tcW w:w="1409" w:type="dxa"/>
          </w:tcPr>
          <w:p w14:paraId="11797AB5" w14:textId="77777777" w:rsidR="00065620" w:rsidRDefault="00065620" w:rsidP="005407A4">
            <w:pPr>
              <w:pStyle w:val="5"/>
              <w:ind w:left="0"/>
              <w:jc w:val="both"/>
              <w:rPr>
                <w:b w:val="0"/>
                <w:bCs w:val="0"/>
              </w:rPr>
            </w:pPr>
          </w:p>
        </w:tc>
        <w:tc>
          <w:tcPr>
            <w:tcW w:w="1410" w:type="dxa"/>
            <w:vMerge/>
          </w:tcPr>
          <w:p w14:paraId="7C65211B" w14:textId="77777777" w:rsidR="00065620" w:rsidRDefault="00065620" w:rsidP="005407A4">
            <w:pPr>
              <w:pStyle w:val="5"/>
              <w:ind w:left="0"/>
              <w:jc w:val="both"/>
              <w:rPr>
                <w:b w:val="0"/>
                <w:bCs w:val="0"/>
              </w:rPr>
            </w:pPr>
          </w:p>
        </w:tc>
        <w:tc>
          <w:tcPr>
            <w:tcW w:w="1410" w:type="dxa"/>
          </w:tcPr>
          <w:p w14:paraId="4EB40138" w14:textId="77777777" w:rsidR="00065620" w:rsidRDefault="00065620" w:rsidP="005407A4">
            <w:pPr>
              <w:pStyle w:val="5"/>
              <w:ind w:left="0"/>
              <w:jc w:val="both"/>
              <w:rPr>
                <w:b w:val="0"/>
                <w:bCs w:val="0"/>
              </w:rPr>
            </w:pPr>
          </w:p>
        </w:tc>
        <w:tc>
          <w:tcPr>
            <w:tcW w:w="1410" w:type="dxa"/>
          </w:tcPr>
          <w:p w14:paraId="6A9F9749" w14:textId="77777777" w:rsidR="00065620" w:rsidRDefault="00065620" w:rsidP="005407A4">
            <w:pPr>
              <w:pStyle w:val="5"/>
              <w:ind w:left="0"/>
              <w:jc w:val="both"/>
              <w:rPr>
                <w:b w:val="0"/>
                <w:bCs w:val="0"/>
              </w:rPr>
            </w:pPr>
          </w:p>
        </w:tc>
        <w:tc>
          <w:tcPr>
            <w:tcW w:w="1410" w:type="dxa"/>
          </w:tcPr>
          <w:p w14:paraId="077BB27A" w14:textId="77777777" w:rsidR="00065620" w:rsidRDefault="00065620" w:rsidP="005407A4">
            <w:pPr>
              <w:pStyle w:val="5"/>
              <w:ind w:left="0"/>
              <w:jc w:val="both"/>
              <w:rPr>
                <w:b w:val="0"/>
                <w:bCs w:val="0"/>
              </w:rPr>
            </w:pPr>
          </w:p>
        </w:tc>
      </w:tr>
      <w:tr w:rsidR="00065620" w14:paraId="6F6F78BC" w14:textId="77777777" w:rsidTr="00E51140">
        <w:tc>
          <w:tcPr>
            <w:tcW w:w="1409" w:type="dxa"/>
            <w:tcBorders>
              <w:bottom w:val="single" w:sz="4" w:space="0" w:color="auto"/>
            </w:tcBorders>
          </w:tcPr>
          <w:p w14:paraId="0CC4B0FA" w14:textId="21C568B2" w:rsidR="00065620" w:rsidRPr="00194319" w:rsidRDefault="00065620" w:rsidP="005407A4">
            <w:pPr>
              <w:pStyle w:val="5"/>
              <w:ind w:left="0"/>
              <w:jc w:val="both"/>
            </w:pPr>
            <w:r>
              <w:t>6.</w:t>
            </w:r>
          </w:p>
        </w:tc>
        <w:tc>
          <w:tcPr>
            <w:tcW w:w="1409" w:type="dxa"/>
          </w:tcPr>
          <w:p w14:paraId="70C629E1" w14:textId="77777777" w:rsidR="00065620" w:rsidRDefault="00065620" w:rsidP="005407A4">
            <w:pPr>
              <w:pStyle w:val="5"/>
              <w:ind w:left="0"/>
              <w:jc w:val="both"/>
              <w:rPr>
                <w:b w:val="0"/>
                <w:bCs w:val="0"/>
              </w:rPr>
            </w:pPr>
          </w:p>
        </w:tc>
        <w:tc>
          <w:tcPr>
            <w:tcW w:w="1409" w:type="dxa"/>
          </w:tcPr>
          <w:p w14:paraId="7D418C61" w14:textId="77777777" w:rsidR="00065620" w:rsidRDefault="00065620" w:rsidP="005407A4">
            <w:pPr>
              <w:pStyle w:val="5"/>
              <w:ind w:left="0"/>
              <w:jc w:val="both"/>
              <w:rPr>
                <w:b w:val="0"/>
                <w:bCs w:val="0"/>
              </w:rPr>
            </w:pPr>
          </w:p>
        </w:tc>
        <w:tc>
          <w:tcPr>
            <w:tcW w:w="1410" w:type="dxa"/>
            <w:vMerge/>
          </w:tcPr>
          <w:p w14:paraId="56B357F4" w14:textId="77777777" w:rsidR="00065620" w:rsidRDefault="00065620" w:rsidP="005407A4">
            <w:pPr>
              <w:pStyle w:val="5"/>
              <w:ind w:left="0"/>
              <w:jc w:val="both"/>
              <w:rPr>
                <w:b w:val="0"/>
                <w:bCs w:val="0"/>
              </w:rPr>
            </w:pPr>
          </w:p>
        </w:tc>
        <w:tc>
          <w:tcPr>
            <w:tcW w:w="1410" w:type="dxa"/>
          </w:tcPr>
          <w:p w14:paraId="39420914" w14:textId="77777777" w:rsidR="00065620" w:rsidRDefault="00065620" w:rsidP="005407A4">
            <w:pPr>
              <w:pStyle w:val="5"/>
              <w:ind w:left="0"/>
              <w:jc w:val="both"/>
              <w:rPr>
                <w:b w:val="0"/>
                <w:bCs w:val="0"/>
              </w:rPr>
            </w:pPr>
          </w:p>
        </w:tc>
        <w:tc>
          <w:tcPr>
            <w:tcW w:w="1410" w:type="dxa"/>
          </w:tcPr>
          <w:p w14:paraId="35630B26" w14:textId="77777777" w:rsidR="00065620" w:rsidRDefault="00065620" w:rsidP="005407A4">
            <w:pPr>
              <w:pStyle w:val="5"/>
              <w:ind w:left="0"/>
              <w:jc w:val="both"/>
              <w:rPr>
                <w:b w:val="0"/>
                <w:bCs w:val="0"/>
              </w:rPr>
            </w:pPr>
          </w:p>
        </w:tc>
        <w:tc>
          <w:tcPr>
            <w:tcW w:w="1410" w:type="dxa"/>
            <w:tcBorders>
              <w:bottom w:val="single" w:sz="4" w:space="0" w:color="auto"/>
            </w:tcBorders>
          </w:tcPr>
          <w:p w14:paraId="33AF8433" w14:textId="77777777" w:rsidR="00065620" w:rsidRDefault="00065620" w:rsidP="005407A4">
            <w:pPr>
              <w:pStyle w:val="5"/>
              <w:ind w:left="0"/>
              <w:jc w:val="both"/>
              <w:rPr>
                <w:b w:val="0"/>
                <w:bCs w:val="0"/>
              </w:rPr>
            </w:pPr>
          </w:p>
        </w:tc>
      </w:tr>
      <w:tr w:rsidR="00065620" w14:paraId="423C0E83" w14:textId="77777777" w:rsidTr="00E51140">
        <w:tc>
          <w:tcPr>
            <w:tcW w:w="1409" w:type="dxa"/>
            <w:tcBorders>
              <w:bottom w:val="single" w:sz="4" w:space="0" w:color="auto"/>
            </w:tcBorders>
          </w:tcPr>
          <w:p w14:paraId="2277A6D4" w14:textId="2B8911B1" w:rsidR="00065620" w:rsidRPr="00194319" w:rsidRDefault="00065620" w:rsidP="005407A4">
            <w:pPr>
              <w:pStyle w:val="5"/>
              <w:ind w:left="0"/>
              <w:jc w:val="both"/>
            </w:pPr>
            <w:r>
              <w:t>7.</w:t>
            </w:r>
          </w:p>
        </w:tc>
        <w:tc>
          <w:tcPr>
            <w:tcW w:w="1409" w:type="dxa"/>
            <w:tcBorders>
              <w:bottom w:val="single" w:sz="4" w:space="0" w:color="auto"/>
            </w:tcBorders>
          </w:tcPr>
          <w:p w14:paraId="6347E775" w14:textId="77777777" w:rsidR="00065620" w:rsidRDefault="00065620" w:rsidP="005407A4">
            <w:pPr>
              <w:pStyle w:val="5"/>
              <w:ind w:left="0"/>
              <w:jc w:val="both"/>
              <w:rPr>
                <w:b w:val="0"/>
                <w:bCs w:val="0"/>
              </w:rPr>
            </w:pPr>
          </w:p>
        </w:tc>
        <w:tc>
          <w:tcPr>
            <w:tcW w:w="1409" w:type="dxa"/>
          </w:tcPr>
          <w:p w14:paraId="5887688A" w14:textId="77777777" w:rsidR="00065620" w:rsidRDefault="00065620" w:rsidP="005407A4">
            <w:pPr>
              <w:pStyle w:val="5"/>
              <w:ind w:left="0"/>
              <w:jc w:val="both"/>
              <w:rPr>
                <w:b w:val="0"/>
                <w:bCs w:val="0"/>
              </w:rPr>
            </w:pPr>
          </w:p>
        </w:tc>
        <w:tc>
          <w:tcPr>
            <w:tcW w:w="1410" w:type="dxa"/>
            <w:vMerge/>
          </w:tcPr>
          <w:p w14:paraId="5DC26BB2" w14:textId="77777777" w:rsidR="00065620" w:rsidRDefault="00065620" w:rsidP="005407A4">
            <w:pPr>
              <w:pStyle w:val="5"/>
              <w:ind w:left="0"/>
              <w:jc w:val="both"/>
              <w:rPr>
                <w:b w:val="0"/>
                <w:bCs w:val="0"/>
              </w:rPr>
            </w:pPr>
          </w:p>
        </w:tc>
        <w:tc>
          <w:tcPr>
            <w:tcW w:w="1410" w:type="dxa"/>
          </w:tcPr>
          <w:p w14:paraId="06AA6548" w14:textId="77777777" w:rsidR="00065620" w:rsidRDefault="00065620" w:rsidP="005407A4">
            <w:pPr>
              <w:pStyle w:val="5"/>
              <w:ind w:left="0"/>
              <w:jc w:val="both"/>
              <w:rPr>
                <w:b w:val="0"/>
                <w:bCs w:val="0"/>
              </w:rPr>
            </w:pPr>
          </w:p>
        </w:tc>
        <w:tc>
          <w:tcPr>
            <w:tcW w:w="1410" w:type="dxa"/>
            <w:tcBorders>
              <w:bottom w:val="single" w:sz="4" w:space="0" w:color="auto"/>
            </w:tcBorders>
          </w:tcPr>
          <w:p w14:paraId="51FC37EC" w14:textId="77777777" w:rsidR="00065620" w:rsidRDefault="00065620" w:rsidP="005407A4">
            <w:pPr>
              <w:pStyle w:val="5"/>
              <w:ind w:left="0"/>
              <w:jc w:val="both"/>
              <w:rPr>
                <w:b w:val="0"/>
                <w:bCs w:val="0"/>
              </w:rPr>
            </w:pPr>
          </w:p>
        </w:tc>
        <w:tc>
          <w:tcPr>
            <w:tcW w:w="1410" w:type="dxa"/>
            <w:tcBorders>
              <w:bottom w:val="single" w:sz="4" w:space="0" w:color="auto"/>
            </w:tcBorders>
          </w:tcPr>
          <w:p w14:paraId="53FA3E7C" w14:textId="77777777" w:rsidR="00065620" w:rsidRDefault="00065620" w:rsidP="005407A4">
            <w:pPr>
              <w:pStyle w:val="5"/>
              <w:ind w:left="0"/>
              <w:jc w:val="both"/>
              <w:rPr>
                <w:b w:val="0"/>
                <w:bCs w:val="0"/>
              </w:rPr>
            </w:pPr>
          </w:p>
        </w:tc>
      </w:tr>
      <w:tr w:rsidR="00065620" w14:paraId="58654E0B" w14:textId="77777777" w:rsidTr="00E51140">
        <w:tc>
          <w:tcPr>
            <w:tcW w:w="1409" w:type="dxa"/>
            <w:tcBorders>
              <w:top w:val="single" w:sz="4" w:space="0" w:color="auto"/>
              <w:left w:val="nil"/>
              <w:bottom w:val="nil"/>
              <w:right w:val="single" w:sz="4" w:space="0" w:color="auto"/>
            </w:tcBorders>
          </w:tcPr>
          <w:p w14:paraId="15058DE9" w14:textId="77777777" w:rsidR="00065620" w:rsidRDefault="00065620" w:rsidP="005407A4">
            <w:pPr>
              <w:pStyle w:val="5"/>
              <w:ind w:left="0"/>
              <w:jc w:val="both"/>
              <w:rPr>
                <w:b w:val="0"/>
                <w:bCs w:val="0"/>
              </w:rPr>
            </w:pPr>
          </w:p>
        </w:tc>
        <w:tc>
          <w:tcPr>
            <w:tcW w:w="1409" w:type="dxa"/>
            <w:tcBorders>
              <w:left w:val="single" w:sz="4" w:space="0" w:color="auto"/>
            </w:tcBorders>
          </w:tcPr>
          <w:p w14:paraId="1121E0B7" w14:textId="5AD7C8C8" w:rsidR="00065620" w:rsidRPr="00194319" w:rsidRDefault="00065620" w:rsidP="005407A4">
            <w:pPr>
              <w:pStyle w:val="5"/>
              <w:ind w:left="0"/>
              <w:jc w:val="both"/>
            </w:pPr>
            <w:r>
              <w:t>8.</w:t>
            </w:r>
          </w:p>
        </w:tc>
        <w:tc>
          <w:tcPr>
            <w:tcW w:w="1409" w:type="dxa"/>
          </w:tcPr>
          <w:p w14:paraId="5BB68161" w14:textId="77777777" w:rsidR="00065620" w:rsidRDefault="00065620" w:rsidP="005407A4">
            <w:pPr>
              <w:pStyle w:val="5"/>
              <w:ind w:left="0"/>
              <w:jc w:val="both"/>
              <w:rPr>
                <w:b w:val="0"/>
                <w:bCs w:val="0"/>
              </w:rPr>
            </w:pPr>
          </w:p>
        </w:tc>
        <w:tc>
          <w:tcPr>
            <w:tcW w:w="1410" w:type="dxa"/>
            <w:vMerge/>
          </w:tcPr>
          <w:p w14:paraId="038E4939" w14:textId="77777777" w:rsidR="00065620" w:rsidRDefault="00065620" w:rsidP="005407A4">
            <w:pPr>
              <w:pStyle w:val="5"/>
              <w:ind w:left="0"/>
              <w:jc w:val="both"/>
              <w:rPr>
                <w:b w:val="0"/>
                <w:bCs w:val="0"/>
              </w:rPr>
            </w:pPr>
          </w:p>
        </w:tc>
        <w:tc>
          <w:tcPr>
            <w:tcW w:w="1410" w:type="dxa"/>
          </w:tcPr>
          <w:p w14:paraId="049BC12A" w14:textId="77777777" w:rsidR="00065620" w:rsidRDefault="00065620" w:rsidP="005407A4">
            <w:pPr>
              <w:pStyle w:val="5"/>
              <w:ind w:left="0"/>
              <w:jc w:val="both"/>
              <w:rPr>
                <w:b w:val="0"/>
                <w:bCs w:val="0"/>
              </w:rPr>
            </w:pPr>
          </w:p>
        </w:tc>
        <w:tc>
          <w:tcPr>
            <w:tcW w:w="1410" w:type="dxa"/>
            <w:tcBorders>
              <w:right w:val="single" w:sz="4" w:space="0" w:color="auto"/>
            </w:tcBorders>
          </w:tcPr>
          <w:p w14:paraId="664E173C" w14:textId="77777777" w:rsidR="00065620" w:rsidRDefault="00065620" w:rsidP="005407A4">
            <w:pPr>
              <w:pStyle w:val="5"/>
              <w:ind w:left="0"/>
              <w:jc w:val="both"/>
              <w:rPr>
                <w:b w:val="0"/>
                <w:bCs w:val="0"/>
              </w:rPr>
            </w:pPr>
          </w:p>
        </w:tc>
        <w:tc>
          <w:tcPr>
            <w:tcW w:w="1410" w:type="dxa"/>
            <w:tcBorders>
              <w:top w:val="single" w:sz="4" w:space="0" w:color="auto"/>
              <w:left w:val="single" w:sz="4" w:space="0" w:color="auto"/>
              <w:bottom w:val="nil"/>
              <w:right w:val="nil"/>
            </w:tcBorders>
          </w:tcPr>
          <w:p w14:paraId="5CDE54BA" w14:textId="77777777" w:rsidR="00065620" w:rsidRDefault="00065620" w:rsidP="005407A4">
            <w:pPr>
              <w:pStyle w:val="5"/>
              <w:ind w:left="0"/>
              <w:jc w:val="both"/>
              <w:rPr>
                <w:b w:val="0"/>
                <w:bCs w:val="0"/>
              </w:rPr>
            </w:pPr>
          </w:p>
        </w:tc>
      </w:tr>
    </w:tbl>
    <w:p w14:paraId="630810D9" w14:textId="77777777" w:rsidR="00194319" w:rsidRDefault="00194319" w:rsidP="005407A4">
      <w:pPr>
        <w:pStyle w:val="5"/>
        <w:ind w:left="0"/>
        <w:jc w:val="both"/>
        <w:rPr>
          <w:b w:val="0"/>
          <w:bCs w:val="0"/>
        </w:rPr>
      </w:pPr>
    </w:p>
    <w:p w14:paraId="6F1C2D05" w14:textId="13B75E96" w:rsidR="00550F75" w:rsidRPr="00550F75" w:rsidRDefault="00550F75" w:rsidP="00550F75">
      <w:pPr>
        <w:pStyle w:val="5"/>
        <w:ind w:left="0" w:firstLine="709"/>
        <w:jc w:val="both"/>
        <w:rPr>
          <w:b w:val="0"/>
          <w:bCs w:val="0"/>
        </w:rPr>
      </w:pPr>
      <w:r w:rsidRPr="00550F75">
        <w:rPr>
          <w:b w:val="0"/>
          <w:bCs w:val="0"/>
        </w:rPr>
        <w:t>Правильно отгадав слова по горизонтали, вы прочтете зашифрованное слово в выделенном столбце:</w:t>
      </w:r>
    </w:p>
    <w:p w14:paraId="26F80C5C" w14:textId="77777777" w:rsidR="00550F75" w:rsidRPr="00550F75" w:rsidRDefault="00550F75" w:rsidP="00550F75">
      <w:pPr>
        <w:pStyle w:val="5"/>
        <w:ind w:left="0" w:firstLine="709"/>
        <w:jc w:val="both"/>
        <w:rPr>
          <w:b w:val="0"/>
          <w:bCs w:val="0"/>
        </w:rPr>
      </w:pPr>
      <w:r w:rsidRPr="00550F75">
        <w:rPr>
          <w:b w:val="0"/>
          <w:bCs w:val="0"/>
        </w:rPr>
        <w:t>1. Вид налоговых льгот</w:t>
      </w:r>
    </w:p>
    <w:p w14:paraId="14FEDC7F" w14:textId="77777777" w:rsidR="00550F75" w:rsidRPr="00550F75" w:rsidRDefault="00550F75" w:rsidP="00550F75">
      <w:pPr>
        <w:pStyle w:val="5"/>
        <w:ind w:left="0" w:firstLine="709"/>
        <w:jc w:val="both"/>
        <w:rPr>
          <w:b w:val="0"/>
          <w:bCs w:val="0"/>
        </w:rPr>
      </w:pPr>
      <w:r w:rsidRPr="00550F75">
        <w:rPr>
          <w:b w:val="0"/>
          <w:bCs w:val="0"/>
        </w:rPr>
        <w:t>2. Разница между доходной и расходной частями бюджета</w:t>
      </w:r>
    </w:p>
    <w:p w14:paraId="105DBB06" w14:textId="77777777" w:rsidR="00550F75" w:rsidRPr="00550F75" w:rsidRDefault="00550F75" w:rsidP="00550F75">
      <w:pPr>
        <w:pStyle w:val="5"/>
        <w:ind w:left="0" w:firstLine="709"/>
        <w:jc w:val="both"/>
        <w:rPr>
          <w:b w:val="0"/>
          <w:bCs w:val="0"/>
        </w:rPr>
      </w:pPr>
      <w:r w:rsidRPr="00550F75">
        <w:rPr>
          <w:b w:val="0"/>
          <w:bCs w:val="0"/>
        </w:rPr>
        <w:t>3. Базовое положение формирования налогового законодательства</w:t>
      </w:r>
    </w:p>
    <w:p w14:paraId="76DC8235" w14:textId="77777777" w:rsidR="00550F75" w:rsidRPr="00550F75" w:rsidRDefault="00550F75" w:rsidP="00550F75">
      <w:pPr>
        <w:pStyle w:val="5"/>
        <w:ind w:left="0" w:firstLine="709"/>
        <w:jc w:val="both"/>
        <w:rPr>
          <w:b w:val="0"/>
          <w:bCs w:val="0"/>
        </w:rPr>
      </w:pPr>
      <w:r w:rsidRPr="00550F75">
        <w:rPr>
          <w:b w:val="0"/>
          <w:bCs w:val="0"/>
        </w:rPr>
        <w:t>4. Вид банковского вклада</w:t>
      </w:r>
    </w:p>
    <w:p w14:paraId="047C31D4" w14:textId="77777777" w:rsidR="00550F75" w:rsidRPr="00550F75" w:rsidRDefault="00550F75" w:rsidP="00550F75">
      <w:pPr>
        <w:pStyle w:val="5"/>
        <w:ind w:left="0" w:firstLine="709"/>
        <w:jc w:val="both"/>
        <w:rPr>
          <w:b w:val="0"/>
          <w:bCs w:val="0"/>
        </w:rPr>
      </w:pPr>
      <w:r w:rsidRPr="00550F75">
        <w:rPr>
          <w:b w:val="0"/>
          <w:bCs w:val="0"/>
        </w:rPr>
        <w:t>5. Действия по возвращению излишка уплаченных налогов</w:t>
      </w:r>
    </w:p>
    <w:p w14:paraId="2B904E2F" w14:textId="77777777" w:rsidR="00550F75" w:rsidRPr="00550F75" w:rsidRDefault="00550F75" w:rsidP="00550F75">
      <w:pPr>
        <w:pStyle w:val="5"/>
        <w:ind w:left="0" w:firstLine="709"/>
        <w:jc w:val="both"/>
        <w:rPr>
          <w:b w:val="0"/>
          <w:bCs w:val="0"/>
        </w:rPr>
      </w:pPr>
      <w:r w:rsidRPr="00550F75">
        <w:rPr>
          <w:b w:val="0"/>
          <w:bCs w:val="0"/>
        </w:rPr>
        <w:t>6. Показатель измерения налоговой базы</w:t>
      </w:r>
    </w:p>
    <w:p w14:paraId="5A143571" w14:textId="77777777" w:rsidR="00550F75" w:rsidRPr="00550F75" w:rsidRDefault="00550F75" w:rsidP="00550F75">
      <w:pPr>
        <w:pStyle w:val="5"/>
        <w:ind w:left="0" w:firstLine="709"/>
        <w:jc w:val="both"/>
        <w:rPr>
          <w:b w:val="0"/>
          <w:bCs w:val="0"/>
        </w:rPr>
      </w:pPr>
      <w:r w:rsidRPr="00550F75">
        <w:rPr>
          <w:b w:val="0"/>
          <w:bCs w:val="0"/>
        </w:rPr>
        <w:t xml:space="preserve">7. Должник </w:t>
      </w:r>
    </w:p>
    <w:p w14:paraId="5CB462E7" w14:textId="54531E1F" w:rsidR="00194319" w:rsidRDefault="00550F75" w:rsidP="00550F75">
      <w:pPr>
        <w:pStyle w:val="5"/>
        <w:ind w:left="0" w:firstLine="709"/>
        <w:jc w:val="both"/>
        <w:rPr>
          <w:b w:val="0"/>
          <w:bCs w:val="0"/>
        </w:rPr>
      </w:pPr>
      <w:r w:rsidRPr="00550F75">
        <w:rPr>
          <w:b w:val="0"/>
          <w:bCs w:val="0"/>
        </w:rPr>
        <w:t>8. Федеральный нормативный акт в области налогообложения</w:t>
      </w:r>
    </w:p>
    <w:p w14:paraId="3541FD4A" w14:textId="77777777" w:rsidR="00C213E5" w:rsidRPr="00C213E5" w:rsidRDefault="00C213E5" w:rsidP="00C213E5">
      <w:pPr>
        <w:pStyle w:val="5"/>
        <w:ind w:left="0" w:firstLine="709"/>
        <w:jc w:val="both"/>
        <w:rPr>
          <w:b w:val="0"/>
          <w:bCs w:val="0"/>
        </w:rPr>
      </w:pPr>
      <w:r w:rsidRPr="00C213E5">
        <w:rPr>
          <w:b w:val="0"/>
          <w:bCs w:val="0"/>
        </w:rPr>
        <w:t>Задача №1</w:t>
      </w:r>
    </w:p>
    <w:p w14:paraId="4B81B237" w14:textId="77777777" w:rsidR="00C213E5" w:rsidRDefault="00C213E5" w:rsidP="00C213E5">
      <w:pPr>
        <w:pStyle w:val="5"/>
        <w:ind w:left="0" w:firstLine="709"/>
        <w:jc w:val="both"/>
        <w:rPr>
          <w:b w:val="0"/>
          <w:bCs w:val="0"/>
        </w:rPr>
      </w:pPr>
      <w:r w:rsidRPr="00C213E5">
        <w:rPr>
          <w:b w:val="0"/>
          <w:bCs w:val="0"/>
        </w:rPr>
        <w:t>Себестоимость выпуска товара равна 4 тыс. руб. за единицу, минимальная,</w:t>
      </w:r>
      <w:r>
        <w:rPr>
          <w:b w:val="0"/>
          <w:bCs w:val="0"/>
        </w:rPr>
        <w:t xml:space="preserve"> </w:t>
      </w:r>
      <w:r w:rsidRPr="00C213E5">
        <w:rPr>
          <w:b w:val="0"/>
          <w:bCs w:val="0"/>
        </w:rPr>
        <w:t>приемлемая для производителя рентабельность составляет 20%, ставка НДС – 18 %. Определите минимальную приемлемую отпускную цену товара.</w:t>
      </w:r>
      <w:r w:rsidRPr="00C213E5">
        <w:rPr>
          <w:b w:val="0"/>
          <w:bCs w:val="0"/>
        </w:rPr>
        <w:cr/>
        <w:t xml:space="preserve">Задача № 2 </w:t>
      </w:r>
    </w:p>
    <w:p w14:paraId="1EBEC69A" w14:textId="310C9A21" w:rsidR="00194319" w:rsidRDefault="00C213E5" w:rsidP="00C213E5">
      <w:pPr>
        <w:pStyle w:val="5"/>
        <w:ind w:left="0" w:firstLine="709"/>
        <w:jc w:val="both"/>
        <w:rPr>
          <w:b w:val="0"/>
          <w:bCs w:val="0"/>
        </w:rPr>
      </w:pPr>
      <w:r w:rsidRPr="00C213E5">
        <w:rPr>
          <w:b w:val="0"/>
          <w:bCs w:val="0"/>
        </w:rPr>
        <w:lastRenderedPageBreak/>
        <w:t>Себестоимость изделия равна 494 руб. Свободная отпускная цена с учетом НДС составляет 790 руб. Какова структура отпускной цены?</w:t>
      </w:r>
    </w:p>
    <w:p w14:paraId="1CC2317D" w14:textId="77777777" w:rsidR="00C213E5" w:rsidRDefault="00C213E5" w:rsidP="00C213E5">
      <w:pPr>
        <w:pStyle w:val="5"/>
        <w:ind w:left="0" w:firstLine="709"/>
        <w:jc w:val="both"/>
        <w:rPr>
          <w:b w:val="0"/>
          <w:bCs w:val="0"/>
        </w:rPr>
      </w:pPr>
      <w:r w:rsidRPr="00C213E5">
        <w:rPr>
          <w:b w:val="0"/>
          <w:bCs w:val="0"/>
        </w:rPr>
        <w:t xml:space="preserve">Уставный капитал ООО «Импульс» составил 60000 рублей. Его учредителями являются следующие лица: </w:t>
      </w:r>
    </w:p>
    <w:p w14:paraId="20F80C1F" w14:textId="77777777" w:rsidR="00C213E5" w:rsidRDefault="00C213E5" w:rsidP="00C213E5">
      <w:pPr>
        <w:pStyle w:val="5"/>
        <w:ind w:left="0" w:firstLine="709"/>
        <w:jc w:val="both"/>
        <w:rPr>
          <w:b w:val="0"/>
          <w:bCs w:val="0"/>
        </w:rPr>
      </w:pPr>
      <w:r w:rsidRPr="00C213E5">
        <w:rPr>
          <w:b w:val="0"/>
          <w:bCs w:val="0"/>
        </w:rPr>
        <w:t xml:space="preserve">1. Кузьмина Л. – 5000 рублей </w:t>
      </w:r>
    </w:p>
    <w:p w14:paraId="7FACD415" w14:textId="77777777" w:rsidR="00C213E5" w:rsidRDefault="00C213E5" w:rsidP="00C213E5">
      <w:pPr>
        <w:pStyle w:val="5"/>
        <w:ind w:left="0" w:firstLine="709"/>
        <w:jc w:val="both"/>
        <w:rPr>
          <w:b w:val="0"/>
          <w:bCs w:val="0"/>
        </w:rPr>
      </w:pPr>
      <w:r w:rsidRPr="00C213E5">
        <w:rPr>
          <w:b w:val="0"/>
          <w:bCs w:val="0"/>
        </w:rPr>
        <w:t xml:space="preserve">2. Васильева А. – 7000 рублей </w:t>
      </w:r>
    </w:p>
    <w:p w14:paraId="5662FD48" w14:textId="77777777" w:rsidR="00C213E5" w:rsidRDefault="00C213E5" w:rsidP="00C213E5">
      <w:pPr>
        <w:pStyle w:val="5"/>
        <w:ind w:left="0" w:firstLine="709"/>
        <w:jc w:val="both"/>
        <w:rPr>
          <w:b w:val="0"/>
          <w:bCs w:val="0"/>
        </w:rPr>
      </w:pPr>
      <w:r w:rsidRPr="00C213E5">
        <w:rPr>
          <w:b w:val="0"/>
          <w:bCs w:val="0"/>
        </w:rPr>
        <w:t xml:space="preserve">3. Антипова М. – 10000 рублей </w:t>
      </w:r>
    </w:p>
    <w:p w14:paraId="24AD1412" w14:textId="77777777" w:rsidR="00C213E5" w:rsidRDefault="00C213E5" w:rsidP="00C213E5">
      <w:pPr>
        <w:pStyle w:val="5"/>
        <w:ind w:left="0" w:firstLine="709"/>
        <w:jc w:val="both"/>
        <w:rPr>
          <w:b w:val="0"/>
          <w:bCs w:val="0"/>
        </w:rPr>
      </w:pPr>
      <w:r w:rsidRPr="00C213E5">
        <w:rPr>
          <w:b w:val="0"/>
          <w:bCs w:val="0"/>
        </w:rPr>
        <w:t xml:space="preserve">4. Семенов М. – 8000 рублей </w:t>
      </w:r>
    </w:p>
    <w:p w14:paraId="3DBC1037" w14:textId="77777777" w:rsidR="00C213E5" w:rsidRDefault="00C213E5" w:rsidP="00C213E5">
      <w:pPr>
        <w:pStyle w:val="5"/>
        <w:ind w:left="0" w:firstLine="709"/>
        <w:jc w:val="both"/>
        <w:rPr>
          <w:b w:val="0"/>
          <w:bCs w:val="0"/>
        </w:rPr>
      </w:pPr>
      <w:r w:rsidRPr="00C213E5">
        <w:rPr>
          <w:b w:val="0"/>
          <w:bCs w:val="0"/>
        </w:rPr>
        <w:t xml:space="preserve">5. Михайлов К. – 15000 рублей </w:t>
      </w:r>
    </w:p>
    <w:p w14:paraId="503A3D2E" w14:textId="77777777" w:rsidR="00C213E5" w:rsidRDefault="00C213E5" w:rsidP="00C213E5">
      <w:pPr>
        <w:pStyle w:val="5"/>
        <w:ind w:left="0" w:firstLine="709"/>
        <w:jc w:val="both"/>
        <w:rPr>
          <w:b w:val="0"/>
          <w:bCs w:val="0"/>
        </w:rPr>
      </w:pPr>
      <w:r w:rsidRPr="00C213E5">
        <w:rPr>
          <w:b w:val="0"/>
          <w:bCs w:val="0"/>
        </w:rPr>
        <w:t xml:space="preserve">6. Крылов К. – 3000 рублей </w:t>
      </w:r>
    </w:p>
    <w:p w14:paraId="618F4383" w14:textId="77777777" w:rsidR="00C213E5" w:rsidRDefault="00C213E5" w:rsidP="00C213E5">
      <w:pPr>
        <w:pStyle w:val="5"/>
        <w:ind w:left="0" w:firstLine="709"/>
        <w:jc w:val="both"/>
        <w:rPr>
          <w:b w:val="0"/>
          <w:bCs w:val="0"/>
        </w:rPr>
      </w:pPr>
      <w:r w:rsidRPr="00C213E5">
        <w:rPr>
          <w:b w:val="0"/>
          <w:bCs w:val="0"/>
        </w:rPr>
        <w:t xml:space="preserve">7. Карпова Т. – 12000 рублей </w:t>
      </w:r>
    </w:p>
    <w:p w14:paraId="238BD2B8" w14:textId="77777777" w:rsidR="00C213E5" w:rsidRDefault="00C213E5" w:rsidP="00C213E5">
      <w:pPr>
        <w:pStyle w:val="5"/>
        <w:ind w:left="0" w:firstLine="709"/>
        <w:jc w:val="both"/>
        <w:rPr>
          <w:b w:val="0"/>
          <w:bCs w:val="0"/>
        </w:rPr>
      </w:pPr>
      <w:r w:rsidRPr="00C213E5">
        <w:rPr>
          <w:b w:val="0"/>
          <w:bCs w:val="0"/>
        </w:rPr>
        <w:t xml:space="preserve">Обществом получена прибыль в размере 150000 рублей. Общим собранием участников принято решение 5 % чистой прибыли направить в Резервный фонд, остальную часть распределить между участниками пропорционально доли каждого в уставном капитале. </w:t>
      </w:r>
    </w:p>
    <w:p w14:paraId="48B32C2B" w14:textId="461FB316" w:rsidR="00C213E5" w:rsidRPr="00C213E5" w:rsidRDefault="00C213E5" w:rsidP="00C213E5">
      <w:pPr>
        <w:pStyle w:val="5"/>
        <w:ind w:left="0" w:firstLine="709"/>
        <w:rPr>
          <w:b w:val="0"/>
          <w:bCs w:val="0"/>
        </w:rPr>
      </w:pPr>
      <w:r w:rsidRPr="00C213E5">
        <w:rPr>
          <w:b w:val="0"/>
          <w:bCs w:val="0"/>
        </w:rPr>
        <w:t xml:space="preserve">Распределить прибыль. __________________________________________________________________ __________________________________________________________________ __________________________________________________________________ __________________________________________________________________ </w:t>
      </w:r>
    </w:p>
    <w:p w14:paraId="09F1D2C3" w14:textId="7DCF5CAC" w:rsidR="005407A4" w:rsidRDefault="005407A4" w:rsidP="005407A4">
      <w:pPr>
        <w:pStyle w:val="5"/>
        <w:ind w:left="0"/>
        <w:jc w:val="both"/>
      </w:pPr>
      <w:r w:rsidRPr="00701795">
        <w:t>Критерии</w:t>
      </w:r>
      <w:r w:rsidRPr="00701795">
        <w:rPr>
          <w:spacing w:val="-5"/>
        </w:rPr>
        <w:t xml:space="preserve"> </w:t>
      </w:r>
      <w:r w:rsidRPr="00701795">
        <w:t>оценивания:</w:t>
      </w:r>
    </w:p>
    <w:p w14:paraId="20BB83CB" w14:textId="77777777" w:rsidR="00EB0C24" w:rsidRPr="0018067D" w:rsidRDefault="00EB0C24" w:rsidP="00EB0C24">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задания».</w:t>
      </w:r>
      <w:r w:rsidRPr="0018067D">
        <w:rPr>
          <w:iCs/>
          <w:spacing w:val="-4"/>
        </w:rPr>
        <w:t xml:space="preserve"> </w:t>
      </w:r>
    </w:p>
    <w:p w14:paraId="54BBCF06" w14:textId="77777777"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1</w:t>
      </w:r>
      <w:r w:rsidRPr="0018067D">
        <w:rPr>
          <w:iCs/>
        </w:rPr>
        <w:t xml:space="preserve"> задани</w:t>
      </w:r>
      <w:r>
        <w:rPr>
          <w:iCs/>
        </w:rPr>
        <w:t>е</w:t>
      </w:r>
      <w:r w:rsidRPr="0018067D">
        <w:rPr>
          <w:iCs/>
        </w:rPr>
        <w:t>».</w:t>
      </w:r>
    </w:p>
    <w:p w14:paraId="4401EF92"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19509E71" w14:textId="77777777"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задания не решены или допущены грубые ошибки в решении</w:t>
      </w:r>
    </w:p>
    <w:p w14:paraId="44DB05D4"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217B795F" w14:textId="77777777" w:rsidR="00EB0C24" w:rsidRPr="0018067D" w:rsidRDefault="00EB0C24" w:rsidP="00EB0C24">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sidRPr="00957318">
        <w:rPr>
          <w:iCs/>
        </w:rPr>
        <w:t>задания не решены или допущены грубые ошибки в решении</w:t>
      </w:r>
    </w:p>
    <w:p w14:paraId="77D8AD1A" w14:textId="77777777" w:rsidR="00AC7200" w:rsidRDefault="00AC7200" w:rsidP="005407A4">
      <w:pPr>
        <w:pStyle w:val="5"/>
        <w:ind w:left="0"/>
        <w:jc w:val="both"/>
      </w:pPr>
    </w:p>
    <w:p w14:paraId="22C38988" w14:textId="472A7296" w:rsidR="00AC7200" w:rsidRDefault="00AC7200" w:rsidP="00AC7200">
      <w:pPr>
        <w:pStyle w:val="5"/>
        <w:ind w:left="0" w:firstLine="709"/>
        <w:jc w:val="both"/>
      </w:pPr>
      <w:r w:rsidRPr="00AC7200">
        <w:t>РАЗДЕЛ 3. Кредит и кредитная система. Рынок ценных бумаг</w:t>
      </w:r>
      <w:r>
        <w:t>. (Темы 3.1-3.3) ()</w:t>
      </w:r>
    </w:p>
    <w:p w14:paraId="427FE605" w14:textId="77777777" w:rsidR="00AC7200" w:rsidRDefault="00AC7200" w:rsidP="00AC7200">
      <w:pPr>
        <w:pStyle w:val="5"/>
        <w:ind w:left="0" w:firstLine="709"/>
        <w:jc w:val="both"/>
      </w:pPr>
      <w:r>
        <w:t>Форма: устный опрос, решение задач.</w:t>
      </w:r>
    </w:p>
    <w:p w14:paraId="13CF92B2" w14:textId="3FA82FD3" w:rsidR="00AC7200" w:rsidRDefault="00AC7200" w:rsidP="00AC7200">
      <w:pPr>
        <w:pStyle w:val="5"/>
        <w:ind w:left="0" w:firstLine="709"/>
        <w:jc w:val="both"/>
      </w:pPr>
      <w:r>
        <w:t>Список контрольных вопросов:</w:t>
      </w:r>
    </w:p>
    <w:p w14:paraId="3F6C67D9"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функции и принципы кредита. </w:t>
      </w:r>
    </w:p>
    <w:p w14:paraId="1E2C8066"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Формы и виды кредита. </w:t>
      </w:r>
    </w:p>
    <w:p w14:paraId="6B03005E" w14:textId="2C468CB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депозитного и ссудного процента. </w:t>
      </w:r>
    </w:p>
    <w:p w14:paraId="1153960F"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Виды кредитных систем. </w:t>
      </w:r>
    </w:p>
    <w:p w14:paraId="5791A242" w14:textId="3FFE140A"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Структура, управление, регулирование современной кредитной системы.</w:t>
      </w:r>
    </w:p>
    <w:p w14:paraId="60C992B3"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банковских систем, их структура и виды. </w:t>
      </w:r>
    </w:p>
    <w:p w14:paraId="090AA5FB" w14:textId="4EB0696E"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Банковская система РФ.</w:t>
      </w:r>
    </w:p>
    <w:p w14:paraId="05263A50" w14:textId="1A8EA279"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Центральные банки. Особенности функционирования Центрального банка Российской Федерации.</w:t>
      </w:r>
      <w:r>
        <w:rPr>
          <w:b w:val="0"/>
          <w:bCs w:val="0"/>
        </w:rPr>
        <w:t xml:space="preserve"> </w:t>
      </w:r>
      <w:r w:rsidRPr="00622A32">
        <w:rPr>
          <w:b w:val="0"/>
          <w:bCs w:val="0"/>
        </w:rPr>
        <w:t>Управление и нормативно-правовое регулирование.</w:t>
      </w:r>
    </w:p>
    <w:p w14:paraId="0D8BF240"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Коммерческие банки и основы их деятельности. </w:t>
      </w:r>
    </w:p>
    <w:p w14:paraId="45B6FF00"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Банковские операции. Активные и пассивные операции банков. </w:t>
      </w:r>
    </w:p>
    <w:p w14:paraId="66D27466" w14:textId="18616A1C" w:rsidR="00622A32" w:rsidRDefault="00622A32" w:rsidP="00A56926">
      <w:pPr>
        <w:pStyle w:val="5"/>
        <w:numPr>
          <w:ilvl w:val="0"/>
          <w:numId w:val="9"/>
        </w:numPr>
        <w:tabs>
          <w:tab w:val="left" w:pos="993"/>
        </w:tabs>
        <w:ind w:left="0" w:firstLine="709"/>
        <w:jc w:val="both"/>
        <w:rPr>
          <w:b w:val="0"/>
          <w:bCs w:val="0"/>
        </w:rPr>
      </w:pPr>
      <w:r w:rsidRPr="00622A32">
        <w:rPr>
          <w:b w:val="0"/>
          <w:bCs w:val="0"/>
        </w:rPr>
        <w:t>Понятие ликвидности банка. Источники формирования прибыли банка.</w:t>
      </w:r>
    </w:p>
    <w:p w14:paraId="3FAD61C4" w14:textId="77777777"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Понятие ценной бумаги, виды ценных бумаг, их характеристика, особенности существования и передачи. Основные и производные ценные бумаги.</w:t>
      </w:r>
    </w:p>
    <w:p w14:paraId="3A4B512F"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lastRenderedPageBreak/>
        <w:t xml:space="preserve">Понятие финансового рынка. Место рынка ценных бумаг в экономике. </w:t>
      </w:r>
    </w:p>
    <w:p w14:paraId="798C6A80" w14:textId="1A2FE405"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Понятие, сущность, виды, характеристика рынка ценных бумаг. Сегменты рынка ценных бумаг.</w:t>
      </w:r>
    </w:p>
    <w:p w14:paraId="438292E8"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Виды деятельности на рынке ценных бумаг. Участники рынка ценных бумаг.</w:t>
      </w:r>
    </w:p>
    <w:p w14:paraId="4F10532A"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функции, особенности функционирования фондовой биржи. </w:t>
      </w:r>
    </w:p>
    <w:p w14:paraId="4402C189"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Фондовые индексы. </w:t>
      </w:r>
    </w:p>
    <w:p w14:paraId="3D9BE3C2" w14:textId="2FD61C27" w:rsidR="00622A32" w:rsidRDefault="00622A32" w:rsidP="00A56926">
      <w:pPr>
        <w:pStyle w:val="5"/>
        <w:numPr>
          <w:ilvl w:val="0"/>
          <w:numId w:val="9"/>
        </w:numPr>
        <w:tabs>
          <w:tab w:val="left" w:pos="993"/>
        </w:tabs>
        <w:ind w:left="0" w:firstLine="709"/>
        <w:jc w:val="both"/>
        <w:rPr>
          <w:b w:val="0"/>
          <w:bCs w:val="0"/>
        </w:rPr>
      </w:pPr>
      <w:r w:rsidRPr="00622A32">
        <w:rPr>
          <w:b w:val="0"/>
          <w:bCs w:val="0"/>
        </w:rPr>
        <w:t>Современная биржевая ситуация в Российской Федерации.</w:t>
      </w:r>
    </w:p>
    <w:p w14:paraId="268DC55F" w14:textId="658E6269" w:rsidR="002412EC" w:rsidRDefault="002412EC" w:rsidP="002412EC">
      <w:pPr>
        <w:pStyle w:val="5"/>
        <w:tabs>
          <w:tab w:val="left" w:pos="993"/>
        </w:tabs>
        <w:ind w:left="0"/>
        <w:jc w:val="both"/>
        <w:rPr>
          <w:b w:val="0"/>
          <w:bCs w:val="0"/>
        </w:rPr>
      </w:pPr>
      <w:r>
        <w:rPr>
          <w:b w:val="0"/>
          <w:bCs w:val="0"/>
        </w:rPr>
        <w:t>Задачи:</w:t>
      </w:r>
    </w:p>
    <w:p w14:paraId="1958E4F4" w14:textId="77777777" w:rsidR="002412EC" w:rsidRDefault="002412EC" w:rsidP="002412EC">
      <w:pPr>
        <w:pStyle w:val="5"/>
        <w:tabs>
          <w:tab w:val="left" w:pos="993"/>
        </w:tabs>
        <w:ind w:left="0"/>
        <w:jc w:val="both"/>
        <w:rPr>
          <w:b w:val="0"/>
          <w:bCs w:val="0"/>
        </w:rPr>
      </w:pPr>
      <w:r w:rsidRPr="002412EC">
        <w:rPr>
          <w:b w:val="0"/>
          <w:bCs w:val="0"/>
        </w:rPr>
        <w:t xml:space="preserve">Задача № 1 </w:t>
      </w:r>
    </w:p>
    <w:p w14:paraId="2E082F00" w14:textId="5236BF62" w:rsidR="002412EC" w:rsidRPr="002412EC" w:rsidRDefault="002412EC" w:rsidP="002412EC">
      <w:pPr>
        <w:pStyle w:val="5"/>
        <w:tabs>
          <w:tab w:val="left" w:pos="993"/>
        </w:tabs>
        <w:ind w:left="0"/>
        <w:jc w:val="both"/>
        <w:rPr>
          <w:b w:val="0"/>
          <w:bCs w:val="0"/>
        </w:rPr>
      </w:pPr>
      <w:r w:rsidRPr="002412EC">
        <w:rPr>
          <w:b w:val="0"/>
          <w:bCs w:val="0"/>
        </w:rPr>
        <w:t>Определить доход предпринимателя от помещенного в банк депозита на сумму 2950 ден.ед. сроком на n=5 месяцев под годовые простые проценты 48%.</w:t>
      </w:r>
    </w:p>
    <w:p w14:paraId="4A899B4B" w14:textId="77777777" w:rsidR="002412EC" w:rsidRPr="002412EC" w:rsidRDefault="002412EC" w:rsidP="005407A4">
      <w:pPr>
        <w:pStyle w:val="5"/>
        <w:ind w:left="0"/>
        <w:jc w:val="both"/>
        <w:rPr>
          <w:b w:val="0"/>
          <w:bCs w:val="0"/>
        </w:rPr>
      </w:pPr>
      <w:r w:rsidRPr="002412EC">
        <w:rPr>
          <w:b w:val="0"/>
          <w:bCs w:val="0"/>
        </w:rPr>
        <w:t xml:space="preserve">Задача № 2 </w:t>
      </w:r>
    </w:p>
    <w:p w14:paraId="02E6256F" w14:textId="7F8F088D" w:rsidR="002412EC" w:rsidRDefault="002412EC" w:rsidP="005407A4">
      <w:pPr>
        <w:pStyle w:val="5"/>
        <w:ind w:left="0"/>
        <w:jc w:val="both"/>
        <w:rPr>
          <w:b w:val="0"/>
          <w:bCs w:val="0"/>
        </w:rPr>
      </w:pPr>
      <w:r w:rsidRPr="002412EC">
        <w:rPr>
          <w:b w:val="0"/>
          <w:bCs w:val="0"/>
        </w:rPr>
        <w:t>Кредит в сумме 10 тыс. руб. выдан на 6 месяцев под 20% годовых (проценты простые), Погашение задолженности производится ежемесячными платежами. Составить план погашения задолженности.</w:t>
      </w:r>
    </w:p>
    <w:p w14:paraId="41D48417" w14:textId="77777777" w:rsidR="002412EC" w:rsidRPr="002412EC" w:rsidRDefault="002412EC" w:rsidP="005407A4">
      <w:pPr>
        <w:pStyle w:val="5"/>
        <w:ind w:left="0"/>
        <w:jc w:val="both"/>
        <w:rPr>
          <w:b w:val="0"/>
          <w:bCs w:val="0"/>
        </w:rPr>
      </w:pPr>
      <w:r w:rsidRPr="002412EC">
        <w:rPr>
          <w:b w:val="0"/>
          <w:bCs w:val="0"/>
        </w:rPr>
        <w:t xml:space="preserve">Задача № 3 </w:t>
      </w:r>
    </w:p>
    <w:p w14:paraId="4B9F8A0A" w14:textId="27B40FF2" w:rsidR="002412EC" w:rsidRDefault="002412EC" w:rsidP="005407A4">
      <w:pPr>
        <w:pStyle w:val="5"/>
        <w:ind w:left="0"/>
        <w:jc w:val="both"/>
        <w:rPr>
          <w:b w:val="0"/>
          <w:bCs w:val="0"/>
        </w:rPr>
      </w:pPr>
      <w:r w:rsidRPr="002412EC">
        <w:rPr>
          <w:b w:val="0"/>
          <w:bCs w:val="0"/>
        </w:rPr>
        <w:t>Годовой темп роста инфляции 20%, банк рассчитывает получить 10% реального дохода в результате предоставления кредита. Какова номинальная процентная ставка, при которой банк предоставит кредит?</w:t>
      </w:r>
    </w:p>
    <w:p w14:paraId="4CC3D195" w14:textId="36A93AE1" w:rsidR="00CC472A" w:rsidRPr="002412EC" w:rsidRDefault="00CC472A" w:rsidP="005407A4">
      <w:pPr>
        <w:pStyle w:val="5"/>
        <w:ind w:left="0"/>
        <w:jc w:val="both"/>
        <w:rPr>
          <w:b w:val="0"/>
          <w:bCs w:val="0"/>
        </w:rPr>
      </w:pPr>
      <w:r>
        <w:rPr>
          <w:b w:val="0"/>
          <w:bCs w:val="0"/>
        </w:rPr>
        <w:t>Задача № 4</w:t>
      </w:r>
    </w:p>
    <w:p w14:paraId="016A42CD" w14:textId="77777777" w:rsidR="00CC472A" w:rsidRDefault="00CC472A" w:rsidP="005407A4">
      <w:pPr>
        <w:pStyle w:val="5"/>
        <w:ind w:left="0"/>
        <w:jc w:val="both"/>
        <w:rPr>
          <w:b w:val="0"/>
          <w:bCs w:val="0"/>
        </w:rPr>
      </w:pPr>
      <w:r w:rsidRPr="00CC472A">
        <w:rPr>
          <w:b w:val="0"/>
          <w:bCs w:val="0"/>
        </w:rPr>
        <w:t xml:space="preserve">Заемщик получил в банке кредит в сумме 500000 рублей с уплатой 20 % годовых. Дата выдачи кредита – 20.09.2008 г. Дата погашения: 30.10.08 – 80000 руб. 25.11.08 – 100000 руб. 20.12.08 – 100000 руб. 28.01.09 – 100000 руб. 05.03.09 – 120000 руб. Рассчитать сумму начисленных процентов за весь период кредитования. </w:t>
      </w:r>
    </w:p>
    <w:p w14:paraId="3006DEC0" w14:textId="154489E1" w:rsidR="002412EC" w:rsidRDefault="00CC472A" w:rsidP="005407A4">
      <w:pPr>
        <w:pStyle w:val="5"/>
        <w:ind w:left="0"/>
        <w:jc w:val="both"/>
        <w:rPr>
          <w:b w:val="0"/>
          <w:bCs w:val="0"/>
        </w:rPr>
      </w:pPr>
      <w:r w:rsidRPr="00CC472A">
        <w:rPr>
          <w:b w:val="0"/>
          <w:bCs w:val="0"/>
        </w:rPr>
        <w:t>Примечание: день выдачи входит в расчетный период, день погашения - нет. __________________________________________________________________ __________________________________________________________________ __________________________________________________________________ __________________________________________________________________</w:t>
      </w:r>
    </w:p>
    <w:p w14:paraId="380C97F2" w14:textId="77777777" w:rsidR="00CC472A" w:rsidRDefault="00CC472A" w:rsidP="005407A4">
      <w:pPr>
        <w:pStyle w:val="5"/>
        <w:ind w:left="0"/>
        <w:jc w:val="both"/>
        <w:rPr>
          <w:b w:val="0"/>
          <w:bCs w:val="0"/>
        </w:rPr>
      </w:pPr>
    </w:p>
    <w:p w14:paraId="3BD8C87C" w14:textId="77777777" w:rsidR="00CC472A" w:rsidRDefault="00CC472A" w:rsidP="005407A4">
      <w:pPr>
        <w:pStyle w:val="5"/>
        <w:ind w:left="0"/>
        <w:jc w:val="both"/>
        <w:rPr>
          <w:b w:val="0"/>
          <w:bCs w:val="0"/>
        </w:rPr>
      </w:pPr>
      <w:r w:rsidRPr="00CC472A">
        <w:rPr>
          <w:b w:val="0"/>
          <w:bCs w:val="0"/>
        </w:rPr>
        <w:t xml:space="preserve">Задача № 5 </w:t>
      </w:r>
    </w:p>
    <w:p w14:paraId="39543C53" w14:textId="48B0A5E3" w:rsidR="00CC472A" w:rsidRPr="00CC472A" w:rsidRDefault="00CC472A" w:rsidP="005407A4">
      <w:pPr>
        <w:pStyle w:val="5"/>
        <w:ind w:left="0"/>
        <w:jc w:val="both"/>
        <w:rPr>
          <w:b w:val="0"/>
          <w:bCs w:val="0"/>
        </w:rPr>
      </w:pPr>
      <w:r w:rsidRPr="00CC472A">
        <w:rPr>
          <w:b w:val="0"/>
          <w:bCs w:val="0"/>
        </w:rPr>
        <w:t>Объект стоимостью 6 млн. руб. застрахован по одному договору тремя страховщиками первым страховщиком – 2,5 млн.руб. вторым - 2 млн. руб. третьим - 1,5 млн.руб. Страховым случаем (пожар) нанесен ущерб объекту в сумме 1,8 млн.руб. Определите размер выплаты страхователю каждым страховщиком.</w:t>
      </w:r>
    </w:p>
    <w:p w14:paraId="5E7393F8" w14:textId="77777777" w:rsidR="00CC472A" w:rsidRPr="00CC472A" w:rsidRDefault="00CC472A" w:rsidP="005407A4">
      <w:pPr>
        <w:pStyle w:val="5"/>
        <w:ind w:left="0"/>
        <w:jc w:val="both"/>
        <w:rPr>
          <w:b w:val="0"/>
          <w:bCs w:val="0"/>
        </w:rPr>
      </w:pPr>
      <w:r w:rsidRPr="00CC472A">
        <w:rPr>
          <w:b w:val="0"/>
          <w:bCs w:val="0"/>
        </w:rPr>
        <w:t>Задача 6</w:t>
      </w:r>
    </w:p>
    <w:p w14:paraId="2BA782F2" w14:textId="26EC9DEF" w:rsidR="00CC472A" w:rsidRPr="00CC472A" w:rsidRDefault="00CC472A" w:rsidP="005407A4">
      <w:pPr>
        <w:pStyle w:val="5"/>
        <w:ind w:left="0"/>
        <w:jc w:val="both"/>
        <w:rPr>
          <w:b w:val="0"/>
          <w:bCs w:val="0"/>
        </w:rPr>
      </w:pPr>
      <w:r w:rsidRPr="00CC472A">
        <w:rPr>
          <w:b w:val="0"/>
          <w:bCs w:val="0"/>
        </w:rPr>
        <w:t>Баранов А.П. решил застраховать автомобиль. Эксперт оценил в 100 тыс.руб. Баранов А.П. согласился уплатить 5% от стоимости автомобиля, но уменьшил страховую сумму и уплатил страховую премию в сумме 4500 руб. В течение срока страхования автомобиль попал в аварию. По оценке ущерб составил 40 тыс.руб. Какую сумму получил Баранов в качестве страхового возмещения.</w:t>
      </w:r>
    </w:p>
    <w:p w14:paraId="5A452197" w14:textId="77777777" w:rsidR="00CC472A" w:rsidRDefault="00CC472A" w:rsidP="005407A4">
      <w:pPr>
        <w:pStyle w:val="5"/>
        <w:ind w:left="0"/>
        <w:jc w:val="both"/>
      </w:pPr>
      <w:r>
        <w:t>Задача 7</w:t>
      </w:r>
    </w:p>
    <w:p w14:paraId="73AF6CEC" w14:textId="77777777" w:rsidR="00CC472A" w:rsidRDefault="00CC472A" w:rsidP="005407A4">
      <w:pPr>
        <w:pStyle w:val="5"/>
        <w:ind w:left="0"/>
        <w:jc w:val="both"/>
        <w:rPr>
          <w:b w:val="0"/>
          <w:bCs w:val="0"/>
        </w:rPr>
      </w:pPr>
      <w:r w:rsidRPr="00CC472A">
        <w:rPr>
          <w:b w:val="0"/>
          <w:bCs w:val="0"/>
        </w:rPr>
        <w:t xml:space="preserve">Предприятие по договору страхования застраховало остатки товара на складе на сумму 100 тыс.руб. страховой тариф составил 2 % от стоимости застрахованных товаров. Договором предусмотрена условная франшиза 5 тыс.руб. В период действия договора страхования пожар полностью уничтожил товар на сумму 30 тыс.руб. </w:t>
      </w:r>
    </w:p>
    <w:p w14:paraId="35C2D94E" w14:textId="4EAA3B3D" w:rsidR="00CC472A" w:rsidRDefault="00CC472A" w:rsidP="005407A4">
      <w:pPr>
        <w:pStyle w:val="5"/>
        <w:ind w:left="0"/>
        <w:jc w:val="both"/>
        <w:rPr>
          <w:b w:val="0"/>
          <w:bCs w:val="0"/>
        </w:rPr>
      </w:pPr>
      <w:r w:rsidRPr="00CC472A">
        <w:rPr>
          <w:b w:val="0"/>
          <w:bCs w:val="0"/>
        </w:rPr>
        <w:t>Определить сумму страхового взноса и сумму возмещения ущерба.</w:t>
      </w:r>
      <w:r>
        <w:t xml:space="preserve"> __________________________________________________________________ __________________________________________________________________ __________________________________________________________________</w:t>
      </w:r>
    </w:p>
    <w:p w14:paraId="4D521268" w14:textId="77777777" w:rsidR="00CC472A" w:rsidRPr="00CC472A" w:rsidRDefault="00CC472A" w:rsidP="005407A4">
      <w:pPr>
        <w:pStyle w:val="5"/>
        <w:ind w:left="0"/>
        <w:jc w:val="both"/>
        <w:rPr>
          <w:b w:val="0"/>
          <w:bCs w:val="0"/>
        </w:rPr>
      </w:pPr>
      <w:r w:rsidRPr="00CC472A">
        <w:rPr>
          <w:b w:val="0"/>
          <w:bCs w:val="0"/>
        </w:rPr>
        <w:t>Задача 8</w:t>
      </w:r>
    </w:p>
    <w:p w14:paraId="0B527990" w14:textId="118F9BA0" w:rsidR="00CC472A" w:rsidRPr="00CC472A" w:rsidRDefault="00CC472A" w:rsidP="005407A4">
      <w:pPr>
        <w:pStyle w:val="5"/>
        <w:ind w:left="0"/>
        <w:jc w:val="both"/>
        <w:rPr>
          <w:b w:val="0"/>
          <w:bCs w:val="0"/>
        </w:rPr>
      </w:pPr>
      <w:r w:rsidRPr="00CC472A">
        <w:rPr>
          <w:b w:val="0"/>
          <w:bCs w:val="0"/>
        </w:rPr>
        <w:t xml:space="preserve">Вексель на сумму 16 млн. ден. ед. передается банку за четыре месяца до истечения срока. </w:t>
      </w:r>
      <w:r w:rsidRPr="00CC472A">
        <w:rPr>
          <w:b w:val="0"/>
          <w:bCs w:val="0"/>
        </w:rPr>
        <w:lastRenderedPageBreak/>
        <w:t>Какая сумма будет уплачена держателю векселя, если учетная ставка равна 3%?</w:t>
      </w:r>
    </w:p>
    <w:p w14:paraId="7076EFBB" w14:textId="54C33E76" w:rsidR="00CC472A" w:rsidRPr="00EB0C24" w:rsidRDefault="00CC472A" w:rsidP="005407A4">
      <w:pPr>
        <w:pStyle w:val="5"/>
        <w:ind w:left="0"/>
        <w:jc w:val="both"/>
        <w:rPr>
          <w:b w:val="0"/>
          <w:bCs w:val="0"/>
        </w:rPr>
      </w:pPr>
      <w:r w:rsidRPr="00EB0C24">
        <w:rPr>
          <w:b w:val="0"/>
          <w:bCs w:val="0"/>
        </w:rPr>
        <w:t xml:space="preserve">Задача </w:t>
      </w:r>
      <w:r w:rsidR="00EB0C24" w:rsidRPr="00EB0C24">
        <w:rPr>
          <w:b w:val="0"/>
          <w:bCs w:val="0"/>
        </w:rPr>
        <w:t>9</w:t>
      </w:r>
    </w:p>
    <w:p w14:paraId="797EAA64" w14:textId="77777777" w:rsidR="00CC472A" w:rsidRDefault="00CC472A" w:rsidP="005407A4">
      <w:pPr>
        <w:pStyle w:val="5"/>
        <w:ind w:left="0"/>
        <w:jc w:val="both"/>
        <w:rPr>
          <w:b w:val="0"/>
          <w:bCs w:val="0"/>
        </w:rPr>
      </w:pPr>
      <w:r w:rsidRPr="00CC472A">
        <w:rPr>
          <w:b w:val="0"/>
          <w:bCs w:val="0"/>
        </w:rPr>
        <w:t xml:space="preserve">ОАО "23-я хлопчатобумажная фабрика" предъявило для учета вексель на сумму 4350 тыс. рублей со сроком погашения 02.11.11г. Вексель предъявлен 29.11.2011 г. Банк предложил учесть вексель по учетной ставке 24,8% годовых. </w:t>
      </w:r>
    </w:p>
    <w:p w14:paraId="1B3EE30F" w14:textId="1DD7C3C9" w:rsidR="00CC472A" w:rsidRPr="00CC472A" w:rsidRDefault="00CC472A" w:rsidP="005407A4">
      <w:pPr>
        <w:pStyle w:val="5"/>
        <w:ind w:left="0"/>
        <w:jc w:val="both"/>
        <w:rPr>
          <w:b w:val="0"/>
          <w:bCs w:val="0"/>
        </w:rPr>
      </w:pPr>
      <w:r w:rsidRPr="00CC472A">
        <w:rPr>
          <w:b w:val="0"/>
          <w:bCs w:val="0"/>
        </w:rPr>
        <w:t>Определите выплаченную банком сумму ОАО.</w:t>
      </w:r>
    </w:p>
    <w:p w14:paraId="0D1B84F7" w14:textId="3D911BD9" w:rsidR="00AC7200" w:rsidRDefault="00AC7200" w:rsidP="005407A4">
      <w:pPr>
        <w:pStyle w:val="5"/>
        <w:ind w:left="0"/>
        <w:jc w:val="both"/>
      </w:pPr>
      <w:r w:rsidRPr="00AC7200">
        <w:t>Критерии оценивания:</w:t>
      </w:r>
    </w:p>
    <w:p w14:paraId="42AB4FCC" w14:textId="14063A0A" w:rsidR="00EB0C24" w:rsidRPr="0018067D" w:rsidRDefault="00EB0C24" w:rsidP="00EB0C24">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w:t>
      </w:r>
      <w:r>
        <w:rPr>
          <w:iCs/>
        </w:rPr>
        <w:t>чи</w:t>
      </w:r>
      <w:r w:rsidRPr="0018067D">
        <w:rPr>
          <w:iCs/>
        </w:rPr>
        <w:t>».</w:t>
      </w:r>
      <w:r w:rsidRPr="0018067D">
        <w:rPr>
          <w:iCs/>
          <w:spacing w:val="-4"/>
        </w:rPr>
        <w:t xml:space="preserve"> </w:t>
      </w:r>
    </w:p>
    <w:p w14:paraId="41212F48" w14:textId="24781E37"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75% и более</w:t>
      </w:r>
      <w:r w:rsidRPr="0018067D">
        <w:rPr>
          <w:iCs/>
        </w:rPr>
        <w:t xml:space="preserve"> зада</w:t>
      </w:r>
      <w:r>
        <w:rPr>
          <w:iCs/>
        </w:rPr>
        <w:t>ч</w:t>
      </w:r>
      <w:r w:rsidRPr="0018067D">
        <w:rPr>
          <w:iCs/>
        </w:rPr>
        <w:t>».</w:t>
      </w:r>
    </w:p>
    <w:p w14:paraId="311FC5C2"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2AF26CD5" w14:textId="410C48A2"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решено 50-74% задач</w:t>
      </w:r>
    </w:p>
    <w:p w14:paraId="3145FA8D"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64A9BE86" w14:textId="53B53C8E" w:rsidR="00EB0C24" w:rsidRPr="0018067D" w:rsidRDefault="00EB0C24" w:rsidP="00EB0C24">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решено менее 50% задач</w:t>
      </w:r>
    </w:p>
    <w:p w14:paraId="11708CFC" w14:textId="77777777" w:rsidR="00AC7200" w:rsidRDefault="00AC7200" w:rsidP="00AC7200">
      <w:pPr>
        <w:pStyle w:val="5"/>
        <w:ind w:left="0" w:firstLine="709"/>
        <w:jc w:val="both"/>
      </w:pPr>
    </w:p>
    <w:p w14:paraId="609E0276" w14:textId="0B7E6460" w:rsidR="00AC7200" w:rsidRDefault="00CC472A" w:rsidP="00AC7200">
      <w:pPr>
        <w:pStyle w:val="5"/>
        <w:ind w:left="0" w:firstLine="709"/>
        <w:jc w:val="both"/>
      </w:pPr>
      <w:r w:rsidRPr="00CC472A">
        <w:t xml:space="preserve">Раздел 4. Финансы в системе международных экономических отношений. </w:t>
      </w:r>
      <w:r w:rsidR="00AC7200">
        <w:t xml:space="preserve">(Темы </w:t>
      </w:r>
      <w:r>
        <w:t>4</w:t>
      </w:r>
      <w:r w:rsidR="00AC7200">
        <w:t>.1-</w:t>
      </w:r>
      <w:r>
        <w:t>4</w:t>
      </w:r>
      <w:r w:rsidR="00AC7200">
        <w:t>.</w:t>
      </w:r>
      <w:r>
        <w:t>2</w:t>
      </w:r>
      <w:r w:rsidR="00AC7200">
        <w:t>) ()</w:t>
      </w:r>
    </w:p>
    <w:p w14:paraId="28D1634D" w14:textId="77777777" w:rsidR="00AC7200" w:rsidRDefault="00AC7200" w:rsidP="00AC7200">
      <w:pPr>
        <w:pStyle w:val="5"/>
        <w:ind w:left="0" w:firstLine="709"/>
        <w:jc w:val="both"/>
      </w:pPr>
      <w:r>
        <w:t>Форма: устный опрос, решение задач.</w:t>
      </w:r>
    </w:p>
    <w:p w14:paraId="03DB532C" w14:textId="77777777" w:rsidR="00AC7200" w:rsidRDefault="00AC7200" w:rsidP="00AC7200">
      <w:pPr>
        <w:pStyle w:val="5"/>
        <w:ind w:left="0" w:firstLine="709"/>
        <w:jc w:val="both"/>
      </w:pPr>
      <w:r>
        <w:t>Список контрольных вопросов:</w:t>
      </w:r>
    </w:p>
    <w:p w14:paraId="01EA8C55"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Понятие валютной системы. Этапы формирования. Современная мировая валютная система. </w:t>
      </w:r>
    </w:p>
    <w:p w14:paraId="46CFB739" w14:textId="7DECD66A" w:rsidR="008643C8" w:rsidRPr="008643C8" w:rsidRDefault="008643C8" w:rsidP="00A56926">
      <w:pPr>
        <w:pStyle w:val="5"/>
        <w:numPr>
          <w:ilvl w:val="0"/>
          <w:numId w:val="10"/>
        </w:numPr>
        <w:tabs>
          <w:tab w:val="left" w:pos="993"/>
        </w:tabs>
        <w:ind w:left="0" w:firstLine="709"/>
        <w:jc w:val="both"/>
        <w:rPr>
          <w:b w:val="0"/>
          <w:bCs w:val="0"/>
        </w:rPr>
      </w:pPr>
      <w:r w:rsidRPr="008643C8">
        <w:rPr>
          <w:b w:val="0"/>
          <w:bCs w:val="0"/>
        </w:rPr>
        <w:t>Элементы и структура валютной системы. Особенности функционирования и регулирования валютной системы.</w:t>
      </w:r>
    </w:p>
    <w:p w14:paraId="5AAF7762"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Понятие и сущность платежного баланса. </w:t>
      </w:r>
    </w:p>
    <w:p w14:paraId="1524B16B"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Нормативная база для составления платежного баланса. </w:t>
      </w:r>
    </w:p>
    <w:p w14:paraId="788E5D87" w14:textId="1883D8E6" w:rsidR="008643C8" w:rsidRDefault="008643C8" w:rsidP="00A56926">
      <w:pPr>
        <w:pStyle w:val="5"/>
        <w:numPr>
          <w:ilvl w:val="0"/>
          <w:numId w:val="10"/>
        </w:numPr>
        <w:tabs>
          <w:tab w:val="left" w:pos="993"/>
        </w:tabs>
        <w:ind w:left="0" w:firstLine="709"/>
        <w:jc w:val="both"/>
        <w:rPr>
          <w:b w:val="0"/>
          <w:bCs w:val="0"/>
        </w:rPr>
      </w:pPr>
      <w:r w:rsidRPr="008643C8">
        <w:rPr>
          <w:b w:val="0"/>
          <w:bCs w:val="0"/>
        </w:rPr>
        <w:t>Структура платежного баланса Российской Федерации</w:t>
      </w:r>
    </w:p>
    <w:p w14:paraId="7BBCE129"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Особенности функционирования, цели и направления деятельности международных финансовых организаций: Международный валютный фонд. Всемирный банк, Региональные банки развития. </w:t>
      </w:r>
    </w:p>
    <w:p w14:paraId="3E772714"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Банк международных расчетов Парижский и Лондонский клубы, Всемирная торговая организация. </w:t>
      </w:r>
    </w:p>
    <w:p w14:paraId="097A1C83" w14:textId="1816D1B1" w:rsidR="008643C8" w:rsidRDefault="008643C8" w:rsidP="00A56926">
      <w:pPr>
        <w:pStyle w:val="5"/>
        <w:numPr>
          <w:ilvl w:val="0"/>
          <w:numId w:val="10"/>
        </w:numPr>
        <w:tabs>
          <w:tab w:val="left" w:pos="993"/>
        </w:tabs>
        <w:ind w:left="0" w:firstLine="709"/>
        <w:jc w:val="both"/>
        <w:rPr>
          <w:b w:val="0"/>
          <w:bCs w:val="0"/>
        </w:rPr>
      </w:pPr>
      <w:r w:rsidRPr="008643C8">
        <w:rPr>
          <w:b w:val="0"/>
          <w:bCs w:val="0"/>
        </w:rPr>
        <w:t>Участие Российской Федерации в международных экономических отношениях, членство в международных финансовых организациях.</w:t>
      </w:r>
    </w:p>
    <w:p w14:paraId="48594512" w14:textId="34CFF1BB" w:rsidR="004723F9" w:rsidRPr="00EB0C24" w:rsidRDefault="004723F9" w:rsidP="004723F9">
      <w:pPr>
        <w:pStyle w:val="5"/>
        <w:tabs>
          <w:tab w:val="left" w:pos="993"/>
        </w:tabs>
        <w:ind w:left="0"/>
        <w:jc w:val="both"/>
      </w:pPr>
      <w:r w:rsidRPr="00EB0C24">
        <w:t>Задач</w:t>
      </w:r>
      <w:r w:rsidR="00EB0C24" w:rsidRPr="00EB0C24">
        <w:t>а</w:t>
      </w:r>
    </w:p>
    <w:p w14:paraId="0B06AC22" w14:textId="6D4AD4F2" w:rsidR="004723F9" w:rsidRDefault="00B16406" w:rsidP="004723F9">
      <w:pPr>
        <w:pStyle w:val="5"/>
        <w:tabs>
          <w:tab w:val="left" w:pos="993"/>
        </w:tabs>
        <w:ind w:left="0"/>
        <w:jc w:val="both"/>
        <w:rPr>
          <w:b w:val="0"/>
          <w:bCs w:val="0"/>
        </w:rPr>
      </w:pPr>
      <w:r w:rsidRPr="00B16406">
        <w:rPr>
          <w:b w:val="0"/>
          <w:bCs w:val="0"/>
        </w:rPr>
        <w:t>Допустим, что обменный курс японской йены и доллара США равен 200 йен за 1 доллар, и Вы приобретаете облигации на 200 000 йен с выплатой 12,5 % годовых. Если за год йена удешевится относительно доллара на 25%, то сколько составят Ваши доходы от этой инвестиции к концу года в долларах?</w:t>
      </w:r>
    </w:p>
    <w:p w14:paraId="5177B099" w14:textId="77BEC2F5" w:rsidR="00B16406" w:rsidRPr="00B16406" w:rsidRDefault="00B16406" w:rsidP="00B16406">
      <w:pPr>
        <w:pStyle w:val="5"/>
        <w:tabs>
          <w:tab w:val="left" w:pos="993"/>
        </w:tabs>
        <w:ind w:left="0" w:firstLine="709"/>
        <w:jc w:val="both"/>
        <w:rPr>
          <w:b w:val="0"/>
          <w:bCs w:val="0"/>
        </w:rPr>
      </w:pPr>
      <w:r w:rsidRPr="00B16406">
        <w:rPr>
          <w:b w:val="0"/>
          <w:bCs w:val="0"/>
        </w:rPr>
        <w:t xml:space="preserve">Каковы составные части международных финансов? __________________________________________________________________ __________________________________________________________________ __________________________________________________________________ </w:t>
      </w:r>
    </w:p>
    <w:p w14:paraId="29A503AD" w14:textId="3A8ABAFF" w:rsidR="00B16406" w:rsidRPr="00B16406" w:rsidRDefault="00B16406" w:rsidP="00B16406">
      <w:pPr>
        <w:pStyle w:val="5"/>
        <w:tabs>
          <w:tab w:val="left" w:pos="993"/>
        </w:tabs>
        <w:ind w:left="0" w:firstLine="709"/>
        <w:jc w:val="both"/>
        <w:rPr>
          <w:b w:val="0"/>
          <w:bCs w:val="0"/>
        </w:rPr>
      </w:pPr>
      <w:r w:rsidRPr="00B16406">
        <w:rPr>
          <w:b w:val="0"/>
          <w:bCs w:val="0"/>
        </w:rPr>
        <w:t xml:space="preserve">Какие функции выполняют международные финансы? __________________________________________________________________ __________________________________________________________________ __________________________________________________________________ </w:t>
      </w:r>
    </w:p>
    <w:p w14:paraId="0CF6530D" w14:textId="5AD49D57" w:rsidR="00B16406" w:rsidRPr="00B16406" w:rsidRDefault="00B16406" w:rsidP="00B16406">
      <w:pPr>
        <w:pStyle w:val="5"/>
        <w:tabs>
          <w:tab w:val="left" w:pos="993"/>
        </w:tabs>
        <w:ind w:left="0" w:firstLine="709"/>
        <w:jc w:val="both"/>
        <w:rPr>
          <w:b w:val="0"/>
          <w:bCs w:val="0"/>
        </w:rPr>
      </w:pPr>
      <w:r w:rsidRPr="00B16406">
        <w:rPr>
          <w:b w:val="0"/>
          <w:bCs w:val="0"/>
        </w:rPr>
        <w:t>Главные черты валютной системы России?</w:t>
      </w:r>
    </w:p>
    <w:p w14:paraId="12851D04" w14:textId="60A63469" w:rsidR="00B16406" w:rsidRDefault="00B16406" w:rsidP="00B16406">
      <w:pPr>
        <w:pStyle w:val="5"/>
        <w:tabs>
          <w:tab w:val="left" w:pos="993"/>
        </w:tabs>
        <w:ind w:left="0" w:firstLine="709"/>
        <w:jc w:val="both"/>
        <w:rPr>
          <w:b w:val="0"/>
          <w:bCs w:val="0"/>
        </w:rPr>
      </w:pPr>
      <w:r>
        <w:rPr>
          <w:b w:val="0"/>
          <w:bCs w:val="0"/>
        </w:rPr>
        <w:lastRenderedPageBreak/>
        <w:t>___________________________________________________________________</w:t>
      </w:r>
    </w:p>
    <w:p w14:paraId="355FCDA5" w14:textId="3760F27B" w:rsidR="00B16406" w:rsidRDefault="00B16406" w:rsidP="00B16406">
      <w:pPr>
        <w:pStyle w:val="5"/>
        <w:tabs>
          <w:tab w:val="left" w:pos="993"/>
        </w:tabs>
        <w:ind w:left="0" w:firstLine="709"/>
        <w:jc w:val="both"/>
      </w:pPr>
      <w:r>
        <w:t xml:space="preserve">__________________________________________________________________ __________________________________________________________________ __________________________________________________________________ </w:t>
      </w:r>
    </w:p>
    <w:p w14:paraId="2044C456" w14:textId="77777777" w:rsidR="00B16406" w:rsidRPr="00B16406" w:rsidRDefault="00B16406" w:rsidP="00B16406">
      <w:pPr>
        <w:pStyle w:val="5"/>
        <w:tabs>
          <w:tab w:val="left" w:pos="993"/>
        </w:tabs>
        <w:ind w:left="0" w:firstLine="709"/>
        <w:jc w:val="both"/>
        <w:rPr>
          <w:b w:val="0"/>
          <w:bCs w:val="0"/>
        </w:rPr>
      </w:pPr>
      <w:r w:rsidRPr="00B16406">
        <w:rPr>
          <w:b w:val="0"/>
          <w:bCs w:val="0"/>
        </w:rPr>
        <w:t xml:space="preserve">Что такое валютный курс и валютная котировка? __________________________________________________________________ __________________________________________________________________ __________________________________________________________________ </w:t>
      </w:r>
    </w:p>
    <w:p w14:paraId="15C38827" w14:textId="36240E49" w:rsidR="00B16406" w:rsidRPr="00B16406" w:rsidRDefault="00B16406" w:rsidP="00B16406">
      <w:pPr>
        <w:pStyle w:val="5"/>
        <w:tabs>
          <w:tab w:val="left" w:pos="993"/>
        </w:tabs>
        <w:ind w:left="0" w:firstLine="709"/>
        <w:jc w:val="both"/>
        <w:rPr>
          <w:b w:val="0"/>
          <w:bCs w:val="0"/>
        </w:rPr>
      </w:pPr>
      <w:r w:rsidRPr="00B16406">
        <w:rPr>
          <w:b w:val="0"/>
          <w:bCs w:val="0"/>
        </w:rPr>
        <w:t>Валютный рынок и его разновидности. __________________________________________________________________ __________________________________________________________________ __________________________________________________________________</w:t>
      </w:r>
    </w:p>
    <w:p w14:paraId="3D821CE4" w14:textId="77777777" w:rsidR="00BF4970" w:rsidRDefault="00BF4970" w:rsidP="004723F9">
      <w:pPr>
        <w:pStyle w:val="5"/>
        <w:tabs>
          <w:tab w:val="left" w:pos="993"/>
        </w:tabs>
        <w:ind w:left="0"/>
        <w:jc w:val="both"/>
      </w:pPr>
      <w:r>
        <w:t xml:space="preserve">Криптограмма </w:t>
      </w:r>
    </w:p>
    <w:p w14:paraId="30D56241" w14:textId="77777777" w:rsidR="00BF4970" w:rsidRPr="00BF4970" w:rsidRDefault="00BF4970" w:rsidP="004723F9">
      <w:pPr>
        <w:pStyle w:val="5"/>
        <w:tabs>
          <w:tab w:val="left" w:pos="993"/>
        </w:tabs>
        <w:ind w:left="0"/>
        <w:jc w:val="both"/>
        <w:rPr>
          <w:b w:val="0"/>
          <w:bCs w:val="0"/>
        </w:rPr>
      </w:pPr>
      <w:r w:rsidRPr="00BF4970">
        <w:rPr>
          <w:b w:val="0"/>
          <w:bCs w:val="0"/>
        </w:rPr>
        <w:t xml:space="preserve">Отгадайте слова, записанные по горизонтали </w:t>
      </w:r>
    </w:p>
    <w:p w14:paraId="4B59240C" w14:textId="77777777" w:rsidR="00BF4970" w:rsidRPr="00BF4970" w:rsidRDefault="00BF4970" w:rsidP="004723F9">
      <w:pPr>
        <w:pStyle w:val="5"/>
        <w:tabs>
          <w:tab w:val="left" w:pos="993"/>
        </w:tabs>
        <w:ind w:left="0"/>
        <w:jc w:val="both"/>
        <w:rPr>
          <w:b w:val="0"/>
          <w:bCs w:val="0"/>
        </w:rPr>
      </w:pPr>
      <w:r w:rsidRPr="00BF4970">
        <w:rPr>
          <w:b w:val="0"/>
          <w:bCs w:val="0"/>
        </w:rPr>
        <w:t xml:space="preserve">1. Вид налога. </w:t>
      </w:r>
    </w:p>
    <w:p w14:paraId="6EBBFDCB" w14:textId="77777777" w:rsidR="00BF4970" w:rsidRPr="00BF4970" w:rsidRDefault="00BF4970" w:rsidP="004723F9">
      <w:pPr>
        <w:pStyle w:val="5"/>
        <w:tabs>
          <w:tab w:val="left" w:pos="993"/>
        </w:tabs>
        <w:ind w:left="0"/>
        <w:jc w:val="both"/>
        <w:rPr>
          <w:b w:val="0"/>
          <w:bCs w:val="0"/>
        </w:rPr>
      </w:pPr>
      <w:r w:rsidRPr="00BF4970">
        <w:rPr>
          <w:b w:val="0"/>
          <w:bCs w:val="0"/>
        </w:rPr>
        <w:t xml:space="preserve">2. Предмет реализации в торговле. </w:t>
      </w:r>
    </w:p>
    <w:p w14:paraId="69D164E2" w14:textId="77777777" w:rsidR="00BF4970" w:rsidRPr="00BF4970" w:rsidRDefault="00BF4970" w:rsidP="004723F9">
      <w:pPr>
        <w:pStyle w:val="5"/>
        <w:tabs>
          <w:tab w:val="left" w:pos="993"/>
        </w:tabs>
        <w:ind w:left="0"/>
        <w:jc w:val="both"/>
        <w:rPr>
          <w:b w:val="0"/>
          <w:bCs w:val="0"/>
        </w:rPr>
      </w:pPr>
      <w:r w:rsidRPr="00BF4970">
        <w:rPr>
          <w:b w:val="0"/>
          <w:bCs w:val="0"/>
        </w:rPr>
        <w:t xml:space="preserve">3. Вид валюты </w:t>
      </w:r>
    </w:p>
    <w:p w14:paraId="346EF8A0" w14:textId="77777777" w:rsidR="00BF4970" w:rsidRPr="00BF4970" w:rsidRDefault="00BF4970" w:rsidP="004723F9">
      <w:pPr>
        <w:pStyle w:val="5"/>
        <w:tabs>
          <w:tab w:val="left" w:pos="993"/>
        </w:tabs>
        <w:ind w:left="0"/>
        <w:jc w:val="both"/>
        <w:rPr>
          <w:b w:val="0"/>
          <w:bCs w:val="0"/>
        </w:rPr>
      </w:pPr>
      <w:r w:rsidRPr="00BF4970">
        <w:rPr>
          <w:b w:val="0"/>
          <w:bCs w:val="0"/>
        </w:rPr>
        <w:t xml:space="preserve">4. Должник </w:t>
      </w:r>
    </w:p>
    <w:p w14:paraId="0F65112C" w14:textId="77777777" w:rsidR="00BF4970" w:rsidRPr="00BF4970" w:rsidRDefault="00BF4970" w:rsidP="004723F9">
      <w:pPr>
        <w:pStyle w:val="5"/>
        <w:tabs>
          <w:tab w:val="left" w:pos="993"/>
        </w:tabs>
        <w:ind w:left="0"/>
        <w:jc w:val="both"/>
        <w:rPr>
          <w:b w:val="0"/>
          <w:bCs w:val="0"/>
        </w:rPr>
      </w:pPr>
      <w:r w:rsidRPr="00BF4970">
        <w:rPr>
          <w:b w:val="0"/>
          <w:bCs w:val="0"/>
        </w:rPr>
        <w:t xml:space="preserve">5. Участник акционерного общества </w:t>
      </w:r>
    </w:p>
    <w:p w14:paraId="32E7A47F" w14:textId="77777777" w:rsidR="00BF4970" w:rsidRPr="00BF4970" w:rsidRDefault="00BF4970" w:rsidP="004723F9">
      <w:pPr>
        <w:pStyle w:val="5"/>
        <w:tabs>
          <w:tab w:val="left" w:pos="993"/>
        </w:tabs>
        <w:ind w:left="0"/>
        <w:jc w:val="both"/>
        <w:rPr>
          <w:b w:val="0"/>
          <w:bCs w:val="0"/>
        </w:rPr>
      </w:pPr>
      <w:r w:rsidRPr="00BF4970">
        <w:rPr>
          <w:b w:val="0"/>
          <w:bCs w:val="0"/>
        </w:rPr>
        <w:t xml:space="preserve">6. Профессия, пользующаяся спросом. </w:t>
      </w:r>
    </w:p>
    <w:p w14:paraId="5AA76F3D" w14:textId="33508413" w:rsidR="00B16406" w:rsidRPr="00BF4970" w:rsidRDefault="00BF4970" w:rsidP="004723F9">
      <w:pPr>
        <w:pStyle w:val="5"/>
        <w:tabs>
          <w:tab w:val="left" w:pos="993"/>
        </w:tabs>
        <w:ind w:left="0"/>
        <w:jc w:val="both"/>
        <w:rPr>
          <w:b w:val="0"/>
          <w:bCs w:val="0"/>
        </w:rPr>
      </w:pPr>
      <w:r w:rsidRPr="00BF4970">
        <w:rPr>
          <w:b w:val="0"/>
          <w:bCs w:val="0"/>
        </w:rPr>
        <w:t>7. Лицо, владеющее и обеспечивающее информацией.</w:t>
      </w:r>
    </w:p>
    <w:tbl>
      <w:tblPr>
        <w:tblStyle w:val="a6"/>
        <w:tblW w:w="0" w:type="auto"/>
        <w:tblLook w:val="04A0" w:firstRow="1" w:lastRow="0" w:firstColumn="1" w:lastColumn="0" w:noHBand="0" w:noVBand="1"/>
      </w:tblPr>
      <w:tblGrid>
        <w:gridCol w:w="986"/>
        <w:gridCol w:w="986"/>
        <w:gridCol w:w="986"/>
        <w:gridCol w:w="987"/>
        <w:gridCol w:w="987"/>
        <w:gridCol w:w="987"/>
        <w:gridCol w:w="987"/>
        <w:gridCol w:w="987"/>
        <w:gridCol w:w="987"/>
        <w:gridCol w:w="987"/>
      </w:tblGrid>
      <w:tr w:rsidR="00A3354F" w14:paraId="29FB773C" w14:textId="77777777" w:rsidTr="00A3354F">
        <w:tc>
          <w:tcPr>
            <w:tcW w:w="986" w:type="dxa"/>
          </w:tcPr>
          <w:p w14:paraId="0F5B09B7" w14:textId="77777777" w:rsidR="00A3354F" w:rsidRDefault="00A3354F" w:rsidP="00A56926">
            <w:pPr>
              <w:pStyle w:val="5"/>
              <w:numPr>
                <w:ilvl w:val="0"/>
                <w:numId w:val="11"/>
              </w:numPr>
              <w:tabs>
                <w:tab w:val="left" w:pos="993"/>
              </w:tabs>
              <w:jc w:val="both"/>
              <w:rPr>
                <w:b w:val="0"/>
                <w:bCs w:val="0"/>
              </w:rPr>
            </w:pPr>
          </w:p>
        </w:tc>
        <w:tc>
          <w:tcPr>
            <w:tcW w:w="986" w:type="dxa"/>
          </w:tcPr>
          <w:p w14:paraId="32907A50" w14:textId="77777777" w:rsidR="00A3354F" w:rsidRDefault="00A3354F" w:rsidP="004723F9">
            <w:pPr>
              <w:pStyle w:val="5"/>
              <w:tabs>
                <w:tab w:val="left" w:pos="993"/>
              </w:tabs>
              <w:ind w:left="0"/>
              <w:jc w:val="both"/>
              <w:rPr>
                <w:b w:val="0"/>
                <w:bCs w:val="0"/>
              </w:rPr>
            </w:pPr>
          </w:p>
        </w:tc>
        <w:tc>
          <w:tcPr>
            <w:tcW w:w="986" w:type="dxa"/>
          </w:tcPr>
          <w:p w14:paraId="6BB117D1" w14:textId="77777777" w:rsidR="00A3354F" w:rsidRDefault="00A3354F" w:rsidP="004723F9">
            <w:pPr>
              <w:pStyle w:val="5"/>
              <w:tabs>
                <w:tab w:val="left" w:pos="993"/>
              </w:tabs>
              <w:ind w:left="0"/>
              <w:jc w:val="both"/>
              <w:rPr>
                <w:b w:val="0"/>
                <w:bCs w:val="0"/>
              </w:rPr>
            </w:pPr>
          </w:p>
        </w:tc>
        <w:tc>
          <w:tcPr>
            <w:tcW w:w="987" w:type="dxa"/>
            <w:tcBorders>
              <w:right w:val="single" w:sz="4" w:space="0" w:color="auto"/>
            </w:tcBorders>
          </w:tcPr>
          <w:p w14:paraId="03EB9515" w14:textId="1307CF72"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7FC2E652"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30AD19F"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0118A818"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29F5406A"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0B4F5FB"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94D6A7F" w14:textId="77777777" w:rsidR="00A3354F" w:rsidRDefault="00A3354F" w:rsidP="004723F9">
            <w:pPr>
              <w:pStyle w:val="5"/>
              <w:tabs>
                <w:tab w:val="left" w:pos="993"/>
              </w:tabs>
              <w:ind w:left="0"/>
              <w:jc w:val="both"/>
              <w:rPr>
                <w:b w:val="0"/>
                <w:bCs w:val="0"/>
              </w:rPr>
            </w:pPr>
          </w:p>
        </w:tc>
      </w:tr>
      <w:tr w:rsidR="00A3354F" w14:paraId="6A83A5A1" w14:textId="77777777" w:rsidTr="00A3354F">
        <w:tc>
          <w:tcPr>
            <w:tcW w:w="986" w:type="dxa"/>
          </w:tcPr>
          <w:p w14:paraId="2F19FE42" w14:textId="77777777" w:rsidR="00A3354F" w:rsidRDefault="00A3354F" w:rsidP="00A56926">
            <w:pPr>
              <w:pStyle w:val="5"/>
              <w:numPr>
                <w:ilvl w:val="0"/>
                <w:numId w:val="11"/>
              </w:numPr>
              <w:tabs>
                <w:tab w:val="left" w:pos="993"/>
              </w:tabs>
              <w:jc w:val="both"/>
              <w:rPr>
                <w:b w:val="0"/>
                <w:bCs w:val="0"/>
              </w:rPr>
            </w:pPr>
          </w:p>
        </w:tc>
        <w:tc>
          <w:tcPr>
            <w:tcW w:w="986" w:type="dxa"/>
          </w:tcPr>
          <w:p w14:paraId="133BEC11" w14:textId="77777777" w:rsidR="00A3354F" w:rsidRDefault="00A3354F" w:rsidP="004723F9">
            <w:pPr>
              <w:pStyle w:val="5"/>
              <w:tabs>
                <w:tab w:val="left" w:pos="993"/>
              </w:tabs>
              <w:ind w:left="0"/>
              <w:jc w:val="both"/>
              <w:rPr>
                <w:b w:val="0"/>
                <w:bCs w:val="0"/>
              </w:rPr>
            </w:pPr>
          </w:p>
        </w:tc>
        <w:tc>
          <w:tcPr>
            <w:tcW w:w="986" w:type="dxa"/>
          </w:tcPr>
          <w:p w14:paraId="7CDC0397" w14:textId="77777777" w:rsidR="00A3354F" w:rsidRDefault="00A3354F" w:rsidP="004723F9">
            <w:pPr>
              <w:pStyle w:val="5"/>
              <w:tabs>
                <w:tab w:val="left" w:pos="993"/>
              </w:tabs>
              <w:ind w:left="0"/>
              <w:jc w:val="both"/>
              <w:rPr>
                <w:b w:val="0"/>
                <w:bCs w:val="0"/>
              </w:rPr>
            </w:pPr>
          </w:p>
        </w:tc>
        <w:tc>
          <w:tcPr>
            <w:tcW w:w="987" w:type="dxa"/>
          </w:tcPr>
          <w:p w14:paraId="1F82B9A2"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75184667" w14:textId="2DADF9A5"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3F51D35B"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126204D"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6EB2066F"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3EADAFB5"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283A9570" w14:textId="77777777" w:rsidR="00A3354F" w:rsidRDefault="00A3354F" w:rsidP="004723F9">
            <w:pPr>
              <w:pStyle w:val="5"/>
              <w:tabs>
                <w:tab w:val="left" w:pos="993"/>
              </w:tabs>
              <w:ind w:left="0"/>
              <w:jc w:val="both"/>
              <w:rPr>
                <w:b w:val="0"/>
                <w:bCs w:val="0"/>
              </w:rPr>
            </w:pPr>
          </w:p>
        </w:tc>
      </w:tr>
      <w:tr w:rsidR="00A3354F" w14:paraId="73A57D79" w14:textId="77777777" w:rsidTr="00A3354F">
        <w:tc>
          <w:tcPr>
            <w:tcW w:w="986" w:type="dxa"/>
          </w:tcPr>
          <w:p w14:paraId="5775F751" w14:textId="77777777" w:rsidR="00A3354F" w:rsidRDefault="00A3354F" w:rsidP="00A56926">
            <w:pPr>
              <w:pStyle w:val="5"/>
              <w:numPr>
                <w:ilvl w:val="0"/>
                <w:numId w:val="11"/>
              </w:numPr>
              <w:tabs>
                <w:tab w:val="left" w:pos="993"/>
              </w:tabs>
              <w:jc w:val="both"/>
              <w:rPr>
                <w:b w:val="0"/>
                <w:bCs w:val="0"/>
              </w:rPr>
            </w:pPr>
          </w:p>
        </w:tc>
        <w:tc>
          <w:tcPr>
            <w:tcW w:w="986" w:type="dxa"/>
          </w:tcPr>
          <w:p w14:paraId="639DB27E" w14:textId="77777777" w:rsidR="00A3354F" w:rsidRDefault="00A3354F" w:rsidP="004723F9">
            <w:pPr>
              <w:pStyle w:val="5"/>
              <w:tabs>
                <w:tab w:val="left" w:pos="993"/>
              </w:tabs>
              <w:ind w:left="0"/>
              <w:jc w:val="both"/>
              <w:rPr>
                <w:b w:val="0"/>
                <w:bCs w:val="0"/>
              </w:rPr>
            </w:pPr>
          </w:p>
        </w:tc>
        <w:tc>
          <w:tcPr>
            <w:tcW w:w="986" w:type="dxa"/>
          </w:tcPr>
          <w:p w14:paraId="33D58456" w14:textId="77777777" w:rsidR="00A3354F" w:rsidRDefault="00A3354F" w:rsidP="004723F9">
            <w:pPr>
              <w:pStyle w:val="5"/>
              <w:tabs>
                <w:tab w:val="left" w:pos="993"/>
              </w:tabs>
              <w:ind w:left="0"/>
              <w:jc w:val="both"/>
              <w:rPr>
                <w:b w:val="0"/>
                <w:bCs w:val="0"/>
              </w:rPr>
            </w:pPr>
          </w:p>
        </w:tc>
        <w:tc>
          <w:tcPr>
            <w:tcW w:w="987" w:type="dxa"/>
          </w:tcPr>
          <w:p w14:paraId="214294B0" w14:textId="77777777" w:rsidR="00A3354F" w:rsidRDefault="00A3354F" w:rsidP="004723F9">
            <w:pPr>
              <w:pStyle w:val="5"/>
              <w:tabs>
                <w:tab w:val="left" w:pos="993"/>
              </w:tabs>
              <w:ind w:left="0"/>
              <w:jc w:val="both"/>
              <w:rPr>
                <w:b w:val="0"/>
                <w:bCs w:val="0"/>
              </w:rPr>
            </w:pPr>
          </w:p>
        </w:tc>
        <w:tc>
          <w:tcPr>
            <w:tcW w:w="987" w:type="dxa"/>
          </w:tcPr>
          <w:p w14:paraId="124ED552"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755A52CC" w14:textId="064EEF62"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25275C2A"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2077B11"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240923C7"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0DAE52A7" w14:textId="77777777" w:rsidR="00A3354F" w:rsidRDefault="00A3354F" w:rsidP="004723F9">
            <w:pPr>
              <w:pStyle w:val="5"/>
              <w:tabs>
                <w:tab w:val="left" w:pos="993"/>
              </w:tabs>
              <w:ind w:left="0"/>
              <w:jc w:val="both"/>
              <w:rPr>
                <w:b w:val="0"/>
                <w:bCs w:val="0"/>
              </w:rPr>
            </w:pPr>
          </w:p>
        </w:tc>
      </w:tr>
      <w:tr w:rsidR="00A3354F" w14:paraId="2181A2F0" w14:textId="77777777" w:rsidTr="00A3354F">
        <w:tc>
          <w:tcPr>
            <w:tcW w:w="986" w:type="dxa"/>
          </w:tcPr>
          <w:p w14:paraId="2ECB7CA0" w14:textId="77777777" w:rsidR="00A3354F" w:rsidRDefault="00A3354F" w:rsidP="00A56926">
            <w:pPr>
              <w:pStyle w:val="5"/>
              <w:numPr>
                <w:ilvl w:val="0"/>
                <w:numId w:val="11"/>
              </w:numPr>
              <w:tabs>
                <w:tab w:val="left" w:pos="993"/>
              </w:tabs>
              <w:jc w:val="both"/>
              <w:rPr>
                <w:b w:val="0"/>
                <w:bCs w:val="0"/>
              </w:rPr>
            </w:pPr>
          </w:p>
        </w:tc>
        <w:tc>
          <w:tcPr>
            <w:tcW w:w="986" w:type="dxa"/>
          </w:tcPr>
          <w:p w14:paraId="4F78CEBB" w14:textId="77777777" w:rsidR="00A3354F" w:rsidRDefault="00A3354F" w:rsidP="004723F9">
            <w:pPr>
              <w:pStyle w:val="5"/>
              <w:tabs>
                <w:tab w:val="left" w:pos="993"/>
              </w:tabs>
              <w:ind w:left="0"/>
              <w:jc w:val="both"/>
              <w:rPr>
                <w:b w:val="0"/>
                <w:bCs w:val="0"/>
              </w:rPr>
            </w:pPr>
          </w:p>
        </w:tc>
        <w:tc>
          <w:tcPr>
            <w:tcW w:w="986" w:type="dxa"/>
          </w:tcPr>
          <w:p w14:paraId="689FB625" w14:textId="77777777" w:rsidR="00A3354F" w:rsidRDefault="00A3354F" w:rsidP="004723F9">
            <w:pPr>
              <w:pStyle w:val="5"/>
              <w:tabs>
                <w:tab w:val="left" w:pos="993"/>
              </w:tabs>
              <w:ind w:left="0"/>
              <w:jc w:val="both"/>
              <w:rPr>
                <w:b w:val="0"/>
                <w:bCs w:val="0"/>
              </w:rPr>
            </w:pPr>
          </w:p>
        </w:tc>
        <w:tc>
          <w:tcPr>
            <w:tcW w:w="987" w:type="dxa"/>
          </w:tcPr>
          <w:p w14:paraId="521B9DF4" w14:textId="77777777" w:rsidR="00A3354F" w:rsidRDefault="00A3354F" w:rsidP="004723F9">
            <w:pPr>
              <w:pStyle w:val="5"/>
              <w:tabs>
                <w:tab w:val="left" w:pos="993"/>
              </w:tabs>
              <w:ind w:left="0"/>
              <w:jc w:val="both"/>
              <w:rPr>
                <w:b w:val="0"/>
                <w:bCs w:val="0"/>
              </w:rPr>
            </w:pPr>
          </w:p>
        </w:tc>
        <w:tc>
          <w:tcPr>
            <w:tcW w:w="987" w:type="dxa"/>
          </w:tcPr>
          <w:p w14:paraId="088784CB" w14:textId="77777777" w:rsidR="00A3354F" w:rsidRDefault="00A3354F" w:rsidP="004723F9">
            <w:pPr>
              <w:pStyle w:val="5"/>
              <w:tabs>
                <w:tab w:val="left" w:pos="993"/>
              </w:tabs>
              <w:ind w:left="0"/>
              <w:jc w:val="both"/>
              <w:rPr>
                <w:b w:val="0"/>
                <w:bCs w:val="0"/>
              </w:rPr>
            </w:pPr>
          </w:p>
        </w:tc>
        <w:tc>
          <w:tcPr>
            <w:tcW w:w="987" w:type="dxa"/>
          </w:tcPr>
          <w:p w14:paraId="51FE097B"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19BE9432" w14:textId="1D423E2C"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3F47F3D8"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662695B"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8709143" w14:textId="77777777" w:rsidR="00A3354F" w:rsidRDefault="00A3354F" w:rsidP="004723F9">
            <w:pPr>
              <w:pStyle w:val="5"/>
              <w:tabs>
                <w:tab w:val="left" w:pos="993"/>
              </w:tabs>
              <w:ind w:left="0"/>
              <w:jc w:val="both"/>
              <w:rPr>
                <w:b w:val="0"/>
                <w:bCs w:val="0"/>
              </w:rPr>
            </w:pPr>
          </w:p>
        </w:tc>
      </w:tr>
      <w:tr w:rsidR="00A3354F" w14:paraId="28486FCD" w14:textId="77777777" w:rsidTr="00A3354F">
        <w:tc>
          <w:tcPr>
            <w:tcW w:w="986" w:type="dxa"/>
          </w:tcPr>
          <w:p w14:paraId="0554A4BD" w14:textId="77777777" w:rsidR="00A3354F" w:rsidRDefault="00A3354F" w:rsidP="00A56926">
            <w:pPr>
              <w:pStyle w:val="5"/>
              <w:numPr>
                <w:ilvl w:val="0"/>
                <w:numId w:val="11"/>
              </w:numPr>
              <w:tabs>
                <w:tab w:val="left" w:pos="993"/>
              </w:tabs>
              <w:jc w:val="both"/>
              <w:rPr>
                <w:b w:val="0"/>
                <w:bCs w:val="0"/>
              </w:rPr>
            </w:pPr>
          </w:p>
        </w:tc>
        <w:tc>
          <w:tcPr>
            <w:tcW w:w="986" w:type="dxa"/>
          </w:tcPr>
          <w:p w14:paraId="1B408815" w14:textId="77777777" w:rsidR="00A3354F" w:rsidRDefault="00A3354F" w:rsidP="004723F9">
            <w:pPr>
              <w:pStyle w:val="5"/>
              <w:tabs>
                <w:tab w:val="left" w:pos="993"/>
              </w:tabs>
              <w:ind w:left="0"/>
              <w:jc w:val="both"/>
              <w:rPr>
                <w:b w:val="0"/>
                <w:bCs w:val="0"/>
              </w:rPr>
            </w:pPr>
          </w:p>
        </w:tc>
        <w:tc>
          <w:tcPr>
            <w:tcW w:w="986" w:type="dxa"/>
          </w:tcPr>
          <w:p w14:paraId="15B1418F" w14:textId="77777777" w:rsidR="00A3354F" w:rsidRDefault="00A3354F" w:rsidP="004723F9">
            <w:pPr>
              <w:pStyle w:val="5"/>
              <w:tabs>
                <w:tab w:val="left" w:pos="993"/>
              </w:tabs>
              <w:ind w:left="0"/>
              <w:jc w:val="both"/>
              <w:rPr>
                <w:b w:val="0"/>
                <w:bCs w:val="0"/>
              </w:rPr>
            </w:pPr>
          </w:p>
        </w:tc>
        <w:tc>
          <w:tcPr>
            <w:tcW w:w="987" w:type="dxa"/>
          </w:tcPr>
          <w:p w14:paraId="4C2CB9B4" w14:textId="77777777" w:rsidR="00A3354F" w:rsidRDefault="00A3354F" w:rsidP="004723F9">
            <w:pPr>
              <w:pStyle w:val="5"/>
              <w:tabs>
                <w:tab w:val="left" w:pos="993"/>
              </w:tabs>
              <w:ind w:left="0"/>
              <w:jc w:val="both"/>
              <w:rPr>
                <w:b w:val="0"/>
                <w:bCs w:val="0"/>
              </w:rPr>
            </w:pPr>
          </w:p>
        </w:tc>
        <w:tc>
          <w:tcPr>
            <w:tcW w:w="987" w:type="dxa"/>
          </w:tcPr>
          <w:p w14:paraId="6ADD156A" w14:textId="77777777" w:rsidR="00A3354F" w:rsidRDefault="00A3354F" w:rsidP="004723F9">
            <w:pPr>
              <w:pStyle w:val="5"/>
              <w:tabs>
                <w:tab w:val="left" w:pos="993"/>
              </w:tabs>
              <w:ind w:left="0"/>
              <w:jc w:val="both"/>
              <w:rPr>
                <w:b w:val="0"/>
                <w:bCs w:val="0"/>
              </w:rPr>
            </w:pPr>
          </w:p>
        </w:tc>
        <w:tc>
          <w:tcPr>
            <w:tcW w:w="987" w:type="dxa"/>
          </w:tcPr>
          <w:p w14:paraId="3E8B7A58" w14:textId="77777777" w:rsidR="00A3354F" w:rsidRDefault="00A3354F" w:rsidP="004723F9">
            <w:pPr>
              <w:pStyle w:val="5"/>
              <w:tabs>
                <w:tab w:val="left" w:pos="993"/>
              </w:tabs>
              <w:ind w:left="0"/>
              <w:jc w:val="both"/>
              <w:rPr>
                <w:b w:val="0"/>
                <w:bCs w:val="0"/>
              </w:rPr>
            </w:pPr>
          </w:p>
        </w:tc>
        <w:tc>
          <w:tcPr>
            <w:tcW w:w="987" w:type="dxa"/>
          </w:tcPr>
          <w:p w14:paraId="07E15F1C"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6C0A602E" w14:textId="1157E0F9"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6518A897"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E0887A3" w14:textId="77777777" w:rsidR="00A3354F" w:rsidRDefault="00A3354F" w:rsidP="004723F9">
            <w:pPr>
              <w:pStyle w:val="5"/>
              <w:tabs>
                <w:tab w:val="left" w:pos="993"/>
              </w:tabs>
              <w:ind w:left="0"/>
              <w:jc w:val="both"/>
              <w:rPr>
                <w:b w:val="0"/>
                <w:bCs w:val="0"/>
              </w:rPr>
            </w:pPr>
          </w:p>
        </w:tc>
      </w:tr>
      <w:tr w:rsidR="00A3354F" w14:paraId="495B42D5" w14:textId="77777777" w:rsidTr="00A3354F">
        <w:tc>
          <w:tcPr>
            <w:tcW w:w="986" w:type="dxa"/>
          </w:tcPr>
          <w:p w14:paraId="7DF5E169" w14:textId="77777777" w:rsidR="00A3354F" w:rsidRDefault="00A3354F" w:rsidP="00A56926">
            <w:pPr>
              <w:pStyle w:val="5"/>
              <w:numPr>
                <w:ilvl w:val="0"/>
                <w:numId w:val="11"/>
              </w:numPr>
              <w:tabs>
                <w:tab w:val="left" w:pos="993"/>
              </w:tabs>
              <w:jc w:val="both"/>
              <w:rPr>
                <w:b w:val="0"/>
                <w:bCs w:val="0"/>
              </w:rPr>
            </w:pPr>
          </w:p>
        </w:tc>
        <w:tc>
          <w:tcPr>
            <w:tcW w:w="986" w:type="dxa"/>
          </w:tcPr>
          <w:p w14:paraId="5CD58675" w14:textId="77777777" w:rsidR="00A3354F" w:rsidRDefault="00A3354F" w:rsidP="004723F9">
            <w:pPr>
              <w:pStyle w:val="5"/>
              <w:tabs>
                <w:tab w:val="left" w:pos="993"/>
              </w:tabs>
              <w:ind w:left="0"/>
              <w:jc w:val="both"/>
              <w:rPr>
                <w:b w:val="0"/>
                <w:bCs w:val="0"/>
              </w:rPr>
            </w:pPr>
          </w:p>
        </w:tc>
        <w:tc>
          <w:tcPr>
            <w:tcW w:w="986" w:type="dxa"/>
          </w:tcPr>
          <w:p w14:paraId="06942687" w14:textId="77777777" w:rsidR="00A3354F" w:rsidRDefault="00A3354F" w:rsidP="004723F9">
            <w:pPr>
              <w:pStyle w:val="5"/>
              <w:tabs>
                <w:tab w:val="left" w:pos="993"/>
              </w:tabs>
              <w:ind w:left="0"/>
              <w:jc w:val="both"/>
              <w:rPr>
                <w:b w:val="0"/>
                <w:bCs w:val="0"/>
              </w:rPr>
            </w:pPr>
          </w:p>
        </w:tc>
        <w:tc>
          <w:tcPr>
            <w:tcW w:w="987" w:type="dxa"/>
          </w:tcPr>
          <w:p w14:paraId="7C96AB5B" w14:textId="77777777" w:rsidR="00A3354F" w:rsidRDefault="00A3354F" w:rsidP="004723F9">
            <w:pPr>
              <w:pStyle w:val="5"/>
              <w:tabs>
                <w:tab w:val="left" w:pos="993"/>
              </w:tabs>
              <w:ind w:left="0"/>
              <w:jc w:val="both"/>
              <w:rPr>
                <w:b w:val="0"/>
                <w:bCs w:val="0"/>
              </w:rPr>
            </w:pPr>
          </w:p>
        </w:tc>
        <w:tc>
          <w:tcPr>
            <w:tcW w:w="987" w:type="dxa"/>
          </w:tcPr>
          <w:p w14:paraId="3B38C99B" w14:textId="77777777" w:rsidR="00A3354F" w:rsidRDefault="00A3354F" w:rsidP="004723F9">
            <w:pPr>
              <w:pStyle w:val="5"/>
              <w:tabs>
                <w:tab w:val="left" w:pos="993"/>
              </w:tabs>
              <w:ind w:left="0"/>
              <w:jc w:val="both"/>
              <w:rPr>
                <w:b w:val="0"/>
                <w:bCs w:val="0"/>
              </w:rPr>
            </w:pPr>
          </w:p>
        </w:tc>
        <w:tc>
          <w:tcPr>
            <w:tcW w:w="987" w:type="dxa"/>
          </w:tcPr>
          <w:p w14:paraId="0C9B096B" w14:textId="77777777" w:rsidR="00A3354F" w:rsidRDefault="00A3354F" w:rsidP="004723F9">
            <w:pPr>
              <w:pStyle w:val="5"/>
              <w:tabs>
                <w:tab w:val="left" w:pos="993"/>
              </w:tabs>
              <w:ind w:left="0"/>
              <w:jc w:val="both"/>
              <w:rPr>
                <w:b w:val="0"/>
                <w:bCs w:val="0"/>
              </w:rPr>
            </w:pPr>
          </w:p>
        </w:tc>
        <w:tc>
          <w:tcPr>
            <w:tcW w:w="987" w:type="dxa"/>
          </w:tcPr>
          <w:p w14:paraId="32C4F3A3" w14:textId="77777777" w:rsidR="00A3354F" w:rsidRDefault="00A3354F" w:rsidP="004723F9">
            <w:pPr>
              <w:pStyle w:val="5"/>
              <w:tabs>
                <w:tab w:val="left" w:pos="993"/>
              </w:tabs>
              <w:ind w:left="0"/>
              <w:jc w:val="both"/>
              <w:rPr>
                <w:b w:val="0"/>
                <w:bCs w:val="0"/>
              </w:rPr>
            </w:pPr>
          </w:p>
        </w:tc>
        <w:tc>
          <w:tcPr>
            <w:tcW w:w="987" w:type="dxa"/>
          </w:tcPr>
          <w:p w14:paraId="48C37CAC"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0E929EC4" w14:textId="735E72C4"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29E1753C" w14:textId="77777777" w:rsidR="00A3354F" w:rsidRDefault="00A3354F" w:rsidP="004723F9">
            <w:pPr>
              <w:pStyle w:val="5"/>
              <w:tabs>
                <w:tab w:val="left" w:pos="993"/>
              </w:tabs>
              <w:ind w:left="0"/>
              <w:jc w:val="both"/>
              <w:rPr>
                <w:b w:val="0"/>
                <w:bCs w:val="0"/>
              </w:rPr>
            </w:pPr>
          </w:p>
        </w:tc>
      </w:tr>
      <w:tr w:rsidR="00A3354F" w14:paraId="2F353C75" w14:textId="77777777" w:rsidTr="00A3354F">
        <w:tc>
          <w:tcPr>
            <w:tcW w:w="986" w:type="dxa"/>
          </w:tcPr>
          <w:p w14:paraId="4D1FBC85" w14:textId="77777777" w:rsidR="00A3354F" w:rsidRDefault="00A3354F" w:rsidP="00A56926">
            <w:pPr>
              <w:pStyle w:val="5"/>
              <w:numPr>
                <w:ilvl w:val="0"/>
                <w:numId w:val="11"/>
              </w:numPr>
              <w:tabs>
                <w:tab w:val="left" w:pos="993"/>
              </w:tabs>
              <w:jc w:val="both"/>
              <w:rPr>
                <w:b w:val="0"/>
                <w:bCs w:val="0"/>
              </w:rPr>
            </w:pPr>
          </w:p>
        </w:tc>
        <w:tc>
          <w:tcPr>
            <w:tcW w:w="986" w:type="dxa"/>
          </w:tcPr>
          <w:p w14:paraId="55901DAC" w14:textId="77777777" w:rsidR="00A3354F" w:rsidRDefault="00A3354F" w:rsidP="004723F9">
            <w:pPr>
              <w:pStyle w:val="5"/>
              <w:tabs>
                <w:tab w:val="left" w:pos="993"/>
              </w:tabs>
              <w:ind w:left="0"/>
              <w:jc w:val="both"/>
              <w:rPr>
                <w:b w:val="0"/>
                <w:bCs w:val="0"/>
              </w:rPr>
            </w:pPr>
          </w:p>
        </w:tc>
        <w:tc>
          <w:tcPr>
            <w:tcW w:w="986" w:type="dxa"/>
          </w:tcPr>
          <w:p w14:paraId="14CF23C8" w14:textId="77777777" w:rsidR="00A3354F" w:rsidRDefault="00A3354F" w:rsidP="004723F9">
            <w:pPr>
              <w:pStyle w:val="5"/>
              <w:tabs>
                <w:tab w:val="left" w:pos="993"/>
              </w:tabs>
              <w:ind w:left="0"/>
              <w:jc w:val="both"/>
              <w:rPr>
                <w:b w:val="0"/>
                <w:bCs w:val="0"/>
              </w:rPr>
            </w:pPr>
          </w:p>
        </w:tc>
        <w:tc>
          <w:tcPr>
            <w:tcW w:w="987" w:type="dxa"/>
          </w:tcPr>
          <w:p w14:paraId="699C7064" w14:textId="77777777" w:rsidR="00A3354F" w:rsidRDefault="00A3354F" w:rsidP="004723F9">
            <w:pPr>
              <w:pStyle w:val="5"/>
              <w:tabs>
                <w:tab w:val="left" w:pos="993"/>
              </w:tabs>
              <w:ind w:left="0"/>
              <w:jc w:val="both"/>
              <w:rPr>
                <w:b w:val="0"/>
                <w:bCs w:val="0"/>
              </w:rPr>
            </w:pPr>
          </w:p>
        </w:tc>
        <w:tc>
          <w:tcPr>
            <w:tcW w:w="987" w:type="dxa"/>
          </w:tcPr>
          <w:p w14:paraId="3190AA22" w14:textId="77777777" w:rsidR="00A3354F" w:rsidRDefault="00A3354F" w:rsidP="004723F9">
            <w:pPr>
              <w:pStyle w:val="5"/>
              <w:tabs>
                <w:tab w:val="left" w:pos="993"/>
              </w:tabs>
              <w:ind w:left="0"/>
              <w:jc w:val="both"/>
              <w:rPr>
                <w:b w:val="0"/>
                <w:bCs w:val="0"/>
              </w:rPr>
            </w:pPr>
          </w:p>
        </w:tc>
        <w:tc>
          <w:tcPr>
            <w:tcW w:w="987" w:type="dxa"/>
          </w:tcPr>
          <w:p w14:paraId="15DBB338" w14:textId="77777777" w:rsidR="00A3354F" w:rsidRDefault="00A3354F" w:rsidP="004723F9">
            <w:pPr>
              <w:pStyle w:val="5"/>
              <w:tabs>
                <w:tab w:val="left" w:pos="993"/>
              </w:tabs>
              <w:ind w:left="0"/>
              <w:jc w:val="both"/>
              <w:rPr>
                <w:b w:val="0"/>
                <w:bCs w:val="0"/>
              </w:rPr>
            </w:pPr>
          </w:p>
        </w:tc>
        <w:tc>
          <w:tcPr>
            <w:tcW w:w="987" w:type="dxa"/>
          </w:tcPr>
          <w:p w14:paraId="28772F28" w14:textId="77777777" w:rsidR="00A3354F" w:rsidRDefault="00A3354F" w:rsidP="004723F9">
            <w:pPr>
              <w:pStyle w:val="5"/>
              <w:tabs>
                <w:tab w:val="left" w:pos="993"/>
              </w:tabs>
              <w:ind w:left="0"/>
              <w:jc w:val="both"/>
              <w:rPr>
                <w:b w:val="0"/>
                <w:bCs w:val="0"/>
              </w:rPr>
            </w:pPr>
          </w:p>
        </w:tc>
        <w:tc>
          <w:tcPr>
            <w:tcW w:w="987" w:type="dxa"/>
          </w:tcPr>
          <w:p w14:paraId="7F58D3C4" w14:textId="77777777" w:rsidR="00A3354F" w:rsidRDefault="00A3354F" w:rsidP="004723F9">
            <w:pPr>
              <w:pStyle w:val="5"/>
              <w:tabs>
                <w:tab w:val="left" w:pos="993"/>
              </w:tabs>
              <w:ind w:left="0"/>
              <w:jc w:val="both"/>
              <w:rPr>
                <w:b w:val="0"/>
                <w:bCs w:val="0"/>
              </w:rPr>
            </w:pPr>
          </w:p>
        </w:tc>
        <w:tc>
          <w:tcPr>
            <w:tcW w:w="987" w:type="dxa"/>
          </w:tcPr>
          <w:p w14:paraId="0DC0F5ED"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3EA731FB" w14:textId="0965BFE5" w:rsidR="00A3354F" w:rsidRDefault="00A3354F" w:rsidP="004723F9">
            <w:pPr>
              <w:pStyle w:val="5"/>
              <w:tabs>
                <w:tab w:val="left" w:pos="993"/>
              </w:tabs>
              <w:ind w:left="0"/>
              <w:jc w:val="both"/>
              <w:rPr>
                <w:b w:val="0"/>
                <w:bCs w:val="0"/>
              </w:rPr>
            </w:pPr>
            <w:r>
              <w:rPr>
                <w:b w:val="0"/>
                <w:bCs w:val="0"/>
              </w:rPr>
              <w:t>р</w:t>
            </w:r>
          </w:p>
        </w:tc>
      </w:tr>
    </w:tbl>
    <w:p w14:paraId="05525556" w14:textId="77777777" w:rsidR="00BF4970" w:rsidRPr="00B16406" w:rsidRDefault="00BF4970" w:rsidP="004723F9">
      <w:pPr>
        <w:pStyle w:val="5"/>
        <w:tabs>
          <w:tab w:val="left" w:pos="993"/>
        </w:tabs>
        <w:ind w:left="0"/>
        <w:jc w:val="both"/>
        <w:rPr>
          <w:b w:val="0"/>
          <w:bCs w:val="0"/>
        </w:rPr>
      </w:pPr>
    </w:p>
    <w:p w14:paraId="10127C6E" w14:textId="77777777" w:rsidR="00AC7200" w:rsidRDefault="00AC7200" w:rsidP="00AC7200">
      <w:pPr>
        <w:pStyle w:val="5"/>
        <w:ind w:left="0"/>
        <w:jc w:val="both"/>
      </w:pPr>
      <w:r w:rsidRPr="00AC7200">
        <w:t>Критерии оценивания:</w:t>
      </w:r>
    </w:p>
    <w:p w14:paraId="38BF08C3" w14:textId="7A4A72DB" w:rsidR="00EB0C24" w:rsidRPr="0018067D" w:rsidRDefault="00EB0C24" w:rsidP="00EB0C24">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задание решено полностью</w:t>
      </w:r>
      <w:r w:rsidRPr="0018067D">
        <w:rPr>
          <w:iCs/>
        </w:rPr>
        <w:t>».</w:t>
      </w:r>
      <w:r w:rsidRPr="0018067D">
        <w:rPr>
          <w:iCs/>
          <w:spacing w:val="-4"/>
        </w:rPr>
        <w:t xml:space="preserve"> </w:t>
      </w:r>
    </w:p>
    <w:p w14:paraId="13BFDFDC" w14:textId="2F36527D"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нет, решен</w:t>
      </w:r>
      <w:r>
        <w:rPr>
          <w:iCs/>
        </w:rPr>
        <w:t>а</w:t>
      </w:r>
      <w:r w:rsidRPr="0018067D">
        <w:rPr>
          <w:iCs/>
        </w:rPr>
        <w:t xml:space="preserve"> </w:t>
      </w:r>
      <w:r>
        <w:rPr>
          <w:iCs/>
        </w:rPr>
        <w:t>1</w:t>
      </w:r>
      <w:r w:rsidRPr="0018067D">
        <w:rPr>
          <w:iCs/>
        </w:rPr>
        <w:t xml:space="preserve"> </w:t>
      </w:r>
      <w:r>
        <w:rPr>
          <w:iCs/>
        </w:rPr>
        <w:t xml:space="preserve">часть </w:t>
      </w:r>
      <w:r w:rsidRPr="0018067D">
        <w:rPr>
          <w:iCs/>
        </w:rPr>
        <w:t>задани</w:t>
      </w:r>
      <w:r>
        <w:rPr>
          <w:iCs/>
        </w:rPr>
        <w:t>я</w:t>
      </w:r>
      <w:r w:rsidRPr="0018067D">
        <w:rPr>
          <w:iCs/>
        </w:rPr>
        <w:t>».</w:t>
      </w:r>
    </w:p>
    <w:p w14:paraId="42FBA52E"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4AFCC0A2" w14:textId="4DA9B7CF"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bookmarkStart w:id="9" w:name="_Hlk161918341"/>
      <w:r>
        <w:rPr>
          <w:iCs/>
        </w:rPr>
        <w:t>задание решено полностью, но допущены некоторые негрубые ошибки</w:t>
      </w:r>
      <w:bookmarkEnd w:id="9"/>
    </w:p>
    <w:p w14:paraId="5D76E868"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5DDC1EFF" w14:textId="0AB34940" w:rsidR="00AC7200" w:rsidRDefault="00EB0C24" w:rsidP="00EB0C24">
      <w:pPr>
        <w:ind w:firstLine="567"/>
        <w:jc w:val="both"/>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 xml:space="preserve">задание не решено или </w:t>
      </w:r>
      <w:r w:rsidRPr="00EB0C24">
        <w:rPr>
          <w:iCs/>
        </w:rPr>
        <w:t>решено полностью, но допущены грубые ошибки</w:t>
      </w:r>
    </w:p>
    <w:p w14:paraId="0632A192" w14:textId="77777777" w:rsidR="003F5E41" w:rsidRPr="00746177" w:rsidRDefault="003F5E41" w:rsidP="00A56926">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5F8E30F2" w:rsidR="003F5E41" w:rsidRPr="00746177" w:rsidRDefault="003F5E41" w:rsidP="00A47D7B">
      <w:pPr>
        <w:pStyle w:val="5"/>
        <w:ind w:left="0" w:firstLine="709"/>
        <w:jc w:val="both"/>
        <w:rPr>
          <w:spacing w:val="-57"/>
        </w:rPr>
      </w:pPr>
      <w:r w:rsidRPr="00746177">
        <w:t>Форма:</w:t>
      </w:r>
      <w:r w:rsidRPr="00746177">
        <w:rPr>
          <w:spacing w:val="1"/>
        </w:rPr>
        <w:t xml:space="preserve"> </w:t>
      </w:r>
      <w:r w:rsidR="00A47D7B" w:rsidRPr="00746177">
        <w:rPr>
          <w:spacing w:val="1"/>
        </w:rPr>
        <w:t>экзамен (</w:t>
      </w:r>
      <w:r w:rsidR="00A56926">
        <w:rPr>
          <w:spacing w:val="1"/>
        </w:rPr>
        <w:t>решение теста</w:t>
      </w:r>
      <w:r w:rsidR="00A47D7B" w:rsidRPr="00746177">
        <w:rPr>
          <w:spacing w:val="1"/>
        </w:rPr>
        <w:t>)</w:t>
      </w:r>
    </w:p>
    <w:p w14:paraId="75B04D59" w14:textId="77777777" w:rsidR="003F5E41" w:rsidRDefault="003F5E41" w:rsidP="00A47D7B">
      <w:pPr>
        <w:pStyle w:val="5"/>
        <w:ind w:left="0" w:firstLine="709"/>
        <w:jc w:val="both"/>
        <w:rPr>
          <w:spacing w:val="-2"/>
        </w:rPr>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r w:rsidRPr="00746177">
        <w:rPr>
          <w:spacing w:val="-2"/>
        </w:rPr>
        <w:t xml:space="preserve"> </w:t>
      </w:r>
    </w:p>
    <w:p w14:paraId="04B4B7E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Сущность и виды денег. Функции денег.</w:t>
      </w:r>
    </w:p>
    <w:p w14:paraId="2400EB99"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Денежная система и ее элементы. Эволюция денежных систем.</w:t>
      </w:r>
    </w:p>
    <w:p w14:paraId="525B00A8"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Денежный оборот и его виды. Закон денежного обращения.</w:t>
      </w:r>
    </w:p>
    <w:p w14:paraId="08351017"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Денежная масса и ее состав. Денежные агрегаты.</w:t>
      </w:r>
    </w:p>
    <w:p w14:paraId="76B6FAC6"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Денежная система Российской Федерации.</w:t>
      </w:r>
    </w:p>
    <w:p w14:paraId="64BF7583"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lastRenderedPageBreak/>
        <w:t>Кредитно-денежная политика Центрального банка.</w:t>
      </w:r>
    </w:p>
    <w:p w14:paraId="200C1EE6"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Сущность и функции финансов.</w:t>
      </w:r>
    </w:p>
    <w:p w14:paraId="0C0A1E25"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Финансовая система и ее звенья.</w:t>
      </w:r>
    </w:p>
    <w:p w14:paraId="7B333AF1"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Бюджетная система РФ, ее структура и принципы организации.</w:t>
      </w:r>
    </w:p>
    <w:p w14:paraId="77693705"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Основы бюджетного процесса.</w:t>
      </w:r>
    </w:p>
    <w:p w14:paraId="1A70A43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Роль региональных и местных бюджетов в социально-экономическом развитии регионов.</w:t>
      </w:r>
    </w:p>
    <w:p w14:paraId="6E59A7E0"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Бюджетный дефицит, его причины и социально-экономические последствия.</w:t>
      </w:r>
    </w:p>
    <w:p w14:paraId="008A35E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Система государственных органов управления финансами и их функции.</w:t>
      </w:r>
    </w:p>
    <w:p w14:paraId="5142F719"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Государственный бюджет, его сущность и функции.</w:t>
      </w:r>
    </w:p>
    <w:p w14:paraId="110E508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Экономическое содержание доходов государственного бюджета.</w:t>
      </w:r>
    </w:p>
    <w:p w14:paraId="6D3507B0"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Налоги- главная форма государственных доходов. Современная налоговая система.</w:t>
      </w:r>
    </w:p>
    <w:p w14:paraId="2674DC4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Экономическое содержание расходов государственного бюджета.</w:t>
      </w:r>
    </w:p>
    <w:p w14:paraId="6C346F6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Государственный кредит, его сущность и функции.</w:t>
      </w:r>
    </w:p>
    <w:p w14:paraId="32A3B9A9"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Характеристика государственных займов.</w:t>
      </w:r>
    </w:p>
    <w:p w14:paraId="4E16550C"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Внебюджетные специальные фонды, их необходимость, сущность, источники формирования.</w:t>
      </w:r>
    </w:p>
    <w:p w14:paraId="49C9803B"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Характеристика ВСФ социального значения.</w:t>
      </w:r>
    </w:p>
    <w:p w14:paraId="52492D3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Понятие и сущность финансового рынка.</w:t>
      </w:r>
    </w:p>
    <w:p w14:paraId="5C58E315"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Рынок ценных бумаг и его особенности в России.</w:t>
      </w:r>
    </w:p>
    <w:p w14:paraId="590C94BD"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Рынок ссудных капиталов, его сущность, структура и функции.</w:t>
      </w:r>
    </w:p>
    <w:p w14:paraId="52B2F704"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Кредитная система и механизм ее функционирования.</w:t>
      </w:r>
    </w:p>
    <w:p w14:paraId="36BB44EC"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Государственное регулирование кредитной системы.</w:t>
      </w:r>
    </w:p>
    <w:p w14:paraId="494FDDDC"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Центральный банк: организационно-правовые формы, функции, операции.</w:t>
      </w:r>
    </w:p>
    <w:p w14:paraId="17FF2FB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Центральный банк России.</w:t>
      </w:r>
    </w:p>
    <w:p w14:paraId="33D7584D"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Коммерческий банк: сущность, функции, операции.</w:t>
      </w:r>
    </w:p>
    <w:p w14:paraId="6763585D"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Активные операции коммерческого банка.</w:t>
      </w:r>
    </w:p>
    <w:p w14:paraId="6941D22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Пассивные операции коммерческого банка.</w:t>
      </w:r>
    </w:p>
    <w:p w14:paraId="1D292C38"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Специализированные банковские учреждения.</w:t>
      </w:r>
    </w:p>
    <w:p w14:paraId="4F921D56"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Специализированные небанковские кредитно-финансовые учреждения.</w:t>
      </w:r>
    </w:p>
    <w:p w14:paraId="337C408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Сущность и принципы организации банковского кредита.</w:t>
      </w:r>
    </w:p>
    <w:p w14:paraId="40C4AEDF"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Классификация банковских ссуд</w:t>
      </w:r>
    </w:p>
    <w:p w14:paraId="54757874"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Формы обеспечения банковских ссуд.</w:t>
      </w:r>
    </w:p>
    <w:p w14:paraId="399AD302"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Кредитоспособность заемщика и методика ее оценки.</w:t>
      </w:r>
    </w:p>
    <w:p w14:paraId="039DB78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Организация банковского кредитования Кредитный договор.</w:t>
      </w:r>
    </w:p>
    <w:p w14:paraId="7BCC538D" w14:textId="77777777" w:rsidR="00A56926" w:rsidRDefault="00A56926" w:rsidP="008250ED">
      <w:pPr>
        <w:widowControl/>
        <w:autoSpaceDE/>
        <w:autoSpaceDN/>
        <w:ind w:firstLine="709"/>
        <w:contextualSpacing/>
        <w:jc w:val="both"/>
        <w:rPr>
          <w:b/>
          <w:sz w:val="24"/>
        </w:rPr>
      </w:pPr>
    </w:p>
    <w:p w14:paraId="11932BCB" w14:textId="4CEB5944" w:rsidR="005C76B6" w:rsidRDefault="00A56926" w:rsidP="008250ED">
      <w:pPr>
        <w:widowControl/>
        <w:autoSpaceDE/>
        <w:autoSpaceDN/>
        <w:ind w:firstLine="709"/>
        <w:contextualSpacing/>
        <w:jc w:val="both"/>
        <w:rPr>
          <w:b/>
          <w:sz w:val="24"/>
        </w:rPr>
      </w:pPr>
      <w:r w:rsidRPr="00A56926">
        <w:rPr>
          <w:b/>
          <w:sz w:val="24"/>
        </w:rPr>
        <w:t>Примерные вопросы теста:</w:t>
      </w:r>
    </w:p>
    <w:p w14:paraId="04888A86" w14:textId="77777777" w:rsidR="00A56926" w:rsidRPr="00A56926" w:rsidRDefault="00A56926" w:rsidP="00A56926">
      <w:pPr>
        <w:widowControl/>
        <w:suppressAutoHyphens/>
        <w:autoSpaceDE/>
        <w:autoSpaceDN/>
        <w:jc w:val="center"/>
        <w:rPr>
          <w:b/>
          <w:sz w:val="24"/>
          <w:szCs w:val="24"/>
          <w:lang w:eastAsia="ar-SA"/>
        </w:rPr>
      </w:pPr>
      <w:r w:rsidRPr="00A56926">
        <w:rPr>
          <w:b/>
          <w:sz w:val="24"/>
          <w:szCs w:val="24"/>
          <w:lang w:eastAsia="ar-SA"/>
        </w:rPr>
        <w:t>Вариант 1.</w:t>
      </w:r>
    </w:p>
    <w:p w14:paraId="27238DC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1.Форма организации денежного обращения в стране, сложившаяся исторически и закрепленная официальным законодательством это:</w:t>
      </w:r>
    </w:p>
    <w:p w14:paraId="1A03FE9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денежный рынок;</w:t>
      </w:r>
    </w:p>
    <w:p w14:paraId="2649B54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кредитная система;</w:t>
      </w:r>
    </w:p>
    <w:p w14:paraId="74BC2BE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денежная система;</w:t>
      </w:r>
    </w:p>
    <w:p w14:paraId="71ECFED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валютная система.</w:t>
      </w:r>
    </w:p>
    <w:p w14:paraId="2DC8B22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2.Закон денежного обращения выражается:</w:t>
      </w:r>
    </w:p>
    <w:p w14:paraId="07672C9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отношением суммы цен товаров к скорости обращения денег;</w:t>
      </w:r>
    </w:p>
    <w:p w14:paraId="1C25FC4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отношением ВВП к денежной массе;</w:t>
      </w:r>
    </w:p>
    <w:p w14:paraId="784B6FA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отношением ВВП к золотовалютным резервам:</w:t>
      </w:r>
    </w:p>
    <w:p w14:paraId="0107474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отношением капитала предприятия к его активам.</w:t>
      </w:r>
    </w:p>
    <w:p w14:paraId="26210AF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3.Наиболее ликвидным активом является:</w:t>
      </w:r>
    </w:p>
    <w:p w14:paraId="5CADF80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 А) сберегательный депозит;</w:t>
      </w:r>
    </w:p>
    <w:p w14:paraId="19124F9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наличность;</w:t>
      </w:r>
    </w:p>
    <w:p w14:paraId="6E84713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в) государственная облигация;</w:t>
      </w:r>
    </w:p>
    <w:p w14:paraId="69F7C2D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акция автомобильной компании.</w:t>
      </w:r>
    </w:p>
    <w:p w14:paraId="5FC456A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4.Реальную стоимость банкноты сегодня определяет:</w:t>
      </w:r>
    </w:p>
    <w:p w14:paraId="0A3CA46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стоимость бумаги, на которой она печатается;</w:t>
      </w:r>
    </w:p>
    <w:p w14:paraId="537AC5B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цена золота;</w:t>
      </w:r>
    </w:p>
    <w:p w14:paraId="27FF412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затраты труда на изготовление банкноты;</w:t>
      </w:r>
    </w:p>
    <w:p w14:paraId="0673B9A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стоимость товаров и услуг, которые на нее можно купить.</w:t>
      </w:r>
    </w:p>
    <w:p w14:paraId="7D96A9D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5. Что из нижеперечисленного не является элементом финансовой системы РФ:</w:t>
      </w:r>
    </w:p>
    <w:p w14:paraId="17FF272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государственный бюджет;</w:t>
      </w:r>
    </w:p>
    <w:p w14:paraId="328EC3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государственный кредит;</w:t>
      </w:r>
    </w:p>
    <w:p w14:paraId="29EE599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внебюджетные специальные фонды;</w:t>
      </w:r>
    </w:p>
    <w:p w14:paraId="37EFE52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фонды страховых компаний.</w:t>
      </w:r>
    </w:p>
    <w:p w14:paraId="6FED565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6.Какая из предложенных ниже формулировок неверно раскрывает понятие «государственный бюджет»:</w:t>
      </w:r>
    </w:p>
    <w:p w14:paraId="7F16F41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совокупность доходов и расходов правительства;</w:t>
      </w:r>
    </w:p>
    <w:p w14:paraId="2E9E18B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централизованный денежный фонд государства;</w:t>
      </w:r>
    </w:p>
    <w:p w14:paraId="022673D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«кошелек» правительства»;</w:t>
      </w:r>
    </w:p>
    <w:p w14:paraId="1837507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все источники доходов государства.</w:t>
      </w:r>
    </w:p>
    <w:p w14:paraId="7E5363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7. К какой их форм межбюджетный отношений относится долевое участие Федерального бюджета в целевых расходах нижестоящих бюджетов:</w:t>
      </w:r>
    </w:p>
    <w:p w14:paraId="601CB40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субвенция;</w:t>
      </w:r>
    </w:p>
    <w:p w14:paraId="4833A06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дотация;</w:t>
      </w:r>
    </w:p>
    <w:p w14:paraId="7F9D4EC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инвестиционный кредит;</w:t>
      </w:r>
    </w:p>
    <w:p w14:paraId="50E5284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бюджетная ссуда.</w:t>
      </w:r>
    </w:p>
    <w:p w14:paraId="1BAA223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8. Главным источником средств для финансирования бюджетного дефицита служит:</w:t>
      </w:r>
    </w:p>
    <w:p w14:paraId="68EE3C3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денежная эмиссия;</w:t>
      </w:r>
    </w:p>
    <w:p w14:paraId="1689045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выпуск и продажа государственных долговых обязательств;</w:t>
      </w:r>
    </w:p>
    <w:p w14:paraId="217848D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увеличение налогов;</w:t>
      </w:r>
    </w:p>
    <w:p w14:paraId="1E8EFB4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продажа государственного имущества.</w:t>
      </w:r>
    </w:p>
    <w:p w14:paraId="69ACE94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9.Окончательное решение при утверждении проекта государственного бюджета выносит:</w:t>
      </w:r>
    </w:p>
    <w:p w14:paraId="297E83E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правительство;</w:t>
      </w:r>
    </w:p>
    <w:p w14:paraId="75968AA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Государственная дума;</w:t>
      </w:r>
    </w:p>
    <w:p w14:paraId="2B523E2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Министерство финансов;</w:t>
      </w:r>
    </w:p>
    <w:p w14:paraId="0D27200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Совет Федерации.</w:t>
      </w:r>
    </w:p>
    <w:p w14:paraId="1972A36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10. К неналоговым доходам государственного бюджета не относится:</w:t>
      </w:r>
    </w:p>
    <w:p w14:paraId="5DF4A2C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доходы от приватизации государственной собственности;</w:t>
      </w:r>
    </w:p>
    <w:p w14:paraId="0D14A04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прибыль предприятий государственного сектора;</w:t>
      </w:r>
    </w:p>
    <w:p w14:paraId="6B54A4C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доходы от продажи государственных ценных бумаг.</w:t>
      </w:r>
    </w:p>
    <w:p w14:paraId="2942EF0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акцизы.</w:t>
      </w:r>
    </w:p>
    <w:p w14:paraId="0D8C4E4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11. К прямым налогам не относится:</w:t>
      </w:r>
    </w:p>
    <w:p w14:paraId="5AA2AF6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налог на прибыль предприятий;</w:t>
      </w:r>
    </w:p>
    <w:p w14:paraId="2E3037E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налог на добавленную стоимость;</w:t>
      </w:r>
    </w:p>
    <w:p w14:paraId="0ADD23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налог на доходы физических лиц;</w:t>
      </w:r>
    </w:p>
    <w:p w14:paraId="60A716F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нет верного ответа.</w:t>
      </w:r>
    </w:p>
    <w:p w14:paraId="1AAA92DD" w14:textId="77777777" w:rsidR="00A56926" w:rsidRPr="00A56926" w:rsidRDefault="00A56926" w:rsidP="00A56926">
      <w:pPr>
        <w:widowControl/>
        <w:suppressAutoHyphens/>
        <w:autoSpaceDE/>
        <w:autoSpaceDN/>
        <w:jc w:val="center"/>
        <w:rPr>
          <w:sz w:val="24"/>
          <w:szCs w:val="24"/>
          <w:lang w:eastAsia="ar-SA"/>
        </w:rPr>
      </w:pPr>
      <w:r w:rsidRPr="00A56926">
        <w:rPr>
          <w:sz w:val="24"/>
          <w:szCs w:val="24"/>
          <w:lang w:eastAsia="ar-SA"/>
        </w:rPr>
        <w:t>12. Главным методом мобилизации средств при формировании внебюджетных специальных фондов является:</w:t>
      </w:r>
    </w:p>
    <w:p w14:paraId="1CD0F8B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кредитные ресурсы, полученные в Центральной банке;</w:t>
      </w:r>
    </w:p>
    <w:p w14:paraId="17E1279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специальные налоги и сборы;</w:t>
      </w:r>
    </w:p>
    <w:p w14:paraId="33B8B9C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средства, заработанные фондами в процессе коммерческой деятельности;</w:t>
      </w:r>
    </w:p>
    <w:p w14:paraId="50BBCCA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ассигнования из федерального бюджета.</w:t>
      </w:r>
    </w:p>
    <w:p w14:paraId="77D57E6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13.Основным источником погашения государственных займов выступают:</w:t>
      </w:r>
    </w:p>
    <w:p w14:paraId="545FA9E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средства внебюджетных фондов;</w:t>
      </w:r>
    </w:p>
    <w:p w14:paraId="75061DC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б) другие займы;</w:t>
      </w:r>
    </w:p>
    <w:p w14:paraId="06B1DFE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налоги;</w:t>
      </w:r>
    </w:p>
    <w:p w14:paraId="70E7247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средства граждан.</w:t>
      </w:r>
    </w:p>
    <w:p w14:paraId="0516A74E" w14:textId="77777777" w:rsidR="00A56926" w:rsidRPr="00A56926" w:rsidRDefault="00A56926" w:rsidP="00A56926">
      <w:pPr>
        <w:widowControl/>
        <w:suppressAutoHyphens/>
        <w:autoSpaceDE/>
        <w:autoSpaceDN/>
        <w:jc w:val="both"/>
        <w:rPr>
          <w:b/>
          <w:sz w:val="24"/>
          <w:szCs w:val="24"/>
          <w:lang w:eastAsia="ar-SA"/>
        </w:rPr>
      </w:pPr>
      <w:r w:rsidRPr="00A56926">
        <w:rPr>
          <w:sz w:val="24"/>
          <w:szCs w:val="24"/>
          <w:lang w:eastAsia="ar-SA"/>
        </w:rPr>
        <w:t>14.</w:t>
      </w:r>
      <w:r w:rsidRPr="00A56926">
        <w:rPr>
          <w:b/>
          <w:sz w:val="24"/>
          <w:szCs w:val="24"/>
          <w:lang w:eastAsia="ru-RU"/>
        </w:rPr>
        <w:t xml:space="preserve"> </w:t>
      </w:r>
      <w:r w:rsidRPr="00A56926">
        <w:rPr>
          <w:bCs/>
          <w:sz w:val="24"/>
          <w:szCs w:val="24"/>
          <w:lang w:eastAsia="ar-SA"/>
        </w:rPr>
        <w:t>Вставьте пропущенные слова в текст: «… - это денежные средства, переданные их собственником другом лицу во временное пользование на условиях срочности и платности»</w:t>
      </w:r>
    </w:p>
    <w:p w14:paraId="511D079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финансы;</w:t>
      </w:r>
    </w:p>
    <w:p w14:paraId="61BA1F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кредит;</w:t>
      </w:r>
    </w:p>
    <w:p w14:paraId="3C5D08A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ссудный капитал;   </w:t>
      </w:r>
    </w:p>
    <w:p w14:paraId="5822F23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трансферт.    </w:t>
      </w:r>
    </w:p>
    <w:p w14:paraId="072A548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15.По своей организационно-правовой форме Банк России – это:</w:t>
      </w:r>
    </w:p>
    <w:p w14:paraId="7DFA6BB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акционерное общество открытого типа;</w:t>
      </w:r>
    </w:p>
    <w:p w14:paraId="0B03BBD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смешанное государственно-частное учреждение;</w:t>
      </w:r>
    </w:p>
    <w:p w14:paraId="294A68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государственное учреждение;</w:t>
      </w:r>
    </w:p>
    <w:p w14:paraId="269D629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акционерное общество закрытого типа.  </w:t>
      </w:r>
    </w:p>
    <w:p w14:paraId="6963E8F4" w14:textId="77777777" w:rsidR="00A56926" w:rsidRPr="00A56926" w:rsidRDefault="00A56926" w:rsidP="00A56926">
      <w:pPr>
        <w:widowControl/>
        <w:suppressAutoHyphens/>
        <w:autoSpaceDE/>
        <w:autoSpaceDN/>
        <w:jc w:val="center"/>
        <w:rPr>
          <w:sz w:val="24"/>
          <w:szCs w:val="24"/>
          <w:lang w:eastAsia="ar-SA"/>
        </w:rPr>
      </w:pPr>
      <w:r w:rsidRPr="00A56926">
        <w:rPr>
          <w:sz w:val="24"/>
          <w:szCs w:val="24"/>
          <w:lang w:eastAsia="ar-SA"/>
        </w:rPr>
        <w:t>16. Если Центральный Банк хочет увеличить объем денежной массы в экономике, он должен:</w:t>
      </w:r>
    </w:p>
    <w:p w14:paraId="38ECC8F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увеличить норму обязательных резервов коммерческих банков;</w:t>
      </w:r>
    </w:p>
    <w:p w14:paraId="6EE6438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продавать государственные облигации на открытом рынке:</w:t>
      </w:r>
    </w:p>
    <w:p w14:paraId="12BA95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уменьшить ключевую ставку;</w:t>
      </w:r>
    </w:p>
    <w:p w14:paraId="1B0BCCE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ни один из названных инструментов не используется в данном случае.</w:t>
      </w:r>
    </w:p>
    <w:p w14:paraId="344656B3" w14:textId="77777777" w:rsidR="00A56926" w:rsidRPr="00A56926" w:rsidRDefault="00A56926" w:rsidP="00A56926">
      <w:pPr>
        <w:widowControl/>
        <w:suppressAutoHyphens/>
        <w:autoSpaceDE/>
        <w:autoSpaceDN/>
        <w:jc w:val="both"/>
        <w:rPr>
          <w:bCs/>
          <w:sz w:val="24"/>
          <w:szCs w:val="24"/>
          <w:lang w:eastAsia="ar-SA"/>
        </w:rPr>
      </w:pPr>
      <w:r w:rsidRPr="00A56926">
        <w:rPr>
          <w:sz w:val="24"/>
          <w:szCs w:val="24"/>
          <w:lang w:eastAsia="ar-SA"/>
        </w:rPr>
        <w:t>17.</w:t>
      </w:r>
      <w:r w:rsidRPr="00A56926">
        <w:rPr>
          <w:bCs/>
          <w:sz w:val="24"/>
          <w:szCs w:val="24"/>
          <w:lang w:eastAsia="ru-RU"/>
        </w:rPr>
        <w:t xml:space="preserve"> </w:t>
      </w:r>
      <w:r w:rsidRPr="00A56926">
        <w:rPr>
          <w:bCs/>
          <w:sz w:val="24"/>
          <w:szCs w:val="24"/>
          <w:lang w:eastAsia="ar-SA"/>
        </w:rPr>
        <w:t>Формирование ресурсов коммерческих банков осуществляется с помощью операций:</w:t>
      </w:r>
    </w:p>
    <w:p w14:paraId="0978E4C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а) пассивных;    </w:t>
      </w:r>
    </w:p>
    <w:p w14:paraId="7DEE42C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б) учетных; </w:t>
      </w:r>
    </w:p>
    <w:p w14:paraId="38855A0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в) активных; </w:t>
      </w:r>
    </w:p>
    <w:p w14:paraId="6EDBE18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кредитных.</w:t>
      </w:r>
    </w:p>
    <w:p w14:paraId="0751414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18.Коммерческий кредит – это:</w:t>
      </w:r>
    </w:p>
    <w:p w14:paraId="53414B2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кредит продавца покупателю;</w:t>
      </w:r>
    </w:p>
    <w:p w14:paraId="0AED10A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кредит, предоставленный коммерческим банком;</w:t>
      </w:r>
    </w:p>
    <w:p w14:paraId="43A3B4D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кредит на коммерческие цели;</w:t>
      </w:r>
    </w:p>
    <w:p w14:paraId="7A5CCF4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нет верного ответа.</w:t>
      </w:r>
    </w:p>
    <w:p w14:paraId="1F1FE53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19. Операции коммерческих банков по хранению денежных средств клиентов, их перемещение с помощью платежных инструментов называются:</w:t>
      </w:r>
    </w:p>
    <w:p w14:paraId="25A8961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кредитными;</w:t>
      </w:r>
    </w:p>
    <w:p w14:paraId="4F93C66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расчетными;</w:t>
      </w:r>
    </w:p>
    <w:p w14:paraId="732F3E8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кассовыми;</w:t>
      </w:r>
    </w:p>
    <w:p w14:paraId="767E841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депозитными. </w:t>
      </w:r>
    </w:p>
    <w:p w14:paraId="5C98238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20.</w:t>
      </w:r>
      <w:r w:rsidRPr="00A56926">
        <w:rPr>
          <w:sz w:val="24"/>
          <w:szCs w:val="24"/>
          <w:lang w:eastAsia="ru-RU"/>
        </w:rPr>
        <w:t xml:space="preserve"> </w:t>
      </w:r>
      <w:r w:rsidRPr="00A56926">
        <w:rPr>
          <w:sz w:val="24"/>
          <w:szCs w:val="24"/>
          <w:lang w:eastAsia="ar-SA"/>
        </w:rPr>
        <w:t>Цена кредита – это:</w:t>
      </w:r>
    </w:p>
    <w:p w14:paraId="5396DE3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долг + процент;</w:t>
      </w:r>
    </w:p>
    <w:p w14:paraId="5DD788F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процент;</w:t>
      </w:r>
    </w:p>
    <w:p w14:paraId="30AF6E2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такого не бывает, чтобы деньги стоили деньги.</w:t>
      </w:r>
    </w:p>
    <w:p w14:paraId="552103D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штрафные санкции банка за просрочку выплат. </w:t>
      </w:r>
    </w:p>
    <w:p w14:paraId="6E9D21C0" w14:textId="77777777" w:rsidR="00A56926" w:rsidRPr="00A56926" w:rsidRDefault="00A56926" w:rsidP="00A56926">
      <w:pPr>
        <w:widowControl/>
        <w:suppressAutoHyphens/>
        <w:autoSpaceDE/>
        <w:autoSpaceDN/>
        <w:jc w:val="center"/>
        <w:rPr>
          <w:sz w:val="24"/>
          <w:szCs w:val="24"/>
          <w:lang w:eastAsia="ar-SA"/>
        </w:rPr>
      </w:pPr>
    </w:p>
    <w:p w14:paraId="1D24AA01" w14:textId="77777777" w:rsidR="00A56926" w:rsidRPr="00A56926" w:rsidRDefault="00A56926" w:rsidP="00A56926">
      <w:pPr>
        <w:widowControl/>
        <w:suppressAutoHyphens/>
        <w:autoSpaceDE/>
        <w:autoSpaceDN/>
        <w:jc w:val="center"/>
        <w:rPr>
          <w:b/>
          <w:sz w:val="24"/>
          <w:szCs w:val="24"/>
          <w:lang w:eastAsia="ar-SA"/>
        </w:rPr>
      </w:pPr>
      <w:r w:rsidRPr="00A56926">
        <w:rPr>
          <w:b/>
          <w:sz w:val="24"/>
          <w:szCs w:val="24"/>
          <w:lang w:eastAsia="ar-SA"/>
        </w:rPr>
        <w:t>Вариант 2.</w:t>
      </w:r>
    </w:p>
    <w:p w14:paraId="2219C49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1.Разработку и реализацию денежно-кредитной политики, монопольное право осуществления эмиссии наличных денег в РФ осуществляет:</w:t>
      </w:r>
    </w:p>
    <w:p w14:paraId="51982AA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А) Федеральное Казначейство </w:t>
      </w:r>
    </w:p>
    <w:p w14:paraId="55A81E6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Банк России:</w:t>
      </w:r>
    </w:p>
    <w:p w14:paraId="2DA447C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Министерство финансов:</w:t>
      </w:r>
    </w:p>
    <w:p w14:paraId="1262E47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Счетная палата.</w:t>
      </w:r>
    </w:p>
    <w:p w14:paraId="7EC3AF0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2.Деньги выполняют функцию:</w:t>
      </w:r>
    </w:p>
    <w:p w14:paraId="341F371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защиты сбережений от инфляции;</w:t>
      </w:r>
    </w:p>
    <w:p w14:paraId="2C91AEE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фактора производства;</w:t>
      </w:r>
    </w:p>
    <w:p w14:paraId="6BEF67D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средства обращения;</w:t>
      </w:r>
    </w:p>
    <w:p w14:paraId="5A6FD5C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г) не выполняют ни одной из перечисленных функций.</w:t>
      </w:r>
    </w:p>
    <w:p w14:paraId="7B63C31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3. Денежный агрегат М</w:t>
      </w:r>
      <w:r w:rsidRPr="00A56926">
        <w:rPr>
          <w:sz w:val="24"/>
          <w:szCs w:val="24"/>
          <w:vertAlign w:val="subscript"/>
          <w:lang w:eastAsia="ar-SA"/>
        </w:rPr>
        <w:t>1</w:t>
      </w:r>
      <w:r w:rsidRPr="00A56926">
        <w:rPr>
          <w:sz w:val="24"/>
          <w:szCs w:val="24"/>
          <w:lang w:eastAsia="ar-SA"/>
        </w:rPr>
        <w:t xml:space="preserve"> не включает:</w:t>
      </w:r>
    </w:p>
    <w:p w14:paraId="3D3FB6B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наличные деньги;</w:t>
      </w:r>
    </w:p>
    <w:p w14:paraId="5050C22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депозиты до востребования;</w:t>
      </w:r>
    </w:p>
    <w:p w14:paraId="4536075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дорожные чеки;</w:t>
      </w:r>
    </w:p>
    <w:p w14:paraId="44C3BFD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срочные депозиты.</w:t>
      </w:r>
    </w:p>
    <w:p w14:paraId="4DC7A92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4. Функцию средства обращения выполняют деньги:</w:t>
      </w:r>
    </w:p>
    <w:p w14:paraId="7FB07B6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в момент непосредственной оплаты покупаемого товара;</w:t>
      </w:r>
    </w:p>
    <w:p w14:paraId="307A260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в момент торга, согласования цены и товара;</w:t>
      </w:r>
    </w:p>
    <w:p w14:paraId="5910F89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 момент оплаты ранее купленного товара в кредит;</w:t>
      </w:r>
    </w:p>
    <w:p w14:paraId="7B1E695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 момент покупки товара в кредит.</w:t>
      </w:r>
    </w:p>
    <w:p w14:paraId="642F357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5. Ведущим звеном финансовой системы в любой стране является:</w:t>
      </w:r>
    </w:p>
    <w:p w14:paraId="02229DE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государственный бюджет;</w:t>
      </w:r>
    </w:p>
    <w:p w14:paraId="050F621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финансы предприятий различных организационно-правовых форм;</w:t>
      </w:r>
    </w:p>
    <w:p w14:paraId="3A3292F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внебюджетные специальные фонды;</w:t>
      </w:r>
    </w:p>
    <w:p w14:paraId="413C648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государственный кредит.</w:t>
      </w:r>
    </w:p>
    <w:p w14:paraId="30AFD48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6. Бюджетные отношения выражают денежные отношения:</w:t>
      </w:r>
    </w:p>
    <w:p w14:paraId="6479ED1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между государством, населением и предприятиями;</w:t>
      </w:r>
    </w:p>
    <w:p w14:paraId="3488F98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между предприятиями;</w:t>
      </w:r>
    </w:p>
    <w:p w14:paraId="05D95AA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между предприятиями и населением;</w:t>
      </w:r>
    </w:p>
    <w:p w14:paraId="7E78863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между банками, предприятиями и населениями. </w:t>
      </w:r>
    </w:p>
    <w:p w14:paraId="069E1D5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7. Государственный бюджет становится дефицитным, как только:</w:t>
      </w:r>
    </w:p>
    <w:p w14:paraId="7AD8ABA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сокращаются налоговые поступления;</w:t>
      </w:r>
    </w:p>
    <w:p w14:paraId="653F35E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уменьшается объем денежной массы;</w:t>
      </w:r>
    </w:p>
    <w:p w14:paraId="4504F84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государственные расходы превышают доходы;</w:t>
      </w:r>
    </w:p>
    <w:p w14:paraId="6AB494B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увеличиваются расходы правительства на оборону.</w:t>
      </w:r>
    </w:p>
    <w:p w14:paraId="669547F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8. Государственный долг – это сумма предшествующих:</w:t>
      </w:r>
    </w:p>
    <w:p w14:paraId="07F7707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государственных расходов;</w:t>
      </w:r>
    </w:p>
    <w:p w14:paraId="3AA2E1A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бюджетных излишков;</w:t>
      </w:r>
    </w:p>
    <w:p w14:paraId="15B845C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бюджетных дефицитов;</w:t>
      </w:r>
    </w:p>
    <w:p w14:paraId="595A736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бюджетных профицитов.</w:t>
      </w:r>
    </w:p>
    <w:p w14:paraId="0F7E868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9.В Российской Федерации за исполнение государственного бюджета отвечает:</w:t>
      </w:r>
    </w:p>
    <w:p w14:paraId="03FCBAC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Центральный Банк;</w:t>
      </w:r>
    </w:p>
    <w:p w14:paraId="1194FDF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Министерство по налогам и сборам;</w:t>
      </w:r>
    </w:p>
    <w:p w14:paraId="1BDFB8A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Федеральное Казначейство;</w:t>
      </w:r>
    </w:p>
    <w:p w14:paraId="70BAF8C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Счетная палата.</w:t>
      </w:r>
    </w:p>
    <w:p w14:paraId="5191E6D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10.</w:t>
      </w:r>
      <w:r w:rsidRPr="00A56926">
        <w:rPr>
          <w:bCs/>
          <w:color w:val="000000"/>
          <w:sz w:val="28"/>
          <w:szCs w:val="28"/>
          <w:lang w:eastAsia="ru-RU"/>
        </w:rPr>
        <w:t xml:space="preserve"> </w:t>
      </w:r>
      <w:r w:rsidRPr="00A56926">
        <w:rPr>
          <w:bCs/>
          <w:sz w:val="24"/>
          <w:szCs w:val="24"/>
          <w:lang w:eastAsia="ar-SA"/>
        </w:rPr>
        <w:t>Какие из нижеприведенных определений отражают содержание понятия</w:t>
      </w:r>
    </w:p>
    <w:p w14:paraId="65508F21" w14:textId="77777777" w:rsidR="00A56926" w:rsidRPr="00A56926" w:rsidRDefault="00A56926" w:rsidP="00A56926">
      <w:pPr>
        <w:widowControl/>
        <w:suppressAutoHyphens/>
        <w:autoSpaceDE/>
        <w:autoSpaceDN/>
        <w:jc w:val="both"/>
        <w:rPr>
          <w:sz w:val="24"/>
          <w:szCs w:val="24"/>
          <w:lang w:eastAsia="ar-SA"/>
        </w:rPr>
      </w:pPr>
      <w:r w:rsidRPr="00A56926">
        <w:rPr>
          <w:bCs/>
          <w:sz w:val="24"/>
          <w:szCs w:val="24"/>
          <w:lang w:eastAsia="ar-SA"/>
        </w:rPr>
        <w:t>«трансферты»:</w:t>
      </w:r>
    </w:p>
    <w:p w14:paraId="5E8FCF7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бюджетные средства, предоставляемые безвозмездно;</w:t>
      </w:r>
    </w:p>
    <w:p w14:paraId="4E16BFF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бюджетные средства, предоставляемые на конкурсной основе;</w:t>
      </w:r>
    </w:p>
    <w:p w14:paraId="59CFB90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кредиты банка, предоставляемые на льготных условиях;</w:t>
      </w:r>
    </w:p>
    <w:p w14:paraId="10FB22C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финансовые санкции.</w:t>
      </w:r>
    </w:p>
    <w:p w14:paraId="4959548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11. Что из перечисленного ниже к характеристике прямых налогов не относится:</w:t>
      </w:r>
    </w:p>
    <w:p w14:paraId="030B8D3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принудительность взимания;</w:t>
      </w:r>
    </w:p>
    <w:p w14:paraId="6D3635B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объектом налогообложения является учтенный доход плательщика;</w:t>
      </w:r>
    </w:p>
    <w:p w14:paraId="53B7EED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взимается в твердых ставках;</w:t>
      </w:r>
    </w:p>
    <w:p w14:paraId="5253CAB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субъект налога может переложить его уплату на другое лицо, обычно на покупателя или потребителя.</w:t>
      </w:r>
    </w:p>
    <w:p w14:paraId="477AE4D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12. Кто из перечисленных ниже субъектов является главным плательщиком средств во внебюджетные специальные фонды:</w:t>
      </w:r>
    </w:p>
    <w:p w14:paraId="50AA9CE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работодатели;</w:t>
      </w:r>
    </w:p>
    <w:p w14:paraId="3C52CAC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работники предприятия;</w:t>
      </w:r>
    </w:p>
    <w:p w14:paraId="4F39DAE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В) страховые компании;</w:t>
      </w:r>
    </w:p>
    <w:p w14:paraId="798ED87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местные органы самоуправления.</w:t>
      </w:r>
    </w:p>
    <w:p w14:paraId="2B79C7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13.</w:t>
      </w:r>
      <w:r w:rsidRPr="00A56926">
        <w:rPr>
          <w:sz w:val="24"/>
          <w:szCs w:val="24"/>
          <w:lang w:eastAsia="ru-RU"/>
        </w:rPr>
        <w:t xml:space="preserve"> </w:t>
      </w:r>
      <w:r w:rsidRPr="00A56926">
        <w:rPr>
          <w:sz w:val="24"/>
          <w:szCs w:val="24"/>
          <w:lang w:eastAsia="ar-SA"/>
        </w:rPr>
        <w:t>Что из ниженазванного не является элементом кредитной системы:</w:t>
      </w:r>
    </w:p>
    <w:p w14:paraId="79ECF60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Центральный банк;</w:t>
      </w:r>
    </w:p>
    <w:p w14:paraId="12A6883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специализированные кредитно-финансовые институты;</w:t>
      </w:r>
    </w:p>
    <w:p w14:paraId="19C55A0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коммерческие банки;</w:t>
      </w:r>
    </w:p>
    <w:p w14:paraId="431AF45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внебюджетные специальные фонды.</w:t>
      </w:r>
    </w:p>
    <w:p w14:paraId="1106192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14. Капитал Банка России сформирован за счет средств:</w:t>
      </w:r>
    </w:p>
    <w:p w14:paraId="31FFF9A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акционеров;</w:t>
      </w:r>
    </w:p>
    <w:p w14:paraId="441991F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государственного бюджета;</w:t>
      </w:r>
    </w:p>
    <w:p w14:paraId="2401E58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наиболее крупных коммерческих банков;</w:t>
      </w:r>
    </w:p>
    <w:p w14:paraId="77CF77B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предприятий государственного сектора.</w:t>
      </w:r>
    </w:p>
    <w:p w14:paraId="70B156A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15. Какая функция свойственна только Центральному банку:</w:t>
      </w:r>
    </w:p>
    <w:p w14:paraId="5E575FC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депозитная;</w:t>
      </w:r>
    </w:p>
    <w:p w14:paraId="5903086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эмиссионная;</w:t>
      </w:r>
    </w:p>
    <w:p w14:paraId="646705F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расчетная;</w:t>
      </w:r>
    </w:p>
    <w:p w14:paraId="5F5D337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кредитная.</w:t>
      </w:r>
    </w:p>
    <w:p w14:paraId="675B318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16.</w:t>
      </w:r>
      <w:r w:rsidRPr="00A56926">
        <w:rPr>
          <w:sz w:val="24"/>
          <w:szCs w:val="24"/>
          <w:lang w:eastAsia="ru-RU"/>
        </w:rPr>
        <w:t xml:space="preserve"> </w:t>
      </w:r>
      <w:r w:rsidRPr="00A56926">
        <w:rPr>
          <w:sz w:val="24"/>
          <w:szCs w:val="24"/>
          <w:lang w:eastAsia="ar-SA"/>
        </w:rPr>
        <w:t>К инструментам кредитно-денежного регулирования, используемым Центральным банком, не относится:</w:t>
      </w:r>
    </w:p>
    <w:p w14:paraId="30887C2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изменение ключевой ставки;</w:t>
      </w:r>
    </w:p>
    <w:p w14:paraId="7F1002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изменение налоговых ставок;</w:t>
      </w:r>
    </w:p>
    <w:p w14:paraId="243C6E3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операции на открытом рынке;</w:t>
      </w:r>
    </w:p>
    <w:p w14:paraId="3D5C468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изменение нормы обязательных резервов.</w:t>
      </w:r>
    </w:p>
    <w:p w14:paraId="4D222B98" w14:textId="77777777" w:rsidR="00A56926" w:rsidRPr="00A56926" w:rsidRDefault="00A56926" w:rsidP="00A56926">
      <w:pPr>
        <w:widowControl/>
        <w:suppressAutoHyphens/>
        <w:autoSpaceDE/>
        <w:autoSpaceDN/>
        <w:jc w:val="both"/>
        <w:rPr>
          <w:bCs/>
          <w:sz w:val="24"/>
          <w:szCs w:val="24"/>
          <w:lang w:eastAsia="ar-SA"/>
        </w:rPr>
      </w:pPr>
      <w:r w:rsidRPr="00A56926">
        <w:rPr>
          <w:sz w:val="24"/>
          <w:szCs w:val="24"/>
          <w:lang w:eastAsia="ar-SA"/>
        </w:rPr>
        <w:t xml:space="preserve"> 17.Операции по</w:t>
      </w:r>
      <w:r w:rsidRPr="00A56926">
        <w:rPr>
          <w:bCs/>
          <w:sz w:val="24"/>
          <w:szCs w:val="24"/>
          <w:lang w:eastAsia="ar-SA"/>
        </w:rPr>
        <w:t xml:space="preserve"> размещение банковских ресурсов с целью получения прибыли называются операциями:</w:t>
      </w:r>
    </w:p>
    <w:p w14:paraId="32EF355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пассивны</w:t>
      </w:r>
    </w:p>
    <w:p w14:paraId="1DDE439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б) активными;          </w:t>
      </w:r>
    </w:p>
    <w:p w14:paraId="72D4C54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кредитными;</w:t>
      </w:r>
    </w:p>
    <w:p w14:paraId="67A166E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эмиссионными.</w:t>
      </w:r>
    </w:p>
    <w:p w14:paraId="1FFAC72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18.  Вложение денег на хранение в банк – это:</w:t>
      </w:r>
    </w:p>
    <w:p w14:paraId="72B68D8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факторинговая операция;</w:t>
      </w:r>
    </w:p>
    <w:p w14:paraId="605FC7D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депозитная операция;</w:t>
      </w:r>
    </w:p>
    <w:p w14:paraId="5582304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расчетная операция;</w:t>
      </w:r>
    </w:p>
    <w:p w14:paraId="7E834EA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кассовая операция. </w:t>
      </w:r>
    </w:p>
    <w:p w14:paraId="2021638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19.</w:t>
      </w:r>
      <w:r w:rsidRPr="00A56926">
        <w:rPr>
          <w:sz w:val="24"/>
          <w:szCs w:val="24"/>
          <w:lang w:eastAsia="ru-RU"/>
        </w:rPr>
        <w:t xml:space="preserve"> </w:t>
      </w:r>
      <w:r w:rsidRPr="00A56926">
        <w:rPr>
          <w:sz w:val="24"/>
          <w:szCs w:val="24"/>
          <w:lang w:eastAsia="ar-SA"/>
        </w:rPr>
        <w:t>Ресурсная база коммерческого банка характеризуется преобладанием:</w:t>
      </w:r>
    </w:p>
    <w:p w14:paraId="3BF5063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собственного капитала;</w:t>
      </w:r>
    </w:p>
    <w:p w14:paraId="41FC5EB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заемного капитала;</w:t>
      </w:r>
    </w:p>
    <w:p w14:paraId="09C9B00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привлеченного капитала;</w:t>
      </w:r>
    </w:p>
    <w:p w14:paraId="1972BC7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ассигнования из государственного бюджета.</w:t>
      </w:r>
    </w:p>
    <w:p w14:paraId="6B381B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20.</w:t>
      </w:r>
      <w:r w:rsidRPr="00A56926">
        <w:rPr>
          <w:sz w:val="24"/>
          <w:szCs w:val="24"/>
          <w:lang w:eastAsia="ru-RU"/>
        </w:rPr>
        <w:t xml:space="preserve"> </w:t>
      </w:r>
      <w:r w:rsidRPr="00A56926">
        <w:rPr>
          <w:sz w:val="24"/>
          <w:szCs w:val="24"/>
          <w:lang w:eastAsia="ar-SA"/>
        </w:rPr>
        <w:t>Если вы возьмете в банке кредит в размере 100 тыс. руб. под 20% годовых сроком на 2года, какую сумму вы заплатите банку по истечении срока кредита в качестве платы за кредит? Учтите, что в конце первого года вы отдадите половину долга, а в конце второго – другую половину:</w:t>
      </w:r>
    </w:p>
    <w:p w14:paraId="6289955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30 тыс. руб.;</w:t>
      </w:r>
    </w:p>
    <w:p w14:paraId="5333AD2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40 тыс. руб.;</w:t>
      </w:r>
    </w:p>
    <w:p w14:paraId="0087B7D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140 тыс. руб.;</w:t>
      </w:r>
    </w:p>
    <w:p w14:paraId="71A4B62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120 тыс. руб.</w:t>
      </w:r>
    </w:p>
    <w:p w14:paraId="56ECEA7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Ключ к тестам:</w:t>
      </w:r>
    </w:p>
    <w:tbl>
      <w:tblPr>
        <w:tblStyle w:val="22"/>
        <w:tblW w:w="0" w:type="auto"/>
        <w:tblInd w:w="0" w:type="dxa"/>
        <w:tblLook w:val="04A0" w:firstRow="1" w:lastRow="0" w:firstColumn="1" w:lastColumn="0" w:noHBand="0" w:noVBand="1"/>
      </w:tblPr>
      <w:tblGrid>
        <w:gridCol w:w="2407"/>
        <w:gridCol w:w="2407"/>
        <w:gridCol w:w="2407"/>
        <w:gridCol w:w="2407"/>
      </w:tblGrid>
      <w:tr w:rsidR="00A56926" w:rsidRPr="00A56926" w14:paraId="778B2660" w14:textId="77777777" w:rsidTr="00A56926">
        <w:tc>
          <w:tcPr>
            <w:tcW w:w="4814" w:type="dxa"/>
            <w:gridSpan w:val="2"/>
            <w:tcBorders>
              <w:top w:val="single" w:sz="4" w:space="0" w:color="auto"/>
              <w:left w:val="single" w:sz="4" w:space="0" w:color="auto"/>
              <w:bottom w:val="single" w:sz="4" w:space="0" w:color="auto"/>
              <w:right w:val="single" w:sz="4" w:space="0" w:color="auto"/>
            </w:tcBorders>
            <w:hideMark/>
          </w:tcPr>
          <w:p w14:paraId="59EB6C49" w14:textId="77777777" w:rsidR="00A56926" w:rsidRPr="00A56926" w:rsidRDefault="00A56926" w:rsidP="00A56926">
            <w:pPr>
              <w:suppressAutoHyphens/>
              <w:jc w:val="both"/>
              <w:rPr>
                <w:sz w:val="24"/>
                <w:szCs w:val="24"/>
                <w:lang w:eastAsia="ar-SA"/>
              </w:rPr>
            </w:pPr>
            <w:r w:rsidRPr="00A56926">
              <w:rPr>
                <w:sz w:val="24"/>
                <w:szCs w:val="24"/>
                <w:lang w:eastAsia="ar-SA"/>
              </w:rPr>
              <w:t>Вариант 1</w:t>
            </w:r>
          </w:p>
        </w:tc>
        <w:tc>
          <w:tcPr>
            <w:tcW w:w="4814" w:type="dxa"/>
            <w:gridSpan w:val="2"/>
            <w:tcBorders>
              <w:top w:val="single" w:sz="4" w:space="0" w:color="auto"/>
              <w:left w:val="single" w:sz="4" w:space="0" w:color="auto"/>
              <w:bottom w:val="single" w:sz="4" w:space="0" w:color="auto"/>
              <w:right w:val="single" w:sz="4" w:space="0" w:color="auto"/>
            </w:tcBorders>
            <w:hideMark/>
          </w:tcPr>
          <w:p w14:paraId="37A607EF" w14:textId="77777777" w:rsidR="00A56926" w:rsidRPr="00A56926" w:rsidRDefault="00A56926" w:rsidP="00A56926">
            <w:pPr>
              <w:suppressAutoHyphens/>
              <w:jc w:val="both"/>
              <w:rPr>
                <w:sz w:val="24"/>
                <w:szCs w:val="24"/>
                <w:lang w:eastAsia="ar-SA"/>
              </w:rPr>
            </w:pPr>
            <w:r w:rsidRPr="00A56926">
              <w:rPr>
                <w:sz w:val="24"/>
                <w:szCs w:val="24"/>
                <w:lang w:eastAsia="ar-SA"/>
              </w:rPr>
              <w:t>Вариант 2</w:t>
            </w:r>
          </w:p>
        </w:tc>
      </w:tr>
      <w:tr w:rsidR="00A56926" w:rsidRPr="00A56926" w14:paraId="3D528A9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304C26D0" w14:textId="77777777" w:rsidR="00A56926" w:rsidRPr="00A56926" w:rsidRDefault="00A56926" w:rsidP="00A56926">
            <w:pPr>
              <w:suppressAutoHyphens/>
              <w:jc w:val="both"/>
              <w:rPr>
                <w:sz w:val="24"/>
                <w:szCs w:val="24"/>
                <w:lang w:eastAsia="ar-SA"/>
              </w:rPr>
            </w:pPr>
            <w:r w:rsidRPr="00A56926">
              <w:rPr>
                <w:sz w:val="24"/>
                <w:szCs w:val="24"/>
                <w:lang w:eastAsia="ar-SA"/>
              </w:rPr>
              <w:t>вопрос</w:t>
            </w:r>
          </w:p>
        </w:tc>
        <w:tc>
          <w:tcPr>
            <w:tcW w:w="2407" w:type="dxa"/>
            <w:tcBorders>
              <w:top w:val="single" w:sz="4" w:space="0" w:color="auto"/>
              <w:left w:val="single" w:sz="4" w:space="0" w:color="auto"/>
              <w:bottom w:val="single" w:sz="4" w:space="0" w:color="auto"/>
              <w:right w:val="single" w:sz="4" w:space="0" w:color="auto"/>
            </w:tcBorders>
            <w:hideMark/>
          </w:tcPr>
          <w:p w14:paraId="7479CFCD" w14:textId="77777777" w:rsidR="00A56926" w:rsidRPr="00A56926" w:rsidRDefault="00A56926" w:rsidP="00A56926">
            <w:pPr>
              <w:suppressAutoHyphens/>
              <w:jc w:val="both"/>
              <w:rPr>
                <w:sz w:val="24"/>
                <w:szCs w:val="24"/>
                <w:lang w:eastAsia="ar-SA"/>
              </w:rPr>
            </w:pPr>
            <w:r w:rsidRPr="00A56926">
              <w:rPr>
                <w:sz w:val="24"/>
                <w:szCs w:val="24"/>
                <w:lang w:eastAsia="ar-SA"/>
              </w:rPr>
              <w:t>ответ</w:t>
            </w:r>
          </w:p>
        </w:tc>
        <w:tc>
          <w:tcPr>
            <w:tcW w:w="2407" w:type="dxa"/>
            <w:tcBorders>
              <w:top w:val="single" w:sz="4" w:space="0" w:color="auto"/>
              <w:left w:val="single" w:sz="4" w:space="0" w:color="auto"/>
              <w:bottom w:val="single" w:sz="4" w:space="0" w:color="auto"/>
              <w:right w:val="single" w:sz="4" w:space="0" w:color="auto"/>
            </w:tcBorders>
            <w:hideMark/>
          </w:tcPr>
          <w:p w14:paraId="0025EE4D" w14:textId="77777777" w:rsidR="00A56926" w:rsidRPr="00A56926" w:rsidRDefault="00A56926" w:rsidP="00A56926">
            <w:pPr>
              <w:suppressAutoHyphens/>
              <w:jc w:val="both"/>
              <w:rPr>
                <w:sz w:val="24"/>
                <w:szCs w:val="24"/>
                <w:lang w:eastAsia="ar-SA"/>
              </w:rPr>
            </w:pPr>
            <w:r w:rsidRPr="00A56926">
              <w:rPr>
                <w:sz w:val="24"/>
                <w:szCs w:val="24"/>
                <w:lang w:eastAsia="ar-SA"/>
              </w:rPr>
              <w:t>вопрос</w:t>
            </w:r>
          </w:p>
        </w:tc>
        <w:tc>
          <w:tcPr>
            <w:tcW w:w="2407" w:type="dxa"/>
            <w:tcBorders>
              <w:top w:val="single" w:sz="4" w:space="0" w:color="auto"/>
              <w:left w:val="single" w:sz="4" w:space="0" w:color="auto"/>
              <w:bottom w:val="single" w:sz="4" w:space="0" w:color="auto"/>
              <w:right w:val="single" w:sz="4" w:space="0" w:color="auto"/>
            </w:tcBorders>
            <w:hideMark/>
          </w:tcPr>
          <w:p w14:paraId="4A33B925" w14:textId="77777777" w:rsidR="00A56926" w:rsidRPr="00A56926" w:rsidRDefault="00A56926" w:rsidP="00A56926">
            <w:pPr>
              <w:suppressAutoHyphens/>
              <w:jc w:val="both"/>
              <w:rPr>
                <w:sz w:val="24"/>
                <w:szCs w:val="24"/>
                <w:lang w:eastAsia="ar-SA"/>
              </w:rPr>
            </w:pPr>
            <w:r w:rsidRPr="00A56926">
              <w:rPr>
                <w:sz w:val="24"/>
                <w:szCs w:val="24"/>
                <w:lang w:eastAsia="ar-SA"/>
              </w:rPr>
              <w:t>ответ</w:t>
            </w:r>
          </w:p>
        </w:tc>
      </w:tr>
      <w:tr w:rsidR="00A56926" w:rsidRPr="00A56926" w14:paraId="4E3970E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29CD73F" w14:textId="77777777" w:rsidR="00A56926" w:rsidRPr="00A56926" w:rsidRDefault="00A56926" w:rsidP="00A56926">
            <w:pPr>
              <w:suppressAutoHyphens/>
              <w:jc w:val="both"/>
              <w:rPr>
                <w:sz w:val="24"/>
                <w:szCs w:val="24"/>
                <w:lang w:eastAsia="ar-SA"/>
              </w:rPr>
            </w:pPr>
            <w:r w:rsidRPr="00A56926">
              <w:rPr>
                <w:sz w:val="24"/>
                <w:szCs w:val="24"/>
                <w:lang w:eastAsia="ar-SA"/>
              </w:rPr>
              <w:t>1</w:t>
            </w:r>
          </w:p>
        </w:tc>
        <w:tc>
          <w:tcPr>
            <w:tcW w:w="2407" w:type="dxa"/>
            <w:tcBorders>
              <w:top w:val="single" w:sz="4" w:space="0" w:color="auto"/>
              <w:left w:val="single" w:sz="4" w:space="0" w:color="auto"/>
              <w:bottom w:val="single" w:sz="4" w:space="0" w:color="auto"/>
              <w:right w:val="single" w:sz="4" w:space="0" w:color="auto"/>
            </w:tcBorders>
            <w:hideMark/>
          </w:tcPr>
          <w:p w14:paraId="75FA4B6C"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1E2C6FA3" w14:textId="77777777" w:rsidR="00A56926" w:rsidRPr="00A56926" w:rsidRDefault="00A56926" w:rsidP="00A56926">
            <w:pPr>
              <w:suppressAutoHyphens/>
              <w:jc w:val="both"/>
              <w:rPr>
                <w:sz w:val="24"/>
                <w:szCs w:val="24"/>
                <w:lang w:eastAsia="ar-SA"/>
              </w:rPr>
            </w:pPr>
            <w:r w:rsidRPr="00A56926">
              <w:rPr>
                <w:sz w:val="24"/>
                <w:szCs w:val="24"/>
                <w:lang w:eastAsia="ar-SA"/>
              </w:rPr>
              <w:t>1</w:t>
            </w:r>
          </w:p>
        </w:tc>
        <w:tc>
          <w:tcPr>
            <w:tcW w:w="2407" w:type="dxa"/>
            <w:tcBorders>
              <w:top w:val="single" w:sz="4" w:space="0" w:color="auto"/>
              <w:left w:val="single" w:sz="4" w:space="0" w:color="auto"/>
              <w:bottom w:val="single" w:sz="4" w:space="0" w:color="auto"/>
              <w:right w:val="single" w:sz="4" w:space="0" w:color="auto"/>
            </w:tcBorders>
            <w:hideMark/>
          </w:tcPr>
          <w:p w14:paraId="29C38E5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5DB95BAA"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CAE50ED" w14:textId="77777777" w:rsidR="00A56926" w:rsidRPr="00A56926" w:rsidRDefault="00A56926" w:rsidP="00A56926">
            <w:pPr>
              <w:suppressAutoHyphens/>
              <w:jc w:val="both"/>
              <w:rPr>
                <w:sz w:val="24"/>
                <w:szCs w:val="24"/>
                <w:lang w:eastAsia="ar-SA"/>
              </w:rPr>
            </w:pPr>
            <w:r w:rsidRPr="00A56926">
              <w:rPr>
                <w:sz w:val="24"/>
                <w:szCs w:val="24"/>
                <w:lang w:eastAsia="ar-SA"/>
              </w:rPr>
              <w:t>2</w:t>
            </w:r>
          </w:p>
        </w:tc>
        <w:tc>
          <w:tcPr>
            <w:tcW w:w="2407" w:type="dxa"/>
            <w:tcBorders>
              <w:top w:val="single" w:sz="4" w:space="0" w:color="auto"/>
              <w:left w:val="single" w:sz="4" w:space="0" w:color="auto"/>
              <w:bottom w:val="single" w:sz="4" w:space="0" w:color="auto"/>
              <w:right w:val="single" w:sz="4" w:space="0" w:color="auto"/>
            </w:tcBorders>
            <w:hideMark/>
          </w:tcPr>
          <w:p w14:paraId="16634E3F"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7ABD7890" w14:textId="77777777" w:rsidR="00A56926" w:rsidRPr="00A56926" w:rsidRDefault="00A56926" w:rsidP="00A56926">
            <w:pPr>
              <w:suppressAutoHyphens/>
              <w:jc w:val="both"/>
              <w:rPr>
                <w:sz w:val="24"/>
                <w:szCs w:val="24"/>
                <w:lang w:eastAsia="ar-SA"/>
              </w:rPr>
            </w:pPr>
            <w:r w:rsidRPr="00A56926">
              <w:rPr>
                <w:sz w:val="24"/>
                <w:szCs w:val="24"/>
                <w:lang w:eastAsia="ar-SA"/>
              </w:rPr>
              <w:t>2</w:t>
            </w:r>
          </w:p>
        </w:tc>
        <w:tc>
          <w:tcPr>
            <w:tcW w:w="2407" w:type="dxa"/>
            <w:tcBorders>
              <w:top w:val="single" w:sz="4" w:space="0" w:color="auto"/>
              <w:left w:val="single" w:sz="4" w:space="0" w:color="auto"/>
              <w:bottom w:val="single" w:sz="4" w:space="0" w:color="auto"/>
              <w:right w:val="single" w:sz="4" w:space="0" w:color="auto"/>
            </w:tcBorders>
            <w:hideMark/>
          </w:tcPr>
          <w:p w14:paraId="51C7168F"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7F124531"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AFE824B" w14:textId="77777777" w:rsidR="00A56926" w:rsidRPr="00A56926" w:rsidRDefault="00A56926" w:rsidP="00A56926">
            <w:pPr>
              <w:suppressAutoHyphens/>
              <w:jc w:val="both"/>
              <w:rPr>
                <w:sz w:val="24"/>
                <w:szCs w:val="24"/>
                <w:lang w:eastAsia="ar-SA"/>
              </w:rPr>
            </w:pPr>
            <w:r w:rsidRPr="00A56926">
              <w:rPr>
                <w:sz w:val="24"/>
                <w:szCs w:val="24"/>
                <w:lang w:eastAsia="ar-SA"/>
              </w:rPr>
              <w:lastRenderedPageBreak/>
              <w:t>3</w:t>
            </w:r>
          </w:p>
        </w:tc>
        <w:tc>
          <w:tcPr>
            <w:tcW w:w="2407" w:type="dxa"/>
            <w:tcBorders>
              <w:top w:val="single" w:sz="4" w:space="0" w:color="auto"/>
              <w:left w:val="single" w:sz="4" w:space="0" w:color="auto"/>
              <w:bottom w:val="single" w:sz="4" w:space="0" w:color="auto"/>
              <w:right w:val="single" w:sz="4" w:space="0" w:color="auto"/>
            </w:tcBorders>
            <w:hideMark/>
          </w:tcPr>
          <w:p w14:paraId="00D9428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29DAE3C1" w14:textId="77777777" w:rsidR="00A56926" w:rsidRPr="00A56926" w:rsidRDefault="00A56926" w:rsidP="00A56926">
            <w:pPr>
              <w:suppressAutoHyphens/>
              <w:jc w:val="both"/>
              <w:rPr>
                <w:sz w:val="24"/>
                <w:szCs w:val="24"/>
                <w:lang w:eastAsia="ar-SA"/>
              </w:rPr>
            </w:pPr>
            <w:r w:rsidRPr="00A56926">
              <w:rPr>
                <w:sz w:val="24"/>
                <w:szCs w:val="24"/>
                <w:lang w:eastAsia="ar-SA"/>
              </w:rPr>
              <w:t>3</w:t>
            </w:r>
          </w:p>
        </w:tc>
        <w:tc>
          <w:tcPr>
            <w:tcW w:w="2407" w:type="dxa"/>
            <w:tcBorders>
              <w:top w:val="single" w:sz="4" w:space="0" w:color="auto"/>
              <w:left w:val="single" w:sz="4" w:space="0" w:color="auto"/>
              <w:bottom w:val="single" w:sz="4" w:space="0" w:color="auto"/>
              <w:right w:val="single" w:sz="4" w:space="0" w:color="auto"/>
            </w:tcBorders>
            <w:hideMark/>
          </w:tcPr>
          <w:p w14:paraId="4D60365C" w14:textId="77777777" w:rsidR="00A56926" w:rsidRPr="00A56926" w:rsidRDefault="00A56926" w:rsidP="00A56926">
            <w:pPr>
              <w:suppressAutoHyphens/>
              <w:jc w:val="both"/>
              <w:rPr>
                <w:sz w:val="24"/>
                <w:szCs w:val="24"/>
                <w:lang w:eastAsia="ar-SA"/>
              </w:rPr>
            </w:pPr>
            <w:r w:rsidRPr="00A56926">
              <w:rPr>
                <w:sz w:val="24"/>
                <w:szCs w:val="24"/>
                <w:lang w:eastAsia="ar-SA"/>
              </w:rPr>
              <w:t>г</w:t>
            </w:r>
          </w:p>
        </w:tc>
      </w:tr>
      <w:tr w:rsidR="00A56926" w:rsidRPr="00A56926" w14:paraId="0BA84AD4"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AF5622E" w14:textId="77777777" w:rsidR="00A56926" w:rsidRPr="00A56926" w:rsidRDefault="00A56926" w:rsidP="00A56926">
            <w:pPr>
              <w:suppressAutoHyphens/>
              <w:jc w:val="both"/>
              <w:rPr>
                <w:sz w:val="24"/>
                <w:szCs w:val="24"/>
                <w:lang w:eastAsia="ar-SA"/>
              </w:rPr>
            </w:pPr>
            <w:r w:rsidRPr="00A56926">
              <w:rPr>
                <w:sz w:val="24"/>
                <w:szCs w:val="24"/>
                <w:lang w:eastAsia="ar-SA"/>
              </w:rPr>
              <w:t>4</w:t>
            </w:r>
          </w:p>
        </w:tc>
        <w:tc>
          <w:tcPr>
            <w:tcW w:w="2407" w:type="dxa"/>
            <w:tcBorders>
              <w:top w:val="single" w:sz="4" w:space="0" w:color="auto"/>
              <w:left w:val="single" w:sz="4" w:space="0" w:color="auto"/>
              <w:bottom w:val="single" w:sz="4" w:space="0" w:color="auto"/>
              <w:right w:val="single" w:sz="4" w:space="0" w:color="auto"/>
            </w:tcBorders>
            <w:hideMark/>
          </w:tcPr>
          <w:p w14:paraId="32C488CE"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38C117AF" w14:textId="77777777" w:rsidR="00A56926" w:rsidRPr="00A56926" w:rsidRDefault="00A56926" w:rsidP="00A56926">
            <w:pPr>
              <w:suppressAutoHyphens/>
              <w:jc w:val="both"/>
              <w:rPr>
                <w:sz w:val="24"/>
                <w:szCs w:val="24"/>
                <w:lang w:eastAsia="ar-SA"/>
              </w:rPr>
            </w:pPr>
            <w:r w:rsidRPr="00A56926">
              <w:rPr>
                <w:sz w:val="24"/>
                <w:szCs w:val="24"/>
                <w:lang w:eastAsia="ar-SA"/>
              </w:rPr>
              <w:t>4</w:t>
            </w:r>
          </w:p>
        </w:tc>
        <w:tc>
          <w:tcPr>
            <w:tcW w:w="2407" w:type="dxa"/>
            <w:tcBorders>
              <w:top w:val="single" w:sz="4" w:space="0" w:color="auto"/>
              <w:left w:val="single" w:sz="4" w:space="0" w:color="auto"/>
              <w:bottom w:val="single" w:sz="4" w:space="0" w:color="auto"/>
              <w:right w:val="single" w:sz="4" w:space="0" w:color="auto"/>
            </w:tcBorders>
            <w:hideMark/>
          </w:tcPr>
          <w:p w14:paraId="62B66E09"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77042FE6"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524B6EA5" w14:textId="77777777" w:rsidR="00A56926" w:rsidRPr="00A56926" w:rsidRDefault="00A56926" w:rsidP="00A56926">
            <w:pPr>
              <w:suppressAutoHyphens/>
              <w:jc w:val="both"/>
              <w:rPr>
                <w:sz w:val="24"/>
                <w:szCs w:val="24"/>
                <w:lang w:eastAsia="ar-SA"/>
              </w:rPr>
            </w:pPr>
            <w:r w:rsidRPr="00A56926">
              <w:rPr>
                <w:sz w:val="24"/>
                <w:szCs w:val="24"/>
                <w:lang w:eastAsia="ar-SA"/>
              </w:rPr>
              <w:t>5</w:t>
            </w:r>
          </w:p>
        </w:tc>
        <w:tc>
          <w:tcPr>
            <w:tcW w:w="2407" w:type="dxa"/>
            <w:tcBorders>
              <w:top w:val="single" w:sz="4" w:space="0" w:color="auto"/>
              <w:left w:val="single" w:sz="4" w:space="0" w:color="auto"/>
              <w:bottom w:val="single" w:sz="4" w:space="0" w:color="auto"/>
              <w:right w:val="single" w:sz="4" w:space="0" w:color="auto"/>
            </w:tcBorders>
            <w:hideMark/>
          </w:tcPr>
          <w:p w14:paraId="32E0A2A8"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6ECCE464" w14:textId="77777777" w:rsidR="00A56926" w:rsidRPr="00A56926" w:rsidRDefault="00A56926" w:rsidP="00A56926">
            <w:pPr>
              <w:suppressAutoHyphens/>
              <w:jc w:val="both"/>
              <w:rPr>
                <w:sz w:val="24"/>
                <w:szCs w:val="24"/>
                <w:lang w:eastAsia="ar-SA"/>
              </w:rPr>
            </w:pPr>
            <w:r w:rsidRPr="00A56926">
              <w:rPr>
                <w:sz w:val="24"/>
                <w:szCs w:val="24"/>
                <w:lang w:eastAsia="ar-SA"/>
              </w:rPr>
              <w:t>5</w:t>
            </w:r>
          </w:p>
        </w:tc>
        <w:tc>
          <w:tcPr>
            <w:tcW w:w="2407" w:type="dxa"/>
            <w:tcBorders>
              <w:top w:val="single" w:sz="4" w:space="0" w:color="auto"/>
              <w:left w:val="single" w:sz="4" w:space="0" w:color="auto"/>
              <w:bottom w:val="single" w:sz="4" w:space="0" w:color="auto"/>
              <w:right w:val="single" w:sz="4" w:space="0" w:color="auto"/>
            </w:tcBorders>
            <w:hideMark/>
          </w:tcPr>
          <w:p w14:paraId="4562B69B"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4F30DCE2"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6AE715A" w14:textId="77777777" w:rsidR="00A56926" w:rsidRPr="00A56926" w:rsidRDefault="00A56926" w:rsidP="00A56926">
            <w:pPr>
              <w:suppressAutoHyphens/>
              <w:jc w:val="both"/>
              <w:rPr>
                <w:sz w:val="24"/>
                <w:szCs w:val="24"/>
                <w:lang w:eastAsia="ar-SA"/>
              </w:rPr>
            </w:pPr>
            <w:r w:rsidRPr="00A56926">
              <w:rPr>
                <w:sz w:val="24"/>
                <w:szCs w:val="24"/>
                <w:lang w:eastAsia="ar-SA"/>
              </w:rPr>
              <w:t>6</w:t>
            </w:r>
          </w:p>
        </w:tc>
        <w:tc>
          <w:tcPr>
            <w:tcW w:w="2407" w:type="dxa"/>
            <w:tcBorders>
              <w:top w:val="single" w:sz="4" w:space="0" w:color="auto"/>
              <w:left w:val="single" w:sz="4" w:space="0" w:color="auto"/>
              <w:bottom w:val="single" w:sz="4" w:space="0" w:color="auto"/>
              <w:right w:val="single" w:sz="4" w:space="0" w:color="auto"/>
            </w:tcBorders>
            <w:hideMark/>
          </w:tcPr>
          <w:p w14:paraId="1D3F91FE"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2AD08056" w14:textId="77777777" w:rsidR="00A56926" w:rsidRPr="00A56926" w:rsidRDefault="00A56926" w:rsidP="00A56926">
            <w:pPr>
              <w:suppressAutoHyphens/>
              <w:jc w:val="both"/>
              <w:rPr>
                <w:sz w:val="24"/>
                <w:szCs w:val="24"/>
                <w:lang w:eastAsia="ar-SA"/>
              </w:rPr>
            </w:pPr>
            <w:r w:rsidRPr="00A56926">
              <w:rPr>
                <w:sz w:val="24"/>
                <w:szCs w:val="24"/>
                <w:lang w:eastAsia="ar-SA"/>
              </w:rPr>
              <w:t>6</w:t>
            </w:r>
          </w:p>
        </w:tc>
        <w:tc>
          <w:tcPr>
            <w:tcW w:w="2407" w:type="dxa"/>
            <w:tcBorders>
              <w:top w:val="single" w:sz="4" w:space="0" w:color="auto"/>
              <w:left w:val="single" w:sz="4" w:space="0" w:color="auto"/>
              <w:bottom w:val="single" w:sz="4" w:space="0" w:color="auto"/>
              <w:right w:val="single" w:sz="4" w:space="0" w:color="auto"/>
            </w:tcBorders>
            <w:hideMark/>
          </w:tcPr>
          <w:p w14:paraId="1BD82C86"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4C912D29"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0969987" w14:textId="77777777" w:rsidR="00A56926" w:rsidRPr="00A56926" w:rsidRDefault="00A56926" w:rsidP="00A56926">
            <w:pPr>
              <w:suppressAutoHyphens/>
              <w:jc w:val="both"/>
              <w:rPr>
                <w:sz w:val="24"/>
                <w:szCs w:val="24"/>
                <w:lang w:eastAsia="ar-SA"/>
              </w:rPr>
            </w:pPr>
            <w:r w:rsidRPr="00A56926">
              <w:rPr>
                <w:sz w:val="24"/>
                <w:szCs w:val="24"/>
                <w:lang w:eastAsia="ar-SA"/>
              </w:rPr>
              <w:t>7</w:t>
            </w:r>
          </w:p>
        </w:tc>
        <w:tc>
          <w:tcPr>
            <w:tcW w:w="2407" w:type="dxa"/>
            <w:tcBorders>
              <w:top w:val="single" w:sz="4" w:space="0" w:color="auto"/>
              <w:left w:val="single" w:sz="4" w:space="0" w:color="auto"/>
              <w:bottom w:val="single" w:sz="4" w:space="0" w:color="auto"/>
              <w:right w:val="single" w:sz="4" w:space="0" w:color="auto"/>
            </w:tcBorders>
            <w:hideMark/>
          </w:tcPr>
          <w:p w14:paraId="4C8C9833"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48B7B34B" w14:textId="77777777" w:rsidR="00A56926" w:rsidRPr="00A56926" w:rsidRDefault="00A56926" w:rsidP="00A56926">
            <w:pPr>
              <w:suppressAutoHyphens/>
              <w:jc w:val="both"/>
              <w:rPr>
                <w:sz w:val="24"/>
                <w:szCs w:val="24"/>
                <w:lang w:eastAsia="ar-SA"/>
              </w:rPr>
            </w:pPr>
            <w:r w:rsidRPr="00A56926">
              <w:rPr>
                <w:sz w:val="24"/>
                <w:szCs w:val="24"/>
                <w:lang w:eastAsia="ar-SA"/>
              </w:rPr>
              <w:t>7</w:t>
            </w:r>
          </w:p>
        </w:tc>
        <w:tc>
          <w:tcPr>
            <w:tcW w:w="2407" w:type="dxa"/>
            <w:tcBorders>
              <w:top w:val="single" w:sz="4" w:space="0" w:color="auto"/>
              <w:left w:val="single" w:sz="4" w:space="0" w:color="auto"/>
              <w:bottom w:val="single" w:sz="4" w:space="0" w:color="auto"/>
              <w:right w:val="single" w:sz="4" w:space="0" w:color="auto"/>
            </w:tcBorders>
            <w:hideMark/>
          </w:tcPr>
          <w:p w14:paraId="4A662B1F"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1653470E"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87E631F" w14:textId="77777777" w:rsidR="00A56926" w:rsidRPr="00A56926" w:rsidRDefault="00A56926" w:rsidP="00A56926">
            <w:pPr>
              <w:suppressAutoHyphens/>
              <w:jc w:val="both"/>
              <w:rPr>
                <w:sz w:val="24"/>
                <w:szCs w:val="24"/>
                <w:lang w:eastAsia="ar-SA"/>
              </w:rPr>
            </w:pPr>
            <w:r w:rsidRPr="00A56926">
              <w:rPr>
                <w:sz w:val="24"/>
                <w:szCs w:val="24"/>
                <w:lang w:eastAsia="ar-SA"/>
              </w:rPr>
              <w:t>8</w:t>
            </w:r>
          </w:p>
        </w:tc>
        <w:tc>
          <w:tcPr>
            <w:tcW w:w="2407" w:type="dxa"/>
            <w:tcBorders>
              <w:top w:val="single" w:sz="4" w:space="0" w:color="auto"/>
              <w:left w:val="single" w:sz="4" w:space="0" w:color="auto"/>
              <w:bottom w:val="single" w:sz="4" w:space="0" w:color="auto"/>
              <w:right w:val="single" w:sz="4" w:space="0" w:color="auto"/>
            </w:tcBorders>
            <w:hideMark/>
          </w:tcPr>
          <w:p w14:paraId="23AD8550"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52E01B03" w14:textId="77777777" w:rsidR="00A56926" w:rsidRPr="00A56926" w:rsidRDefault="00A56926" w:rsidP="00A56926">
            <w:pPr>
              <w:suppressAutoHyphens/>
              <w:jc w:val="both"/>
              <w:rPr>
                <w:sz w:val="24"/>
                <w:szCs w:val="24"/>
                <w:lang w:eastAsia="ar-SA"/>
              </w:rPr>
            </w:pPr>
            <w:r w:rsidRPr="00A56926">
              <w:rPr>
                <w:sz w:val="24"/>
                <w:szCs w:val="24"/>
                <w:lang w:eastAsia="ar-SA"/>
              </w:rPr>
              <w:t>8</w:t>
            </w:r>
          </w:p>
        </w:tc>
        <w:tc>
          <w:tcPr>
            <w:tcW w:w="2407" w:type="dxa"/>
            <w:tcBorders>
              <w:top w:val="single" w:sz="4" w:space="0" w:color="auto"/>
              <w:left w:val="single" w:sz="4" w:space="0" w:color="auto"/>
              <w:bottom w:val="single" w:sz="4" w:space="0" w:color="auto"/>
              <w:right w:val="single" w:sz="4" w:space="0" w:color="auto"/>
            </w:tcBorders>
            <w:hideMark/>
          </w:tcPr>
          <w:p w14:paraId="7A7930D5"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5D3C64F3"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13D99850" w14:textId="77777777" w:rsidR="00A56926" w:rsidRPr="00A56926" w:rsidRDefault="00A56926" w:rsidP="00A56926">
            <w:pPr>
              <w:suppressAutoHyphens/>
              <w:jc w:val="both"/>
              <w:rPr>
                <w:sz w:val="24"/>
                <w:szCs w:val="24"/>
                <w:lang w:eastAsia="ar-SA"/>
              </w:rPr>
            </w:pPr>
            <w:r w:rsidRPr="00A56926">
              <w:rPr>
                <w:sz w:val="24"/>
                <w:szCs w:val="24"/>
                <w:lang w:eastAsia="ar-SA"/>
              </w:rPr>
              <w:t>9</w:t>
            </w:r>
          </w:p>
        </w:tc>
        <w:tc>
          <w:tcPr>
            <w:tcW w:w="2407" w:type="dxa"/>
            <w:tcBorders>
              <w:top w:val="single" w:sz="4" w:space="0" w:color="auto"/>
              <w:left w:val="single" w:sz="4" w:space="0" w:color="auto"/>
              <w:bottom w:val="single" w:sz="4" w:space="0" w:color="auto"/>
              <w:right w:val="single" w:sz="4" w:space="0" w:color="auto"/>
            </w:tcBorders>
            <w:hideMark/>
          </w:tcPr>
          <w:p w14:paraId="1DB4FFB2"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43C1FFD8" w14:textId="77777777" w:rsidR="00A56926" w:rsidRPr="00A56926" w:rsidRDefault="00A56926" w:rsidP="00A56926">
            <w:pPr>
              <w:suppressAutoHyphens/>
              <w:jc w:val="both"/>
              <w:rPr>
                <w:sz w:val="24"/>
                <w:szCs w:val="24"/>
                <w:lang w:eastAsia="ar-SA"/>
              </w:rPr>
            </w:pPr>
            <w:r w:rsidRPr="00A56926">
              <w:rPr>
                <w:sz w:val="24"/>
                <w:szCs w:val="24"/>
                <w:lang w:eastAsia="ar-SA"/>
              </w:rPr>
              <w:t>9</w:t>
            </w:r>
          </w:p>
        </w:tc>
        <w:tc>
          <w:tcPr>
            <w:tcW w:w="2407" w:type="dxa"/>
            <w:tcBorders>
              <w:top w:val="single" w:sz="4" w:space="0" w:color="auto"/>
              <w:left w:val="single" w:sz="4" w:space="0" w:color="auto"/>
              <w:bottom w:val="single" w:sz="4" w:space="0" w:color="auto"/>
              <w:right w:val="single" w:sz="4" w:space="0" w:color="auto"/>
            </w:tcBorders>
            <w:hideMark/>
          </w:tcPr>
          <w:p w14:paraId="0480D372"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25673CA3"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0F9A261" w14:textId="77777777" w:rsidR="00A56926" w:rsidRPr="00A56926" w:rsidRDefault="00A56926" w:rsidP="00A56926">
            <w:pPr>
              <w:suppressAutoHyphens/>
              <w:jc w:val="both"/>
              <w:rPr>
                <w:sz w:val="24"/>
                <w:szCs w:val="24"/>
                <w:lang w:eastAsia="ar-SA"/>
              </w:rPr>
            </w:pPr>
            <w:r w:rsidRPr="00A56926">
              <w:rPr>
                <w:sz w:val="24"/>
                <w:szCs w:val="24"/>
                <w:lang w:eastAsia="ar-SA"/>
              </w:rPr>
              <w:t>10</w:t>
            </w:r>
          </w:p>
        </w:tc>
        <w:tc>
          <w:tcPr>
            <w:tcW w:w="2407" w:type="dxa"/>
            <w:tcBorders>
              <w:top w:val="single" w:sz="4" w:space="0" w:color="auto"/>
              <w:left w:val="single" w:sz="4" w:space="0" w:color="auto"/>
              <w:bottom w:val="single" w:sz="4" w:space="0" w:color="auto"/>
              <w:right w:val="single" w:sz="4" w:space="0" w:color="auto"/>
            </w:tcBorders>
            <w:hideMark/>
          </w:tcPr>
          <w:p w14:paraId="33D756DB"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672BCD86" w14:textId="77777777" w:rsidR="00A56926" w:rsidRPr="00A56926" w:rsidRDefault="00A56926" w:rsidP="00A56926">
            <w:pPr>
              <w:suppressAutoHyphens/>
              <w:jc w:val="both"/>
              <w:rPr>
                <w:sz w:val="24"/>
                <w:szCs w:val="24"/>
                <w:lang w:eastAsia="ar-SA"/>
              </w:rPr>
            </w:pPr>
            <w:r w:rsidRPr="00A56926">
              <w:rPr>
                <w:sz w:val="24"/>
                <w:szCs w:val="24"/>
                <w:lang w:eastAsia="ar-SA"/>
              </w:rPr>
              <w:t>10</w:t>
            </w:r>
          </w:p>
        </w:tc>
        <w:tc>
          <w:tcPr>
            <w:tcW w:w="2407" w:type="dxa"/>
            <w:tcBorders>
              <w:top w:val="single" w:sz="4" w:space="0" w:color="auto"/>
              <w:left w:val="single" w:sz="4" w:space="0" w:color="auto"/>
              <w:bottom w:val="single" w:sz="4" w:space="0" w:color="auto"/>
              <w:right w:val="single" w:sz="4" w:space="0" w:color="auto"/>
            </w:tcBorders>
            <w:hideMark/>
          </w:tcPr>
          <w:p w14:paraId="16786FD7"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53C98574"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48DEF2B" w14:textId="77777777" w:rsidR="00A56926" w:rsidRPr="00A56926" w:rsidRDefault="00A56926" w:rsidP="00A56926">
            <w:pPr>
              <w:suppressAutoHyphens/>
              <w:jc w:val="both"/>
              <w:rPr>
                <w:sz w:val="24"/>
                <w:szCs w:val="24"/>
                <w:lang w:eastAsia="ar-SA"/>
              </w:rPr>
            </w:pPr>
            <w:r w:rsidRPr="00A56926">
              <w:rPr>
                <w:sz w:val="24"/>
                <w:szCs w:val="24"/>
                <w:lang w:eastAsia="ar-SA"/>
              </w:rPr>
              <w:t>11</w:t>
            </w:r>
          </w:p>
        </w:tc>
        <w:tc>
          <w:tcPr>
            <w:tcW w:w="2407" w:type="dxa"/>
            <w:tcBorders>
              <w:top w:val="single" w:sz="4" w:space="0" w:color="auto"/>
              <w:left w:val="single" w:sz="4" w:space="0" w:color="auto"/>
              <w:bottom w:val="single" w:sz="4" w:space="0" w:color="auto"/>
              <w:right w:val="single" w:sz="4" w:space="0" w:color="auto"/>
            </w:tcBorders>
            <w:hideMark/>
          </w:tcPr>
          <w:p w14:paraId="541CEFB4"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7524B73C" w14:textId="77777777" w:rsidR="00A56926" w:rsidRPr="00A56926" w:rsidRDefault="00A56926" w:rsidP="00A56926">
            <w:pPr>
              <w:suppressAutoHyphens/>
              <w:jc w:val="both"/>
              <w:rPr>
                <w:sz w:val="24"/>
                <w:szCs w:val="24"/>
                <w:lang w:eastAsia="ar-SA"/>
              </w:rPr>
            </w:pPr>
            <w:r w:rsidRPr="00A56926">
              <w:rPr>
                <w:sz w:val="24"/>
                <w:szCs w:val="24"/>
                <w:lang w:eastAsia="ar-SA"/>
              </w:rPr>
              <w:t>11</w:t>
            </w:r>
          </w:p>
        </w:tc>
        <w:tc>
          <w:tcPr>
            <w:tcW w:w="2407" w:type="dxa"/>
            <w:tcBorders>
              <w:top w:val="single" w:sz="4" w:space="0" w:color="auto"/>
              <w:left w:val="single" w:sz="4" w:space="0" w:color="auto"/>
              <w:bottom w:val="single" w:sz="4" w:space="0" w:color="auto"/>
              <w:right w:val="single" w:sz="4" w:space="0" w:color="auto"/>
            </w:tcBorders>
            <w:hideMark/>
          </w:tcPr>
          <w:p w14:paraId="1C9679C0"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1B510797"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51190A6" w14:textId="77777777" w:rsidR="00A56926" w:rsidRPr="00A56926" w:rsidRDefault="00A56926" w:rsidP="00A56926">
            <w:pPr>
              <w:suppressAutoHyphens/>
              <w:jc w:val="both"/>
              <w:rPr>
                <w:sz w:val="24"/>
                <w:szCs w:val="24"/>
                <w:lang w:eastAsia="ar-SA"/>
              </w:rPr>
            </w:pPr>
            <w:r w:rsidRPr="00A56926">
              <w:rPr>
                <w:sz w:val="24"/>
                <w:szCs w:val="24"/>
                <w:lang w:eastAsia="ar-SA"/>
              </w:rPr>
              <w:t>12</w:t>
            </w:r>
          </w:p>
        </w:tc>
        <w:tc>
          <w:tcPr>
            <w:tcW w:w="2407" w:type="dxa"/>
            <w:tcBorders>
              <w:top w:val="single" w:sz="4" w:space="0" w:color="auto"/>
              <w:left w:val="single" w:sz="4" w:space="0" w:color="auto"/>
              <w:bottom w:val="single" w:sz="4" w:space="0" w:color="auto"/>
              <w:right w:val="single" w:sz="4" w:space="0" w:color="auto"/>
            </w:tcBorders>
            <w:hideMark/>
          </w:tcPr>
          <w:p w14:paraId="3DE72485"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6770D1AA" w14:textId="77777777" w:rsidR="00A56926" w:rsidRPr="00A56926" w:rsidRDefault="00A56926" w:rsidP="00A56926">
            <w:pPr>
              <w:suppressAutoHyphens/>
              <w:jc w:val="both"/>
              <w:rPr>
                <w:sz w:val="24"/>
                <w:szCs w:val="24"/>
                <w:lang w:eastAsia="ar-SA"/>
              </w:rPr>
            </w:pPr>
            <w:r w:rsidRPr="00A56926">
              <w:rPr>
                <w:sz w:val="24"/>
                <w:szCs w:val="24"/>
                <w:lang w:eastAsia="ar-SA"/>
              </w:rPr>
              <w:t>12</w:t>
            </w:r>
          </w:p>
        </w:tc>
        <w:tc>
          <w:tcPr>
            <w:tcW w:w="2407" w:type="dxa"/>
            <w:tcBorders>
              <w:top w:val="single" w:sz="4" w:space="0" w:color="auto"/>
              <w:left w:val="single" w:sz="4" w:space="0" w:color="auto"/>
              <w:bottom w:val="single" w:sz="4" w:space="0" w:color="auto"/>
              <w:right w:val="single" w:sz="4" w:space="0" w:color="auto"/>
            </w:tcBorders>
            <w:hideMark/>
          </w:tcPr>
          <w:p w14:paraId="6E284E4E"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2030DAD3"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E9CEC13" w14:textId="77777777" w:rsidR="00A56926" w:rsidRPr="00A56926" w:rsidRDefault="00A56926" w:rsidP="00A56926">
            <w:pPr>
              <w:suppressAutoHyphens/>
              <w:jc w:val="both"/>
              <w:rPr>
                <w:sz w:val="24"/>
                <w:szCs w:val="24"/>
                <w:lang w:eastAsia="ar-SA"/>
              </w:rPr>
            </w:pPr>
            <w:r w:rsidRPr="00A56926">
              <w:rPr>
                <w:sz w:val="24"/>
                <w:szCs w:val="24"/>
                <w:lang w:eastAsia="ar-SA"/>
              </w:rPr>
              <w:t>13</w:t>
            </w:r>
          </w:p>
        </w:tc>
        <w:tc>
          <w:tcPr>
            <w:tcW w:w="2407" w:type="dxa"/>
            <w:tcBorders>
              <w:top w:val="single" w:sz="4" w:space="0" w:color="auto"/>
              <w:left w:val="single" w:sz="4" w:space="0" w:color="auto"/>
              <w:bottom w:val="single" w:sz="4" w:space="0" w:color="auto"/>
              <w:right w:val="single" w:sz="4" w:space="0" w:color="auto"/>
            </w:tcBorders>
            <w:hideMark/>
          </w:tcPr>
          <w:p w14:paraId="35193B91"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240EF907" w14:textId="77777777" w:rsidR="00A56926" w:rsidRPr="00A56926" w:rsidRDefault="00A56926" w:rsidP="00A56926">
            <w:pPr>
              <w:suppressAutoHyphens/>
              <w:jc w:val="both"/>
              <w:rPr>
                <w:sz w:val="24"/>
                <w:szCs w:val="24"/>
                <w:lang w:eastAsia="ar-SA"/>
              </w:rPr>
            </w:pPr>
            <w:r w:rsidRPr="00A56926">
              <w:rPr>
                <w:sz w:val="24"/>
                <w:szCs w:val="24"/>
                <w:lang w:eastAsia="ar-SA"/>
              </w:rPr>
              <w:t>13</w:t>
            </w:r>
          </w:p>
        </w:tc>
        <w:tc>
          <w:tcPr>
            <w:tcW w:w="2407" w:type="dxa"/>
            <w:tcBorders>
              <w:top w:val="single" w:sz="4" w:space="0" w:color="auto"/>
              <w:left w:val="single" w:sz="4" w:space="0" w:color="auto"/>
              <w:bottom w:val="single" w:sz="4" w:space="0" w:color="auto"/>
              <w:right w:val="single" w:sz="4" w:space="0" w:color="auto"/>
            </w:tcBorders>
            <w:hideMark/>
          </w:tcPr>
          <w:p w14:paraId="6D7442BA" w14:textId="77777777" w:rsidR="00A56926" w:rsidRPr="00A56926" w:rsidRDefault="00A56926" w:rsidP="00A56926">
            <w:pPr>
              <w:suppressAutoHyphens/>
              <w:jc w:val="both"/>
              <w:rPr>
                <w:sz w:val="24"/>
                <w:szCs w:val="24"/>
                <w:lang w:eastAsia="ar-SA"/>
              </w:rPr>
            </w:pPr>
            <w:r w:rsidRPr="00A56926">
              <w:rPr>
                <w:sz w:val="24"/>
                <w:szCs w:val="24"/>
                <w:lang w:eastAsia="ar-SA"/>
              </w:rPr>
              <w:t>г</w:t>
            </w:r>
          </w:p>
        </w:tc>
      </w:tr>
      <w:tr w:rsidR="00A56926" w:rsidRPr="00A56926" w14:paraId="514F795E"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D4790DF" w14:textId="77777777" w:rsidR="00A56926" w:rsidRPr="00A56926" w:rsidRDefault="00A56926" w:rsidP="00A56926">
            <w:pPr>
              <w:suppressAutoHyphens/>
              <w:jc w:val="both"/>
              <w:rPr>
                <w:sz w:val="24"/>
                <w:szCs w:val="24"/>
                <w:lang w:eastAsia="ar-SA"/>
              </w:rPr>
            </w:pPr>
            <w:r w:rsidRPr="00A56926">
              <w:rPr>
                <w:sz w:val="24"/>
                <w:szCs w:val="24"/>
                <w:lang w:eastAsia="ar-SA"/>
              </w:rPr>
              <w:t>14</w:t>
            </w:r>
          </w:p>
        </w:tc>
        <w:tc>
          <w:tcPr>
            <w:tcW w:w="2407" w:type="dxa"/>
            <w:tcBorders>
              <w:top w:val="single" w:sz="4" w:space="0" w:color="auto"/>
              <w:left w:val="single" w:sz="4" w:space="0" w:color="auto"/>
              <w:bottom w:val="single" w:sz="4" w:space="0" w:color="auto"/>
              <w:right w:val="single" w:sz="4" w:space="0" w:color="auto"/>
            </w:tcBorders>
            <w:hideMark/>
          </w:tcPr>
          <w:p w14:paraId="0D8D61AE"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03E8F933" w14:textId="77777777" w:rsidR="00A56926" w:rsidRPr="00A56926" w:rsidRDefault="00A56926" w:rsidP="00A56926">
            <w:pPr>
              <w:suppressAutoHyphens/>
              <w:jc w:val="both"/>
              <w:rPr>
                <w:sz w:val="24"/>
                <w:szCs w:val="24"/>
                <w:lang w:eastAsia="ar-SA"/>
              </w:rPr>
            </w:pPr>
            <w:r w:rsidRPr="00A56926">
              <w:rPr>
                <w:sz w:val="24"/>
                <w:szCs w:val="24"/>
                <w:lang w:eastAsia="ar-SA"/>
              </w:rPr>
              <w:t>14</w:t>
            </w:r>
          </w:p>
        </w:tc>
        <w:tc>
          <w:tcPr>
            <w:tcW w:w="2407" w:type="dxa"/>
            <w:tcBorders>
              <w:top w:val="single" w:sz="4" w:space="0" w:color="auto"/>
              <w:left w:val="single" w:sz="4" w:space="0" w:color="auto"/>
              <w:bottom w:val="single" w:sz="4" w:space="0" w:color="auto"/>
              <w:right w:val="single" w:sz="4" w:space="0" w:color="auto"/>
            </w:tcBorders>
            <w:hideMark/>
          </w:tcPr>
          <w:p w14:paraId="1BACDAB8"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7DE4A37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0EFF1A6" w14:textId="77777777" w:rsidR="00A56926" w:rsidRPr="00A56926" w:rsidRDefault="00A56926" w:rsidP="00A56926">
            <w:pPr>
              <w:suppressAutoHyphens/>
              <w:jc w:val="both"/>
              <w:rPr>
                <w:sz w:val="24"/>
                <w:szCs w:val="24"/>
                <w:lang w:eastAsia="ar-SA"/>
              </w:rPr>
            </w:pPr>
            <w:r w:rsidRPr="00A56926">
              <w:rPr>
                <w:sz w:val="24"/>
                <w:szCs w:val="24"/>
                <w:lang w:eastAsia="ar-SA"/>
              </w:rPr>
              <w:t>15</w:t>
            </w:r>
          </w:p>
        </w:tc>
        <w:tc>
          <w:tcPr>
            <w:tcW w:w="2407" w:type="dxa"/>
            <w:tcBorders>
              <w:top w:val="single" w:sz="4" w:space="0" w:color="auto"/>
              <w:left w:val="single" w:sz="4" w:space="0" w:color="auto"/>
              <w:bottom w:val="single" w:sz="4" w:space="0" w:color="auto"/>
              <w:right w:val="single" w:sz="4" w:space="0" w:color="auto"/>
            </w:tcBorders>
            <w:hideMark/>
          </w:tcPr>
          <w:p w14:paraId="401659BA"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347D081E" w14:textId="77777777" w:rsidR="00A56926" w:rsidRPr="00A56926" w:rsidRDefault="00A56926" w:rsidP="00A56926">
            <w:pPr>
              <w:suppressAutoHyphens/>
              <w:jc w:val="both"/>
              <w:rPr>
                <w:sz w:val="24"/>
                <w:szCs w:val="24"/>
                <w:lang w:eastAsia="ar-SA"/>
              </w:rPr>
            </w:pPr>
            <w:r w:rsidRPr="00A56926">
              <w:rPr>
                <w:sz w:val="24"/>
                <w:szCs w:val="24"/>
                <w:lang w:eastAsia="ar-SA"/>
              </w:rPr>
              <w:t>15</w:t>
            </w:r>
          </w:p>
        </w:tc>
        <w:tc>
          <w:tcPr>
            <w:tcW w:w="2407" w:type="dxa"/>
            <w:tcBorders>
              <w:top w:val="single" w:sz="4" w:space="0" w:color="auto"/>
              <w:left w:val="single" w:sz="4" w:space="0" w:color="auto"/>
              <w:bottom w:val="single" w:sz="4" w:space="0" w:color="auto"/>
              <w:right w:val="single" w:sz="4" w:space="0" w:color="auto"/>
            </w:tcBorders>
            <w:hideMark/>
          </w:tcPr>
          <w:p w14:paraId="3BAD2EA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2405C54C"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47613A9E" w14:textId="77777777" w:rsidR="00A56926" w:rsidRPr="00A56926" w:rsidRDefault="00A56926" w:rsidP="00A56926">
            <w:pPr>
              <w:suppressAutoHyphens/>
              <w:jc w:val="both"/>
              <w:rPr>
                <w:sz w:val="24"/>
                <w:szCs w:val="24"/>
                <w:lang w:eastAsia="ar-SA"/>
              </w:rPr>
            </w:pPr>
            <w:r w:rsidRPr="00A56926">
              <w:rPr>
                <w:sz w:val="24"/>
                <w:szCs w:val="24"/>
                <w:lang w:eastAsia="ar-SA"/>
              </w:rPr>
              <w:t>16</w:t>
            </w:r>
          </w:p>
        </w:tc>
        <w:tc>
          <w:tcPr>
            <w:tcW w:w="2407" w:type="dxa"/>
            <w:tcBorders>
              <w:top w:val="single" w:sz="4" w:space="0" w:color="auto"/>
              <w:left w:val="single" w:sz="4" w:space="0" w:color="auto"/>
              <w:bottom w:val="single" w:sz="4" w:space="0" w:color="auto"/>
              <w:right w:val="single" w:sz="4" w:space="0" w:color="auto"/>
            </w:tcBorders>
            <w:hideMark/>
          </w:tcPr>
          <w:p w14:paraId="7812A66C"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7E877411" w14:textId="77777777" w:rsidR="00A56926" w:rsidRPr="00A56926" w:rsidRDefault="00A56926" w:rsidP="00A56926">
            <w:pPr>
              <w:suppressAutoHyphens/>
              <w:jc w:val="both"/>
              <w:rPr>
                <w:sz w:val="24"/>
                <w:szCs w:val="24"/>
                <w:lang w:eastAsia="ar-SA"/>
              </w:rPr>
            </w:pPr>
            <w:r w:rsidRPr="00A56926">
              <w:rPr>
                <w:sz w:val="24"/>
                <w:szCs w:val="24"/>
                <w:lang w:eastAsia="ar-SA"/>
              </w:rPr>
              <w:t>16</w:t>
            </w:r>
          </w:p>
        </w:tc>
        <w:tc>
          <w:tcPr>
            <w:tcW w:w="2407" w:type="dxa"/>
            <w:tcBorders>
              <w:top w:val="single" w:sz="4" w:space="0" w:color="auto"/>
              <w:left w:val="single" w:sz="4" w:space="0" w:color="auto"/>
              <w:bottom w:val="single" w:sz="4" w:space="0" w:color="auto"/>
              <w:right w:val="single" w:sz="4" w:space="0" w:color="auto"/>
            </w:tcBorders>
            <w:hideMark/>
          </w:tcPr>
          <w:p w14:paraId="2D7CB3AD"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4AAB5B6C"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C6EB919" w14:textId="77777777" w:rsidR="00A56926" w:rsidRPr="00A56926" w:rsidRDefault="00A56926" w:rsidP="00A56926">
            <w:pPr>
              <w:suppressAutoHyphens/>
              <w:jc w:val="both"/>
              <w:rPr>
                <w:sz w:val="24"/>
                <w:szCs w:val="24"/>
                <w:lang w:eastAsia="ar-SA"/>
              </w:rPr>
            </w:pPr>
            <w:r w:rsidRPr="00A56926">
              <w:rPr>
                <w:sz w:val="24"/>
                <w:szCs w:val="24"/>
                <w:lang w:eastAsia="ar-SA"/>
              </w:rPr>
              <w:t>17</w:t>
            </w:r>
          </w:p>
        </w:tc>
        <w:tc>
          <w:tcPr>
            <w:tcW w:w="2407" w:type="dxa"/>
            <w:tcBorders>
              <w:top w:val="single" w:sz="4" w:space="0" w:color="auto"/>
              <w:left w:val="single" w:sz="4" w:space="0" w:color="auto"/>
              <w:bottom w:val="single" w:sz="4" w:space="0" w:color="auto"/>
              <w:right w:val="single" w:sz="4" w:space="0" w:color="auto"/>
            </w:tcBorders>
            <w:hideMark/>
          </w:tcPr>
          <w:p w14:paraId="0EBFA84F"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69A8A953" w14:textId="77777777" w:rsidR="00A56926" w:rsidRPr="00A56926" w:rsidRDefault="00A56926" w:rsidP="00A56926">
            <w:pPr>
              <w:suppressAutoHyphens/>
              <w:jc w:val="both"/>
              <w:rPr>
                <w:sz w:val="24"/>
                <w:szCs w:val="24"/>
                <w:lang w:eastAsia="ar-SA"/>
              </w:rPr>
            </w:pPr>
            <w:r w:rsidRPr="00A56926">
              <w:rPr>
                <w:sz w:val="24"/>
                <w:szCs w:val="24"/>
                <w:lang w:eastAsia="ar-SA"/>
              </w:rPr>
              <w:t>17</w:t>
            </w:r>
          </w:p>
        </w:tc>
        <w:tc>
          <w:tcPr>
            <w:tcW w:w="2407" w:type="dxa"/>
            <w:tcBorders>
              <w:top w:val="single" w:sz="4" w:space="0" w:color="auto"/>
              <w:left w:val="single" w:sz="4" w:space="0" w:color="auto"/>
              <w:bottom w:val="single" w:sz="4" w:space="0" w:color="auto"/>
              <w:right w:val="single" w:sz="4" w:space="0" w:color="auto"/>
            </w:tcBorders>
            <w:hideMark/>
          </w:tcPr>
          <w:p w14:paraId="0674D210"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6F4BC755"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ADF0D23" w14:textId="77777777" w:rsidR="00A56926" w:rsidRPr="00A56926" w:rsidRDefault="00A56926" w:rsidP="00A56926">
            <w:pPr>
              <w:suppressAutoHyphens/>
              <w:jc w:val="both"/>
              <w:rPr>
                <w:sz w:val="24"/>
                <w:szCs w:val="24"/>
                <w:lang w:eastAsia="ar-SA"/>
              </w:rPr>
            </w:pPr>
            <w:r w:rsidRPr="00A56926">
              <w:rPr>
                <w:sz w:val="24"/>
                <w:szCs w:val="24"/>
                <w:lang w:eastAsia="ar-SA"/>
              </w:rPr>
              <w:t>18</w:t>
            </w:r>
          </w:p>
        </w:tc>
        <w:tc>
          <w:tcPr>
            <w:tcW w:w="2407" w:type="dxa"/>
            <w:tcBorders>
              <w:top w:val="single" w:sz="4" w:space="0" w:color="auto"/>
              <w:left w:val="single" w:sz="4" w:space="0" w:color="auto"/>
              <w:bottom w:val="single" w:sz="4" w:space="0" w:color="auto"/>
              <w:right w:val="single" w:sz="4" w:space="0" w:color="auto"/>
            </w:tcBorders>
            <w:hideMark/>
          </w:tcPr>
          <w:p w14:paraId="4A07B575"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24C916C2" w14:textId="77777777" w:rsidR="00A56926" w:rsidRPr="00A56926" w:rsidRDefault="00A56926" w:rsidP="00A56926">
            <w:pPr>
              <w:suppressAutoHyphens/>
              <w:jc w:val="both"/>
              <w:rPr>
                <w:sz w:val="24"/>
                <w:szCs w:val="24"/>
                <w:lang w:eastAsia="ar-SA"/>
              </w:rPr>
            </w:pPr>
            <w:r w:rsidRPr="00A56926">
              <w:rPr>
                <w:sz w:val="24"/>
                <w:szCs w:val="24"/>
                <w:lang w:eastAsia="ar-SA"/>
              </w:rPr>
              <w:t>18</w:t>
            </w:r>
          </w:p>
        </w:tc>
        <w:tc>
          <w:tcPr>
            <w:tcW w:w="2407" w:type="dxa"/>
            <w:tcBorders>
              <w:top w:val="single" w:sz="4" w:space="0" w:color="auto"/>
              <w:left w:val="single" w:sz="4" w:space="0" w:color="auto"/>
              <w:bottom w:val="single" w:sz="4" w:space="0" w:color="auto"/>
              <w:right w:val="single" w:sz="4" w:space="0" w:color="auto"/>
            </w:tcBorders>
            <w:hideMark/>
          </w:tcPr>
          <w:p w14:paraId="517ACE5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720EC09E"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492B0A41" w14:textId="77777777" w:rsidR="00A56926" w:rsidRPr="00A56926" w:rsidRDefault="00A56926" w:rsidP="00A56926">
            <w:pPr>
              <w:suppressAutoHyphens/>
              <w:jc w:val="both"/>
              <w:rPr>
                <w:sz w:val="24"/>
                <w:szCs w:val="24"/>
                <w:lang w:eastAsia="ar-SA"/>
              </w:rPr>
            </w:pPr>
            <w:r w:rsidRPr="00A56926">
              <w:rPr>
                <w:sz w:val="24"/>
                <w:szCs w:val="24"/>
                <w:lang w:eastAsia="ar-SA"/>
              </w:rPr>
              <w:t>19</w:t>
            </w:r>
          </w:p>
        </w:tc>
        <w:tc>
          <w:tcPr>
            <w:tcW w:w="2407" w:type="dxa"/>
            <w:tcBorders>
              <w:top w:val="single" w:sz="4" w:space="0" w:color="auto"/>
              <w:left w:val="single" w:sz="4" w:space="0" w:color="auto"/>
              <w:bottom w:val="single" w:sz="4" w:space="0" w:color="auto"/>
              <w:right w:val="single" w:sz="4" w:space="0" w:color="auto"/>
            </w:tcBorders>
            <w:hideMark/>
          </w:tcPr>
          <w:p w14:paraId="13353B8E"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7C3A6530" w14:textId="77777777" w:rsidR="00A56926" w:rsidRPr="00A56926" w:rsidRDefault="00A56926" w:rsidP="00A56926">
            <w:pPr>
              <w:suppressAutoHyphens/>
              <w:jc w:val="both"/>
              <w:rPr>
                <w:sz w:val="24"/>
                <w:szCs w:val="24"/>
                <w:lang w:eastAsia="ar-SA"/>
              </w:rPr>
            </w:pPr>
            <w:r w:rsidRPr="00A56926">
              <w:rPr>
                <w:sz w:val="24"/>
                <w:szCs w:val="24"/>
                <w:lang w:eastAsia="ar-SA"/>
              </w:rPr>
              <w:t>19</w:t>
            </w:r>
          </w:p>
        </w:tc>
        <w:tc>
          <w:tcPr>
            <w:tcW w:w="2407" w:type="dxa"/>
            <w:tcBorders>
              <w:top w:val="single" w:sz="4" w:space="0" w:color="auto"/>
              <w:left w:val="single" w:sz="4" w:space="0" w:color="auto"/>
              <w:bottom w:val="single" w:sz="4" w:space="0" w:color="auto"/>
              <w:right w:val="single" w:sz="4" w:space="0" w:color="auto"/>
            </w:tcBorders>
            <w:hideMark/>
          </w:tcPr>
          <w:p w14:paraId="6748E1E3"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62E12B9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3B00509B" w14:textId="77777777" w:rsidR="00A56926" w:rsidRPr="00A56926" w:rsidRDefault="00A56926" w:rsidP="00A56926">
            <w:pPr>
              <w:suppressAutoHyphens/>
              <w:jc w:val="both"/>
              <w:rPr>
                <w:sz w:val="24"/>
                <w:szCs w:val="24"/>
                <w:lang w:eastAsia="ar-SA"/>
              </w:rPr>
            </w:pPr>
            <w:r w:rsidRPr="00A56926">
              <w:rPr>
                <w:sz w:val="24"/>
                <w:szCs w:val="24"/>
                <w:lang w:eastAsia="ar-SA"/>
              </w:rPr>
              <w:t>20</w:t>
            </w:r>
          </w:p>
        </w:tc>
        <w:tc>
          <w:tcPr>
            <w:tcW w:w="2407" w:type="dxa"/>
            <w:tcBorders>
              <w:top w:val="single" w:sz="4" w:space="0" w:color="auto"/>
              <w:left w:val="single" w:sz="4" w:space="0" w:color="auto"/>
              <w:bottom w:val="single" w:sz="4" w:space="0" w:color="auto"/>
              <w:right w:val="single" w:sz="4" w:space="0" w:color="auto"/>
            </w:tcBorders>
            <w:hideMark/>
          </w:tcPr>
          <w:p w14:paraId="162110AB"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0D89391B" w14:textId="77777777" w:rsidR="00A56926" w:rsidRPr="00A56926" w:rsidRDefault="00A56926" w:rsidP="00A56926">
            <w:pPr>
              <w:suppressAutoHyphens/>
              <w:jc w:val="both"/>
              <w:rPr>
                <w:sz w:val="24"/>
                <w:szCs w:val="24"/>
                <w:lang w:eastAsia="ar-SA"/>
              </w:rPr>
            </w:pPr>
            <w:r w:rsidRPr="00A56926">
              <w:rPr>
                <w:sz w:val="24"/>
                <w:szCs w:val="24"/>
                <w:lang w:eastAsia="ar-SA"/>
              </w:rPr>
              <w:t>20</w:t>
            </w:r>
          </w:p>
        </w:tc>
        <w:tc>
          <w:tcPr>
            <w:tcW w:w="2407" w:type="dxa"/>
            <w:tcBorders>
              <w:top w:val="single" w:sz="4" w:space="0" w:color="auto"/>
              <w:left w:val="single" w:sz="4" w:space="0" w:color="auto"/>
              <w:bottom w:val="single" w:sz="4" w:space="0" w:color="auto"/>
              <w:right w:val="single" w:sz="4" w:space="0" w:color="auto"/>
            </w:tcBorders>
            <w:hideMark/>
          </w:tcPr>
          <w:p w14:paraId="64607123"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bl>
    <w:p w14:paraId="5658B08F" w14:textId="77777777" w:rsidR="0047625C" w:rsidRDefault="0047625C" w:rsidP="008250ED">
      <w:pPr>
        <w:widowControl/>
        <w:autoSpaceDE/>
        <w:autoSpaceDN/>
        <w:ind w:firstLine="709"/>
        <w:contextualSpacing/>
        <w:jc w:val="both"/>
        <w:rPr>
          <w:b/>
          <w:sz w:val="24"/>
        </w:rPr>
      </w:pPr>
    </w:p>
    <w:p w14:paraId="24A97BD0" w14:textId="77777777" w:rsidR="0047625C" w:rsidRPr="00746177" w:rsidRDefault="0047625C" w:rsidP="008250ED">
      <w:pPr>
        <w:widowControl/>
        <w:autoSpaceDE/>
        <w:autoSpaceDN/>
        <w:ind w:firstLine="709"/>
        <w:contextualSpacing/>
        <w:jc w:val="both"/>
        <w:rPr>
          <w:b/>
          <w:sz w:val="24"/>
        </w:rPr>
      </w:pPr>
    </w:p>
    <w:p w14:paraId="46D911F6" w14:textId="77777777" w:rsidR="00DA33FC" w:rsidRPr="00746177" w:rsidRDefault="00DA33FC" w:rsidP="008250ED">
      <w:pPr>
        <w:widowControl/>
        <w:autoSpaceDE/>
        <w:autoSpaceDN/>
        <w:ind w:firstLine="709"/>
        <w:contextualSpacing/>
        <w:jc w:val="both"/>
        <w:rPr>
          <w:b/>
          <w:color w:val="FF0000"/>
          <w:sz w:val="24"/>
        </w:rPr>
      </w:pPr>
    </w:p>
    <w:p w14:paraId="7C073073" w14:textId="77777777" w:rsidR="00A56926" w:rsidRPr="00746177" w:rsidRDefault="00A56926" w:rsidP="00A56926">
      <w:pPr>
        <w:pStyle w:val="5"/>
        <w:ind w:left="0" w:firstLine="567"/>
        <w:jc w:val="both"/>
      </w:pPr>
      <w:r w:rsidRPr="00746177">
        <w:t>Инструкция</w:t>
      </w:r>
      <w:r w:rsidRPr="00746177">
        <w:rPr>
          <w:spacing w:val="-6"/>
        </w:rPr>
        <w:t xml:space="preserve"> к проведению экзамена </w:t>
      </w:r>
      <w:r w:rsidRPr="00746177">
        <w:t>и</w:t>
      </w:r>
      <w:r w:rsidRPr="00746177">
        <w:rPr>
          <w:spacing w:val="-5"/>
        </w:rPr>
        <w:t xml:space="preserve"> </w:t>
      </w:r>
      <w:r w:rsidRPr="00746177">
        <w:t>выполнению</w:t>
      </w:r>
      <w:r w:rsidRPr="00746177">
        <w:rPr>
          <w:spacing w:val="-6"/>
        </w:rPr>
        <w:t xml:space="preserve"> практического задания</w:t>
      </w:r>
      <w:r w:rsidRPr="00746177">
        <w:t>:</w:t>
      </w:r>
    </w:p>
    <w:p w14:paraId="3ADAACF4" w14:textId="77777777" w:rsidR="00A56926" w:rsidRDefault="00A56926" w:rsidP="00A56926">
      <w:pPr>
        <w:numPr>
          <w:ilvl w:val="0"/>
          <w:numId w:val="13"/>
        </w:numPr>
        <w:ind w:left="0" w:firstLine="567"/>
        <w:jc w:val="both"/>
        <w:rPr>
          <w:bCs/>
          <w:sz w:val="24"/>
        </w:rPr>
      </w:pPr>
      <w:r w:rsidRPr="009D2A94">
        <w:rPr>
          <w:bCs/>
          <w:sz w:val="24"/>
        </w:rPr>
        <w:t xml:space="preserve">Формой промежуточной аттестации по дисциплине является </w:t>
      </w:r>
      <w:r>
        <w:rPr>
          <w:bCs/>
          <w:sz w:val="24"/>
        </w:rPr>
        <w:t>экзамен</w:t>
      </w:r>
      <w:r w:rsidRPr="009D2A94">
        <w:rPr>
          <w:bCs/>
          <w:sz w:val="24"/>
        </w:rPr>
        <w:t xml:space="preserve">. </w:t>
      </w:r>
    </w:p>
    <w:p w14:paraId="7229EC2C" w14:textId="77777777" w:rsidR="00A56926" w:rsidRPr="009D2A94" w:rsidRDefault="00A56926" w:rsidP="00A56926">
      <w:pPr>
        <w:numPr>
          <w:ilvl w:val="0"/>
          <w:numId w:val="13"/>
        </w:numPr>
        <w:ind w:left="0" w:firstLine="567"/>
        <w:jc w:val="both"/>
        <w:rPr>
          <w:bCs/>
          <w:sz w:val="24"/>
        </w:rPr>
      </w:pPr>
      <w:r>
        <w:rPr>
          <w:bCs/>
          <w:sz w:val="24"/>
        </w:rPr>
        <w:t>Экзамен</w:t>
      </w:r>
      <w:r w:rsidRPr="009D2A94">
        <w:rPr>
          <w:bCs/>
          <w:sz w:val="24"/>
        </w:rPr>
        <w:t xml:space="preserve"> проводится </w:t>
      </w:r>
      <w:r>
        <w:rPr>
          <w:bCs/>
          <w:sz w:val="24"/>
        </w:rPr>
        <w:t xml:space="preserve">в форме теста </w:t>
      </w:r>
    </w:p>
    <w:p w14:paraId="4D564487" w14:textId="77777777" w:rsidR="00A56926" w:rsidRDefault="00A56926" w:rsidP="00A56926">
      <w:pPr>
        <w:numPr>
          <w:ilvl w:val="0"/>
          <w:numId w:val="13"/>
        </w:numPr>
        <w:ind w:left="0" w:firstLine="567"/>
        <w:jc w:val="both"/>
        <w:rPr>
          <w:bCs/>
          <w:sz w:val="24"/>
        </w:rPr>
      </w:pPr>
      <w:r w:rsidRPr="00746177">
        <w:rPr>
          <w:bCs/>
          <w:sz w:val="24"/>
        </w:rPr>
        <w:t xml:space="preserve">Место выполнения задания: учебный кабинет </w:t>
      </w:r>
    </w:p>
    <w:p w14:paraId="16269981" w14:textId="77777777" w:rsidR="00A56926" w:rsidRPr="00746177" w:rsidRDefault="00A56926" w:rsidP="00A56926">
      <w:pPr>
        <w:ind w:firstLine="567"/>
        <w:jc w:val="both"/>
        <w:rPr>
          <w:bCs/>
          <w:sz w:val="24"/>
        </w:rPr>
      </w:pPr>
    </w:p>
    <w:p w14:paraId="1D41CC9E" w14:textId="77777777" w:rsidR="00A56926" w:rsidRPr="00746177" w:rsidRDefault="00A56926" w:rsidP="00A56926">
      <w:pPr>
        <w:pStyle w:val="5"/>
        <w:numPr>
          <w:ilvl w:val="1"/>
          <w:numId w:val="1"/>
        </w:numPr>
        <w:tabs>
          <w:tab w:val="left" w:pos="993"/>
        </w:tabs>
        <w:ind w:left="0" w:firstLine="567"/>
        <w:jc w:val="both"/>
      </w:pPr>
      <w:r w:rsidRPr="00746177">
        <w:t>Критерии</w:t>
      </w:r>
      <w:r w:rsidRPr="00746177">
        <w:rPr>
          <w:spacing w:val="-5"/>
        </w:rPr>
        <w:t xml:space="preserve"> </w:t>
      </w:r>
      <w:r w:rsidRPr="00746177">
        <w:t>оценивания ПА:</w:t>
      </w:r>
    </w:p>
    <w:p w14:paraId="00538199" w14:textId="77777777" w:rsidR="00A56926" w:rsidRPr="00915A16" w:rsidRDefault="00A56926" w:rsidP="00A56926">
      <w:pPr>
        <w:pStyle w:val="a5"/>
        <w:shd w:val="clear" w:color="auto" w:fill="FFFFFF"/>
        <w:spacing w:line="276" w:lineRule="auto"/>
        <w:ind w:left="0" w:firstLine="567"/>
        <w:jc w:val="both"/>
        <w:rPr>
          <w:b/>
          <w:sz w:val="24"/>
          <w:szCs w:val="24"/>
        </w:rPr>
      </w:pPr>
      <w:r>
        <w:rPr>
          <w:sz w:val="24"/>
          <w:szCs w:val="24"/>
        </w:rPr>
        <w:t>О</w:t>
      </w:r>
      <w:r w:rsidRPr="00915A16">
        <w:rPr>
          <w:sz w:val="24"/>
          <w:szCs w:val="24"/>
        </w:rPr>
        <w:t xml:space="preserve">ценка «5» (отлично) выставляется студентам за верные ответы, </w:t>
      </w:r>
      <w:r w:rsidRPr="00915A16">
        <w:rPr>
          <w:spacing w:val="-11"/>
          <w:sz w:val="24"/>
          <w:szCs w:val="24"/>
        </w:rPr>
        <w:t>которые составляют 91% и более от общего количества вопросов;</w:t>
      </w:r>
    </w:p>
    <w:p w14:paraId="1E9F86E7" w14:textId="77777777" w:rsidR="00A56926" w:rsidRPr="00915A16" w:rsidRDefault="00A56926" w:rsidP="00A56926">
      <w:pPr>
        <w:pStyle w:val="a5"/>
        <w:shd w:val="clear" w:color="auto" w:fill="FFFFFF"/>
        <w:spacing w:line="276" w:lineRule="auto"/>
        <w:ind w:left="0" w:firstLine="567"/>
        <w:rPr>
          <w:b/>
          <w:sz w:val="24"/>
          <w:szCs w:val="24"/>
        </w:rPr>
      </w:pPr>
      <w:r>
        <w:rPr>
          <w:spacing w:val="-7"/>
          <w:sz w:val="24"/>
          <w:szCs w:val="24"/>
        </w:rPr>
        <w:t>О</w:t>
      </w:r>
      <w:r w:rsidRPr="00915A16">
        <w:rPr>
          <w:spacing w:val="-7"/>
          <w:sz w:val="24"/>
          <w:szCs w:val="24"/>
        </w:rPr>
        <w:t xml:space="preserve">ценка «4» (хорошо) соответствует   результатам   тестирования, </w:t>
      </w:r>
      <w:r w:rsidRPr="00915A16">
        <w:rPr>
          <w:spacing w:val="-11"/>
          <w:sz w:val="24"/>
          <w:szCs w:val="24"/>
        </w:rPr>
        <w:t>которые содержат от 71% до 90% правильных ответов;</w:t>
      </w:r>
    </w:p>
    <w:p w14:paraId="690707DC" w14:textId="77777777" w:rsidR="00A56926" w:rsidRPr="00915A16" w:rsidRDefault="00A56926" w:rsidP="00A56926">
      <w:pPr>
        <w:pStyle w:val="a5"/>
        <w:shd w:val="clear" w:color="auto" w:fill="FFFFFF"/>
        <w:spacing w:line="276" w:lineRule="auto"/>
        <w:ind w:left="0" w:firstLine="567"/>
        <w:rPr>
          <w:b/>
          <w:sz w:val="24"/>
          <w:szCs w:val="24"/>
        </w:rPr>
      </w:pPr>
      <w:r>
        <w:rPr>
          <w:spacing w:val="-10"/>
          <w:sz w:val="24"/>
          <w:szCs w:val="24"/>
        </w:rPr>
        <w:t>О</w:t>
      </w:r>
      <w:r w:rsidRPr="00915A16">
        <w:rPr>
          <w:spacing w:val="-10"/>
          <w:sz w:val="24"/>
          <w:szCs w:val="24"/>
        </w:rPr>
        <w:t>ценка «3» (удовлетворительно) от 50% до 70% правильных ответов;</w:t>
      </w:r>
    </w:p>
    <w:p w14:paraId="4DC57723" w14:textId="77777777" w:rsidR="00A56926" w:rsidRPr="00915A16" w:rsidRDefault="00A56926" w:rsidP="00A56926">
      <w:pPr>
        <w:pStyle w:val="a5"/>
        <w:shd w:val="clear" w:color="auto" w:fill="FFFFFF"/>
        <w:spacing w:line="276" w:lineRule="auto"/>
        <w:ind w:left="0" w:firstLine="567"/>
        <w:rPr>
          <w:b/>
          <w:spacing w:val="-11"/>
          <w:sz w:val="24"/>
          <w:szCs w:val="24"/>
        </w:rPr>
      </w:pPr>
      <w:r>
        <w:rPr>
          <w:spacing w:val="-9"/>
          <w:sz w:val="24"/>
          <w:szCs w:val="24"/>
        </w:rPr>
        <w:t>О</w:t>
      </w:r>
      <w:r w:rsidRPr="00915A16">
        <w:rPr>
          <w:spacing w:val="-9"/>
          <w:sz w:val="24"/>
          <w:szCs w:val="24"/>
        </w:rPr>
        <w:t xml:space="preserve">ценка «2» (неудовлетворительно) соответствует результатам </w:t>
      </w:r>
      <w:r w:rsidRPr="00915A16">
        <w:rPr>
          <w:spacing w:val="-11"/>
          <w:sz w:val="24"/>
          <w:szCs w:val="24"/>
        </w:rPr>
        <w:t>тестирования, содержащие менее 50% правильных ответов.</w:t>
      </w: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A56926">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280A56F3" w14:textId="77777777" w:rsidR="00C11A43" w:rsidRPr="00C11A43" w:rsidRDefault="00C11A43" w:rsidP="00C11A43">
      <w:pPr>
        <w:tabs>
          <w:tab w:val="left" w:pos="2695"/>
        </w:tabs>
        <w:spacing w:line="360" w:lineRule="auto"/>
        <w:ind w:firstLine="709"/>
        <w:jc w:val="both"/>
        <w:rPr>
          <w:b/>
          <w:sz w:val="24"/>
          <w:szCs w:val="24"/>
          <w:lang w:eastAsia="ru-RU"/>
        </w:rPr>
      </w:pPr>
      <w:r w:rsidRPr="00C11A43">
        <w:rPr>
          <w:b/>
          <w:sz w:val="24"/>
          <w:szCs w:val="24"/>
          <w:lang w:eastAsia="ru-RU"/>
        </w:rPr>
        <w:t xml:space="preserve">Основная литература: </w:t>
      </w:r>
    </w:p>
    <w:p w14:paraId="2FB67096" w14:textId="77777777" w:rsidR="00C11A43" w:rsidRPr="00C11A43" w:rsidRDefault="00C11A43" w:rsidP="00A56926">
      <w:pPr>
        <w:pStyle w:val="a5"/>
        <w:numPr>
          <w:ilvl w:val="0"/>
          <w:numId w:val="4"/>
        </w:numPr>
        <w:tabs>
          <w:tab w:val="left" w:pos="1134"/>
          <w:tab w:val="left" w:pos="2695"/>
        </w:tabs>
        <w:spacing w:line="276" w:lineRule="auto"/>
        <w:ind w:left="0" w:firstLine="709"/>
        <w:jc w:val="both"/>
        <w:rPr>
          <w:bCs/>
          <w:sz w:val="24"/>
          <w:szCs w:val="24"/>
          <w:lang w:eastAsia="ru-RU"/>
        </w:rPr>
      </w:pPr>
      <w:r w:rsidRPr="00C11A43">
        <w:rPr>
          <w:bCs/>
          <w:sz w:val="24"/>
          <w:szCs w:val="24"/>
          <w:lang w:eastAsia="ru-RU"/>
        </w:rPr>
        <w:t>Михайлюк О.Н. Налоги и налогообложение [Электронный ресурс]: учебное пособие для СПО/ Михайлюк О.Н., Беликова О.А.— Электрон. текстовые данные.— Саратов, Москва: Профобразование, Ай Пи Ар Медиа, 2023.— 106 c.— Режим доступа: https://ipr-smart.ru/131408.— IPR SMART, по паролю</w:t>
      </w:r>
    </w:p>
    <w:p w14:paraId="0509E8D6" w14:textId="77777777" w:rsidR="00C11A43" w:rsidRPr="00C11A43" w:rsidRDefault="00C11A43" w:rsidP="00C11A43">
      <w:pPr>
        <w:tabs>
          <w:tab w:val="left" w:pos="1134"/>
          <w:tab w:val="left" w:pos="2695"/>
        </w:tabs>
        <w:spacing w:line="276" w:lineRule="auto"/>
        <w:ind w:firstLine="709"/>
        <w:jc w:val="both"/>
        <w:rPr>
          <w:b/>
          <w:sz w:val="24"/>
          <w:szCs w:val="24"/>
          <w:lang w:eastAsia="ru-RU"/>
        </w:rPr>
      </w:pPr>
      <w:r w:rsidRPr="00C11A43">
        <w:rPr>
          <w:b/>
          <w:sz w:val="24"/>
          <w:szCs w:val="24"/>
          <w:lang w:eastAsia="ru-RU"/>
        </w:rPr>
        <w:t xml:space="preserve">Дополнительная литература: </w:t>
      </w:r>
    </w:p>
    <w:p w14:paraId="68361203" w14:textId="77777777" w:rsidR="00C11A43" w:rsidRPr="00C11A43" w:rsidRDefault="00C11A43" w:rsidP="00A56926">
      <w:pPr>
        <w:pStyle w:val="a5"/>
        <w:numPr>
          <w:ilvl w:val="0"/>
          <w:numId w:val="5"/>
        </w:numPr>
        <w:tabs>
          <w:tab w:val="left" w:pos="1134"/>
          <w:tab w:val="left" w:pos="2695"/>
        </w:tabs>
        <w:spacing w:line="276" w:lineRule="auto"/>
        <w:ind w:hanging="720"/>
        <w:jc w:val="both"/>
        <w:rPr>
          <w:bCs/>
          <w:sz w:val="24"/>
          <w:szCs w:val="24"/>
          <w:lang w:eastAsia="ru-RU"/>
        </w:rPr>
      </w:pPr>
      <w:r w:rsidRPr="00C11A43">
        <w:rPr>
          <w:bCs/>
          <w:sz w:val="24"/>
          <w:szCs w:val="24"/>
          <w:lang w:eastAsia="ru-RU"/>
        </w:rPr>
        <w:t>Налоговый кодекс Российской Федерации. Части первая и вторая (действующая редакция).</w:t>
      </w:r>
    </w:p>
    <w:p w14:paraId="7D5DE6BC" w14:textId="77777777" w:rsidR="00C11A43" w:rsidRPr="00C11A43" w:rsidRDefault="00C11A43" w:rsidP="00A56926">
      <w:pPr>
        <w:pStyle w:val="a5"/>
        <w:numPr>
          <w:ilvl w:val="0"/>
          <w:numId w:val="5"/>
        </w:numPr>
        <w:tabs>
          <w:tab w:val="left" w:pos="1134"/>
          <w:tab w:val="left" w:pos="2695"/>
        </w:tabs>
        <w:spacing w:line="276" w:lineRule="auto"/>
        <w:ind w:left="0" w:firstLine="709"/>
        <w:jc w:val="both"/>
        <w:rPr>
          <w:bCs/>
          <w:sz w:val="24"/>
          <w:szCs w:val="24"/>
          <w:lang w:eastAsia="ru-RU"/>
        </w:rPr>
      </w:pPr>
      <w:r w:rsidRPr="00C11A43">
        <w:rPr>
          <w:bCs/>
          <w:sz w:val="24"/>
          <w:szCs w:val="24"/>
          <w:lang w:eastAsia="ru-RU"/>
        </w:rPr>
        <w:t>Афончикова, В. А. Налоги и налогообложение : практикум / В. А. Афончикова, С. С. Талдонова, М. Р. Шабанова. — Новосибирск : Новосибирский государственный университет экономики и управления «НИНХ», 2022. — 192 c. — ISBN 978-5-7014-1059-4. — Текст : электронный // Цифровой образовательный ресурс IPR SMART : [сайт]. — URL: https://www.iprbookshop.ru/126973.html. — Режим доступа: для авторизир. пользователей. - DOI: https://doi.org/10.23682/126973</w:t>
      </w:r>
    </w:p>
    <w:p w14:paraId="1669BED9" w14:textId="77777777" w:rsidR="00C11A43" w:rsidRPr="00C11A43" w:rsidRDefault="00C11A43" w:rsidP="00A56926">
      <w:pPr>
        <w:pStyle w:val="a5"/>
        <w:numPr>
          <w:ilvl w:val="0"/>
          <w:numId w:val="5"/>
        </w:numPr>
        <w:tabs>
          <w:tab w:val="left" w:pos="1134"/>
          <w:tab w:val="left" w:pos="2695"/>
        </w:tabs>
        <w:spacing w:line="276" w:lineRule="auto"/>
        <w:ind w:left="0" w:firstLine="709"/>
        <w:jc w:val="both"/>
        <w:rPr>
          <w:bCs/>
          <w:sz w:val="24"/>
          <w:szCs w:val="24"/>
          <w:lang w:eastAsia="ru-RU"/>
        </w:rPr>
      </w:pPr>
      <w:r w:rsidRPr="00C11A43">
        <w:rPr>
          <w:bCs/>
          <w:sz w:val="24"/>
          <w:szCs w:val="24"/>
          <w:lang w:eastAsia="ru-RU"/>
        </w:rPr>
        <w:t>Заболотни, Г. И. Налоги и налогообложение : учебное пособие для СПО / Г. И. Заболотни. — Саратов : Профобразование, 2022. — 87 c. — ISBN 978-5-4488-1384-9. — Текст : электронный // Цифровой образовательный ресурс IPR SMART : [сайт]. — URL: https://www.iprbookshop.ru/116267.html. — Режим доступа: для авторизир. пользователей. - DOI: https://doi.org/10.23682/116267</w:t>
      </w:r>
    </w:p>
    <w:p w14:paraId="71CB4ABE" w14:textId="77777777" w:rsidR="00C11A43" w:rsidRPr="00C11A43" w:rsidRDefault="00C11A43" w:rsidP="00A56926">
      <w:pPr>
        <w:pStyle w:val="a5"/>
        <w:numPr>
          <w:ilvl w:val="0"/>
          <w:numId w:val="5"/>
        </w:numPr>
        <w:tabs>
          <w:tab w:val="left" w:pos="1134"/>
          <w:tab w:val="left" w:pos="2695"/>
        </w:tabs>
        <w:spacing w:line="276" w:lineRule="auto"/>
        <w:ind w:left="0" w:firstLine="709"/>
        <w:jc w:val="both"/>
        <w:rPr>
          <w:bCs/>
          <w:sz w:val="24"/>
          <w:szCs w:val="24"/>
          <w:lang w:eastAsia="ru-RU"/>
        </w:rPr>
      </w:pPr>
      <w:r w:rsidRPr="00C11A43">
        <w:rPr>
          <w:bCs/>
          <w:sz w:val="24"/>
          <w:szCs w:val="24"/>
          <w:lang w:eastAsia="ru-RU"/>
        </w:rPr>
        <w:t>Кондраткова, B. C. Налоги и налогообложение : учебное пособие / B. C. Кондраткова. — Липецк : Липецкий государственный технический университет, ЭБС АСВ, 2022. — 84 c. — ISBN 978-5-00175-153-3. — Текст : электронный // Цифровой образовательный ресурс IPR SMART : [сайт]. — URL: https://www.iprbookshop.ru/126369.html.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722E17">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1D38DF36" w14:textId="3F78CBBF" w:rsidR="00255DF6" w:rsidRPr="00255DF6" w:rsidRDefault="00C11A43" w:rsidP="00255DF6">
      <w:pPr>
        <w:widowControl/>
        <w:autoSpaceDE/>
        <w:autoSpaceDN/>
        <w:jc w:val="both"/>
        <w:rPr>
          <w:b/>
          <w:color w:val="000000"/>
          <w:sz w:val="28"/>
          <w:szCs w:val="28"/>
          <w:lang w:eastAsia="ru-RU"/>
        </w:rPr>
      </w:pPr>
      <w:r>
        <w:rPr>
          <w:b/>
          <w:color w:val="000000"/>
          <w:sz w:val="28"/>
          <w:szCs w:val="28"/>
          <w:lang w:eastAsia="ru-RU"/>
        </w:rPr>
        <w:t>Налоги и налогообложение</w:t>
      </w:r>
    </w:p>
    <w:p w14:paraId="56869683" w14:textId="77777777" w:rsidR="00255DF6" w:rsidRPr="00313073" w:rsidRDefault="00255DF6" w:rsidP="00313073">
      <w:pPr>
        <w:autoSpaceDE/>
        <w:autoSpaceDN/>
        <w:jc w:val="center"/>
        <w:rPr>
          <w:b/>
          <w:bCs/>
          <w:sz w:val="28"/>
        </w:rPr>
      </w:pPr>
      <w:r w:rsidRPr="00313073">
        <w:rPr>
          <w:b/>
          <w:bCs/>
          <w:color w:val="0D0D0D"/>
          <w:sz w:val="28"/>
          <w:szCs w:val="28"/>
        </w:rPr>
        <w:t xml:space="preserve">ОК 02 </w:t>
      </w:r>
      <w:r w:rsidRPr="00313073">
        <w:rPr>
          <w:b/>
          <w:bCs/>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9D56546"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10.</w:t>
      </w:r>
      <w:r w:rsidRPr="00432988">
        <w:rPr>
          <w:bCs/>
          <w:sz w:val="28"/>
          <w:szCs w:val="28"/>
          <w:lang w:eastAsia="ru-RU"/>
        </w:rPr>
        <w:tab/>
        <w:t>Объектами налогообложения могут являться:</w:t>
      </w:r>
    </w:p>
    <w:p w14:paraId="6A9B1E72"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любое обстоятельство, имеющее стоимостную, количественную или физическую характеристику, с наличием которой у налогоплательщика возникает обязанность по уплате налога*;</w:t>
      </w:r>
    </w:p>
    <w:p w14:paraId="5BEBEA75"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любое обстоятельство, имеющее стоимостную характеристику, относящееся к имуществу, за исключением имущественных прав;</w:t>
      </w:r>
    </w:p>
    <w:p w14:paraId="048E6BB1"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любое обстоятельство, имеющее стоимостную характеристику и относящееся к имуществу в соответствии с Гражданским кодексом Российской Федерации, за исключением имущественных прав;</w:t>
      </w:r>
    </w:p>
    <w:p w14:paraId="03D14E9A" w14:textId="66C608F7" w:rsidR="00432988" w:rsidRDefault="00432988" w:rsidP="00432988">
      <w:pPr>
        <w:widowControl/>
        <w:autoSpaceDE/>
        <w:autoSpaceDN/>
        <w:jc w:val="both"/>
        <w:rPr>
          <w:bCs/>
          <w:sz w:val="28"/>
          <w:szCs w:val="28"/>
          <w:lang w:eastAsia="ru-RU"/>
        </w:rPr>
      </w:pPr>
      <w:r w:rsidRPr="00432988">
        <w:rPr>
          <w:bCs/>
          <w:sz w:val="28"/>
          <w:szCs w:val="28"/>
          <w:lang w:eastAsia="ru-RU"/>
        </w:rPr>
        <w:t>Г) только операции по реализации товаров, работ, услуг на территории Российской Федерации.</w:t>
      </w:r>
    </w:p>
    <w:p w14:paraId="0449063F" w14:textId="6B144614" w:rsidR="00255DF6" w:rsidRPr="00255DF6" w:rsidRDefault="00255DF6" w:rsidP="00255DF6">
      <w:pPr>
        <w:widowControl/>
        <w:autoSpaceDE/>
        <w:autoSpaceDN/>
        <w:jc w:val="both"/>
        <w:rPr>
          <w:bCs/>
          <w:sz w:val="28"/>
          <w:szCs w:val="28"/>
          <w:lang w:eastAsia="ru-RU"/>
        </w:rPr>
      </w:pPr>
      <w:r w:rsidRPr="00255DF6">
        <w:rPr>
          <w:bCs/>
          <w:sz w:val="28"/>
          <w:szCs w:val="28"/>
          <w:lang w:eastAsia="ru-RU"/>
        </w:rPr>
        <w:t>3) Основным документом по бухгалтерскому учету в РФ является:</w:t>
      </w:r>
    </w:p>
    <w:p w14:paraId="00814C8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Федеральный Закон РФ «О бухгалтерском учете» *</w:t>
      </w:r>
    </w:p>
    <w:p w14:paraId="7B61558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положения</w:t>
      </w:r>
    </w:p>
    <w:p w14:paraId="601B9D6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методические рекомендации</w:t>
      </w:r>
    </w:p>
    <w:p w14:paraId="1E731B3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инструкции</w:t>
      </w:r>
    </w:p>
    <w:p w14:paraId="6D2228F0"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53.</w:t>
      </w:r>
      <w:r w:rsidRPr="00432988">
        <w:rPr>
          <w:bCs/>
          <w:sz w:val="28"/>
          <w:szCs w:val="28"/>
          <w:lang w:eastAsia="ru-RU"/>
        </w:rPr>
        <w:tab/>
        <w:t>Налоговая декларация может быть представлена в налоговый орган:</w:t>
      </w:r>
    </w:p>
    <w:p w14:paraId="52897499"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по почте;</w:t>
      </w:r>
    </w:p>
    <w:p w14:paraId="7E4B03B2"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лично налогоплательщиком;</w:t>
      </w:r>
    </w:p>
    <w:p w14:paraId="1ED9B602"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по почте или лично налогоплательщиком либо через его представителя или передана по телекоммуникационным каналам связи*;</w:t>
      </w:r>
    </w:p>
    <w:p w14:paraId="40E7E4CC" w14:textId="21282566" w:rsidR="00255DF6" w:rsidRDefault="00432988" w:rsidP="00432988">
      <w:pPr>
        <w:widowControl/>
        <w:autoSpaceDE/>
        <w:autoSpaceDN/>
        <w:jc w:val="both"/>
        <w:rPr>
          <w:bCs/>
          <w:sz w:val="28"/>
          <w:szCs w:val="28"/>
          <w:lang w:eastAsia="ru-RU"/>
        </w:rPr>
      </w:pPr>
      <w:r w:rsidRPr="00432988">
        <w:rPr>
          <w:bCs/>
          <w:sz w:val="28"/>
          <w:szCs w:val="28"/>
          <w:lang w:eastAsia="ru-RU"/>
        </w:rPr>
        <w:t>Г) по почте или лично налогоплательщиком.</w:t>
      </w:r>
    </w:p>
    <w:p w14:paraId="63D45D34" w14:textId="3BF78EA5" w:rsidR="00432988" w:rsidRDefault="00432988" w:rsidP="00432988">
      <w:pPr>
        <w:widowControl/>
        <w:autoSpaceDE/>
        <w:autoSpaceDN/>
        <w:jc w:val="center"/>
        <w:rPr>
          <w:b/>
          <w:sz w:val="28"/>
          <w:szCs w:val="28"/>
          <w:lang w:eastAsia="ru-RU"/>
        </w:rPr>
      </w:pPr>
      <w:r w:rsidRPr="00432988">
        <w:rPr>
          <w:b/>
          <w:sz w:val="28"/>
          <w:szCs w:val="28"/>
          <w:lang w:eastAsia="ru-RU"/>
        </w:rPr>
        <w:t>ОК 03</w:t>
      </w:r>
      <w:r w:rsidR="00E91477" w:rsidRPr="00E91477">
        <w:t xml:space="preserve"> </w:t>
      </w:r>
      <w:r w:rsidR="00E91477" w:rsidRPr="00E91477">
        <w:rPr>
          <w:b/>
          <w:sz w:val="28"/>
          <w:szCs w:val="28"/>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A2875A3"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79.</w:t>
      </w:r>
      <w:r w:rsidRPr="00432988">
        <w:rPr>
          <w:bCs/>
          <w:sz w:val="28"/>
          <w:szCs w:val="28"/>
          <w:lang w:eastAsia="ru-RU"/>
        </w:rPr>
        <w:tab/>
        <w:t>Только НК РФ устанавливаются, изменяются или отменяются:</w:t>
      </w:r>
    </w:p>
    <w:p w14:paraId="2D35DB63"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федеральные налоги и сборы*;</w:t>
      </w:r>
    </w:p>
    <w:p w14:paraId="062E3165"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налоги и сборы субъектов Российской Федерации;</w:t>
      </w:r>
    </w:p>
    <w:p w14:paraId="3529ADA8"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местные налоги и сборы;</w:t>
      </w:r>
    </w:p>
    <w:p w14:paraId="2A4CA1B5" w14:textId="1AF7E831" w:rsidR="00432988" w:rsidRPr="00432988" w:rsidRDefault="00432988" w:rsidP="00432988">
      <w:pPr>
        <w:widowControl/>
        <w:autoSpaceDE/>
        <w:autoSpaceDN/>
        <w:jc w:val="both"/>
        <w:rPr>
          <w:bCs/>
          <w:sz w:val="28"/>
          <w:szCs w:val="28"/>
          <w:lang w:eastAsia="ru-RU"/>
        </w:rPr>
      </w:pPr>
      <w:r w:rsidRPr="00432988">
        <w:rPr>
          <w:bCs/>
          <w:sz w:val="28"/>
          <w:szCs w:val="28"/>
          <w:lang w:eastAsia="ru-RU"/>
        </w:rPr>
        <w:t>Г) таможенные пошлины.</w:t>
      </w:r>
    </w:p>
    <w:p w14:paraId="241FE9CE" w14:textId="264166C6" w:rsidR="00255DF6" w:rsidRPr="00313073" w:rsidRDefault="00255DF6" w:rsidP="00313073">
      <w:pPr>
        <w:autoSpaceDE/>
        <w:autoSpaceDN/>
        <w:jc w:val="center"/>
        <w:rPr>
          <w:b/>
          <w:bCs/>
          <w:sz w:val="28"/>
        </w:rPr>
      </w:pPr>
      <w:r w:rsidRPr="00313073">
        <w:rPr>
          <w:b/>
          <w:bCs/>
          <w:sz w:val="28"/>
          <w:szCs w:val="28"/>
        </w:rPr>
        <w:t xml:space="preserve">ОК 05 </w:t>
      </w:r>
      <w:r w:rsidR="00E91477" w:rsidRPr="00E91477">
        <w:rPr>
          <w:b/>
          <w:bCs/>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8B0DB70" w14:textId="0C4742FE" w:rsidR="00255DF6" w:rsidRPr="00255DF6" w:rsidRDefault="00313073" w:rsidP="00255DF6">
      <w:pPr>
        <w:widowControl/>
        <w:autoSpaceDE/>
        <w:autoSpaceDN/>
        <w:jc w:val="both"/>
        <w:rPr>
          <w:bCs/>
          <w:sz w:val="28"/>
          <w:szCs w:val="28"/>
          <w:lang w:eastAsia="ru-RU"/>
        </w:rPr>
      </w:pPr>
      <w:r>
        <w:rPr>
          <w:bCs/>
          <w:sz w:val="28"/>
          <w:szCs w:val="28"/>
          <w:lang w:eastAsia="ru-RU"/>
        </w:rPr>
        <w:t>5</w:t>
      </w:r>
      <w:r w:rsidR="00255DF6" w:rsidRPr="00255DF6">
        <w:rPr>
          <w:bCs/>
          <w:sz w:val="28"/>
          <w:szCs w:val="28"/>
          <w:lang w:eastAsia="ru-RU"/>
        </w:rPr>
        <w:t xml:space="preserve">) При отражении операций на забалансовых счетах принцип двойной записи </w:t>
      </w:r>
    </w:p>
    <w:p w14:paraId="73DF1F8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не осуществляется *</w:t>
      </w:r>
    </w:p>
    <w:p w14:paraId="51C9F8C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применяется в редких случаях</w:t>
      </w:r>
    </w:p>
    <w:p w14:paraId="4C58D54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осуществляется</w:t>
      </w:r>
    </w:p>
    <w:p w14:paraId="18BC97E1" w14:textId="77777777" w:rsidR="00432988" w:rsidRPr="00432988" w:rsidRDefault="00432988" w:rsidP="00432988">
      <w:pPr>
        <w:autoSpaceDE/>
        <w:autoSpaceDN/>
        <w:jc w:val="both"/>
        <w:rPr>
          <w:sz w:val="28"/>
          <w:szCs w:val="28"/>
        </w:rPr>
      </w:pPr>
      <w:r w:rsidRPr="00432988">
        <w:rPr>
          <w:sz w:val="28"/>
          <w:szCs w:val="28"/>
        </w:rPr>
        <w:t>123.</w:t>
      </w:r>
      <w:r w:rsidRPr="00432988">
        <w:rPr>
          <w:sz w:val="28"/>
          <w:szCs w:val="28"/>
        </w:rPr>
        <w:tab/>
        <w:t>Субъект налогообложения – это:</w:t>
      </w:r>
    </w:p>
    <w:p w14:paraId="161B5667" w14:textId="77777777" w:rsidR="00432988" w:rsidRPr="00432988" w:rsidRDefault="00432988" w:rsidP="00432988">
      <w:pPr>
        <w:autoSpaceDE/>
        <w:autoSpaceDN/>
        <w:jc w:val="both"/>
        <w:rPr>
          <w:sz w:val="28"/>
          <w:szCs w:val="28"/>
        </w:rPr>
      </w:pPr>
      <w:r w:rsidRPr="00432988">
        <w:rPr>
          <w:sz w:val="28"/>
          <w:szCs w:val="28"/>
        </w:rPr>
        <w:lastRenderedPageBreak/>
        <w:t>А) организации и физические лица, на которых НК РФ возложена обязанность уплачивать соответствующие налоги и сборы*;</w:t>
      </w:r>
    </w:p>
    <w:p w14:paraId="31CE61B8" w14:textId="77777777" w:rsidR="00432988" w:rsidRPr="00432988" w:rsidRDefault="00432988" w:rsidP="00432988">
      <w:pPr>
        <w:autoSpaceDE/>
        <w:autoSpaceDN/>
        <w:jc w:val="both"/>
        <w:rPr>
          <w:sz w:val="28"/>
          <w:szCs w:val="28"/>
        </w:rPr>
      </w:pPr>
      <w:r w:rsidRPr="00432988">
        <w:rPr>
          <w:sz w:val="28"/>
          <w:szCs w:val="28"/>
        </w:rPr>
        <w:t>Б) индивидуальные предприниматели и физические лица, на которых НК РФ возложена обязанность уплачивать соответствующие налоги и сборы;</w:t>
      </w:r>
    </w:p>
    <w:p w14:paraId="5587A171" w14:textId="77777777" w:rsidR="00432988" w:rsidRPr="00432988" w:rsidRDefault="00432988" w:rsidP="00432988">
      <w:pPr>
        <w:autoSpaceDE/>
        <w:autoSpaceDN/>
        <w:jc w:val="both"/>
        <w:rPr>
          <w:sz w:val="28"/>
          <w:szCs w:val="28"/>
        </w:rPr>
      </w:pPr>
      <w:r w:rsidRPr="00432988">
        <w:rPr>
          <w:sz w:val="28"/>
          <w:szCs w:val="28"/>
        </w:rPr>
        <w:t>В) организации, на которых НК РФ возложена обязанность уплачивать соответствующие налоги и сборы;</w:t>
      </w:r>
    </w:p>
    <w:p w14:paraId="06FA3A51" w14:textId="4F493E79" w:rsidR="00255DF6" w:rsidRPr="00255DF6" w:rsidRDefault="00432988" w:rsidP="00432988">
      <w:pPr>
        <w:autoSpaceDE/>
        <w:autoSpaceDN/>
        <w:jc w:val="both"/>
        <w:rPr>
          <w:sz w:val="28"/>
          <w:szCs w:val="28"/>
        </w:rPr>
      </w:pPr>
      <w:r w:rsidRPr="00432988">
        <w:rPr>
          <w:sz w:val="28"/>
          <w:szCs w:val="28"/>
        </w:rPr>
        <w:t>Г) организации и физические лица, которые являются резидентами Российской Федерации и на которых НК РФ возложена обязанность уплачивать соответствующие налоги и сборы;</w:t>
      </w:r>
    </w:p>
    <w:p w14:paraId="22D7D9D9" w14:textId="0272E959" w:rsidR="00255DF6" w:rsidRPr="00255DF6" w:rsidRDefault="00313073" w:rsidP="00255DF6">
      <w:pPr>
        <w:widowControl/>
        <w:autoSpaceDE/>
        <w:autoSpaceDN/>
        <w:jc w:val="both"/>
        <w:rPr>
          <w:bCs/>
          <w:sz w:val="28"/>
          <w:szCs w:val="28"/>
          <w:lang w:eastAsia="ru-RU"/>
        </w:rPr>
      </w:pPr>
      <w:r>
        <w:rPr>
          <w:bCs/>
          <w:sz w:val="28"/>
          <w:szCs w:val="28"/>
          <w:lang w:eastAsia="ru-RU"/>
        </w:rPr>
        <w:t>6</w:t>
      </w:r>
      <w:r w:rsidR="00255DF6" w:rsidRPr="00255DF6">
        <w:rPr>
          <w:bCs/>
          <w:sz w:val="28"/>
          <w:szCs w:val="28"/>
          <w:lang w:eastAsia="ru-RU"/>
        </w:rPr>
        <w:t xml:space="preserve">) Совокупность способов ведения бухгалтерского учета, принятая организацией и подписанная руководителем, - это: </w:t>
      </w:r>
    </w:p>
    <w:p w14:paraId="4DCD1819"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положение</w:t>
      </w:r>
    </w:p>
    <w:p w14:paraId="50224EB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инструкция</w:t>
      </w:r>
    </w:p>
    <w:p w14:paraId="4F33E32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учетная политика *</w:t>
      </w:r>
    </w:p>
    <w:p w14:paraId="149E535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методические рекомендации</w:t>
      </w:r>
    </w:p>
    <w:p w14:paraId="18F01A55" w14:textId="77777777" w:rsidR="00255DF6" w:rsidRPr="00255DF6" w:rsidRDefault="00255DF6" w:rsidP="00255DF6">
      <w:pPr>
        <w:widowControl/>
        <w:autoSpaceDE/>
        <w:autoSpaceDN/>
        <w:jc w:val="both"/>
        <w:rPr>
          <w:bCs/>
          <w:sz w:val="28"/>
          <w:szCs w:val="28"/>
          <w:lang w:eastAsia="ru-RU"/>
        </w:rPr>
      </w:pPr>
    </w:p>
    <w:p w14:paraId="4E2EEDAB" w14:textId="77E4C6EA" w:rsidR="00255DF6" w:rsidRPr="00313073" w:rsidRDefault="00255DF6" w:rsidP="00313073">
      <w:pPr>
        <w:autoSpaceDE/>
        <w:autoSpaceDN/>
        <w:jc w:val="center"/>
        <w:rPr>
          <w:b/>
          <w:bCs/>
          <w:sz w:val="28"/>
        </w:rPr>
      </w:pPr>
      <w:r w:rsidRPr="00313073">
        <w:rPr>
          <w:b/>
          <w:bCs/>
          <w:sz w:val="28"/>
          <w:szCs w:val="28"/>
        </w:rPr>
        <w:t xml:space="preserve">ОК 09 </w:t>
      </w:r>
      <w:r w:rsidR="00E91477" w:rsidRPr="00E91477">
        <w:rPr>
          <w:b/>
          <w:bCs/>
          <w:sz w:val="28"/>
        </w:rPr>
        <w:t>Пользоваться профессиональной документацией на государственном и иностранном языках</w:t>
      </w:r>
    </w:p>
    <w:p w14:paraId="06E3B39D"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196.</w:t>
      </w:r>
      <w:r w:rsidRPr="00432988">
        <w:rPr>
          <w:bCs/>
          <w:sz w:val="28"/>
          <w:szCs w:val="28"/>
          <w:lang w:eastAsia="ru-RU"/>
        </w:rPr>
        <w:tab/>
        <w:t>Налоговая база — это:</w:t>
      </w:r>
    </w:p>
    <w:p w14:paraId="686E4BF6"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стоимостная, физическая или иная характеристика объекта налогообложения*;</w:t>
      </w:r>
    </w:p>
    <w:p w14:paraId="6A650E38"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только стоимостная характеристика объекта налогообложения, выраженная в рублях или иностранной валюте;</w:t>
      </w:r>
    </w:p>
    <w:p w14:paraId="41DF6771"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стоимостная, физическая или иная характеристика объекта налогообложения, учитываемая по правилам бухгалтерского учета;</w:t>
      </w:r>
    </w:p>
    <w:p w14:paraId="5629CE1F" w14:textId="32901F83" w:rsidR="00255DF6" w:rsidRPr="00255DF6" w:rsidRDefault="00432988" w:rsidP="00432988">
      <w:pPr>
        <w:widowControl/>
        <w:autoSpaceDE/>
        <w:autoSpaceDN/>
        <w:jc w:val="both"/>
        <w:rPr>
          <w:bCs/>
          <w:sz w:val="28"/>
          <w:szCs w:val="28"/>
          <w:lang w:eastAsia="ru-RU"/>
        </w:rPr>
      </w:pPr>
      <w:r w:rsidRPr="00432988">
        <w:rPr>
          <w:bCs/>
          <w:sz w:val="28"/>
          <w:szCs w:val="28"/>
          <w:lang w:eastAsia="ru-RU"/>
        </w:rPr>
        <w:t>Г) стоимостная, физическая или иная характеристика объекта налогообложения, находящегося на территории Российской Федерации.</w:t>
      </w:r>
    </w:p>
    <w:p w14:paraId="023D76D5" w14:textId="77777777" w:rsidR="00E91477" w:rsidRDefault="00255DF6" w:rsidP="0097712C">
      <w:pPr>
        <w:autoSpaceDE/>
        <w:autoSpaceDN/>
        <w:jc w:val="center"/>
        <w:rPr>
          <w:b/>
          <w:bCs/>
          <w:sz w:val="28"/>
        </w:rPr>
      </w:pPr>
      <w:r w:rsidRPr="00DF6EA0">
        <w:rPr>
          <w:b/>
          <w:bCs/>
          <w:sz w:val="28"/>
          <w:szCs w:val="28"/>
        </w:rPr>
        <w:t xml:space="preserve">ПК </w:t>
      </w:r>
      <w:r w:rsidR="00E91477">
        <w:rPr>
          <w:b/>
          <w:bCs/>
          <w:sz w:val="28"/>
          <w:szCs w:val="28"/>
        </w:rPr>
        <w:t>3</w:t>
      </w:r>
      <w:r w:rsidRPr="00DF6EA0">
        <w:rPr>
          <w:b/>
          <w:bCs/>
          <w:sz w:val="28"/>
          <w:szCs w:val="28"/>
        </w:rPr>
        <w:t xml:space="preserve">.1 </w:t>
      </w:r>
      <w:r w:rsidR="00E91477" w:rsidRPr="00E91477">
        <w:rPr>
          <w:b/>
          <w:bCs/>
          <w:sz w:val="28"/>
        </w:rPr>
        <w:t>Формировать бухгалтерские проводки по начислению и перечислению налогов и сборов в бюджеты различных уровней</w:t>
      </w:r>
    </w:p>
    <w:p w14:paraId="22466C6B" w14:textId="24E5459F" w:rsidR="00255DF6" w:rsidRPr="0097712C" w:rsidRDefault="00255DF6" w:rsidP="0097712C">
      <w:pPr>
        <w:autoSpaceDE/>
        <w:autoSpaceDN/>
        <w:jc w:val="center"/>
        <w:rPr>
          <w:b/>
          <w:bCs/>
          <w:sz w:val="28"/>
        </w:rPr>
      </w:pPr>
      <w:r w:rsidRPr="0097712C">
        <w:rPr>
          <w:b/>
          <w:bCs/>
          <w:sz w:val="28"/>
          <w:szCs w:val="28"/>
        </w:rPr>
        <w:t xml:space="preserve">ПК </w:t>
      </w:r>
      <w:r w:rsidR="00E91477">
        <w:rPr>
          <w:b/>
          <w:bCs/>
          <w:sz w:val="28"/>
          <w:szCs w:val="28"/>
        </w:rPr>
        <w:t>3</w:t>
      </w:r>
      <w:r w:rsidRPr="0097712C">
        <w:rPr>
          <w:b/>
          <w:bCs/>
          <w:sz w:val="28"/>
          <w:szCs w:val="28"/>
        </w:rPr>
        <w:t xml:space="preserve">.2 </w:t>
      </w:r>
      <w:r w:rsidR="00E91477" w:rsidRPr="00E91477">
        <w:rPr>
          <w:b/>
          <w:bCs/>
          <w:sz w:val="28"/>
          <w:szCs w:val="28"/>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4BDB5962" w14:textId="5A3A4F26" w:rsidR="00313073" w:rsidRPr="0097712C" w:rsidRDefault="00313073" w:rsidP="0097712C">
      <w:pPr>
        <w:autoSpaceDE/>
        <w:autoSpaceDN/>
        <w:jc w:val="center"/>
        <w:rPr>
          <w:b/>
          <w:bCs/>
          <w:sz w:val="28"/>
          <w:szCs w:val="28"/>
        </w:rPr>
      </w:pPr>
      <w:r w:rsidRPr="0097712C">
        <w:rPr>
          <w:b/>
          <w:bCs/>
          <w:sz w:val="28"/>
          <w:szCs w:val="28"/>
        </w:rPr>
        <w:t xml:space="preserve">ПК </w:t>
      </w:r>
      <w:r w:rsidR="00E91477">
        <w:rPr>
          <w:b/>
          <w:bCs/>
          <w:sz w:val="28"/>
          <w:szCs w:val="28"/>
        </w:rPr>
        <w:t>3</w:t>
      </w:r>
      <w:r w:rsidRPr="0097712C">
        <w:rPr>
          <w:b/>
          <w:bCs/>
          <w:sz w:val="28"/>
          <w:szCs w:val="28"/>
        </w:rPr>
        <w:t>.3</w:t>
      </w:r>
      <w:r w:rsidR="00304DF9" w:rsidRPr="00304DF9">
        <w:t xml:space="preserve"> </w:t>
      </w:r>
      <w:r w:rsidR="00E91477" w:rsidRPr="00E91477">
        <w:rPr>
          <w:b/>
          <w:bCs/>
          <w:sz w:val="28"/>
          <w:szCs w:val="28"/>
        </w:rPr>
        <w:t>Формировать бухгалтерские проводки по начислению и перечислению страховых взносов во внебюджетные фонды и налоговые органы</w:t>
      </w:r>
    </w:p>
    <w:p w14:paraId="5E258EB3" w14:textId="0ED147F3" w:rsidR="00313073" w:rsidRDefault="00255DF6" w:rsidP="00E91477">
      <w:pPr>
        <w:widowControl/>
        <w:autoSpaceDE/>
        <w:autoSpaceDN/>
        <w:spacing w:after="160" w:line="259" w:lineRule="auto"/>
        <w:jc w:val="center"/>
        <w:rPr>
          <w:b/>
          <w:bCs/>
          <w:sz w:val="28"/>
          <w:szCs w:val="28"/>
        </w:rPr>
      </w:pPr>
      <w:r w:rsidRPr="0097712C">
        <w:rPr>
          <w:b/>
          <w:bCs/>
          <w:sz w:val="28"/>
          <w:szCs w:val="28"/>
        </w:rPr>
        <w:t xml:space="preserve">ПК </w:t>
      </w:r>
      <w:r w:rsidR="00E91477">
        <w:rPr>
          <w:b/>
          <w:bCs/>
          <w:sz w:val="28"/>
          <w:szCs w:val="28"/>
        </w:rPr>
        <w:t>3</w:t>
      </w:r>
      <w:r w:rsidRPr="0097712C">
        <w:rPr>
          <w:b/>
          <w:bCs/>
          <w:sz w:val="28"/>
          <w:szCs w:val="28"/>
        </w:rPr>
        <w:t>.4</w:t>
      </w:r>
      <w:r w:rsidR="00E91477" w:rsidRPr="00E91477">
        <w:t xml:space="preserve"> </w:t>
      </w:r>
      <w:r w:rsidR="00E91477" w:rsidRPr="00E91477">
        <w:rPr>
          <w:b/>
          <w:bCs/>
          <w:sz w:val="28"/>
          <w:szCs w:val="28"/>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428B8802" w14:textId="26131E1F" w:rsidR="00E91477" w:rsidRPr="00313073" w:rsidRDefault="00E91477" w:rsidP="00E91477">
      <w:pPr>
        <w:widowControl/>
        <w:autoSpaceDE/>
        <w:autoSpaceDN/>
        <w:spacing w:after="160" w:line="259" w:lineRule="auto"/>
        <w:jc w:val="center"/>
        <w:rPr>
          <w:rFonts w:eastAsia="Calibri"/>
          <w:sz w:val="28"/>
          <w:szCs w:val="28"/>
        </w:rPr>
      </w:pPr>
      <w:r>
        <w:rPr>
          <w:b/>
          <w:bCs/>
          <w:sz w:val="28"/>
          <w:szCs w:val="28"/>
        </w:rPr>
        <w:t>ПК 4.3</w:t>
      </w:r>
      <w:r w:rsidRPr="00E91477">
        <w:t xml:space="preserve"> </w:t>
      </w:r>
      <w:r w:rsidRPr="00E91477">
        <w:rPr>
          <w:b/>
          <w:bCs/>
          <w:sz w:val="28"/>
          <w:szCs w:val="28"/>
        </w:rPr>
        <w:t>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lastRenderedPageBreak/>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722E17">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5697B"/>
    <w:multiLevelType w:val="hybridMultilevel"/>
    <w:tmpl w:val="B1269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2" w15:restartNumberingAfterBreak="0">
    <w:nsid w:val="142C0C4A"/>
    <w:multiLevelType w:val="hybridMultilevel"/>
    <w:tmpl w:val="1F5C76F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24685691"/>
    <w:multiLevelType w:val="hybridMultilevel"/>
    <w:tmpl w:val="BD3058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6AD584A"/>
    <w:multiLevelType w:val="hybridMultilevel"/>
    <w:tmpl w:val="A8403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5B482497"/>
    <w:multiLevelType w:val="hybridMultilevel"/>
    <w:tmpl w:val="1F5C76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F994C2F"/>
    <w:multiLevelType w:val="hybridMultilevel"/>
    <w:tmpl w:val="F0B617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62C03936"/>
    <w:multiLevelType w:val="multilevel"/>
    <w:tmpl w:val="5CAEED86"/>
    <w:lvl w:ilvl="0">
      <w:start w:val="1"/>
      <w:numFmt w:val="bullet"/>
      <w:lvlText w:val=""/>
      <w:lvlJc w:val="left"/>
      <w:pPr>
        <w:ind w:left="360" w:hanging="360"/>
      </w:pPr>
      <w:rPr>
        <w:rFonts w:ascii="Symbol" w:hAnsi="Symbol" w:hint="default"/>
        <w:color w:val="auto"/>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9" w15:restartNumberingAfterBreak="0">
    <w:nsid w:val="721D054B"/>
    <w:multiLevelType w:val="hybridMultilevel"/>
    <w:tmpl w:val="F0B617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271987"/>
    <w:multiLevelType w:val="hybridMultilevel"/>
    <w:tmpl w:val="76E6F61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7AEA4385"/>
    <w:multiLevelType w:val="hybridMultilevel"/>
    <w:tmpl w:val="4E86F6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903491387">
    <w:abstractNumId w:val="1"/>
  </w:num>
  <w:num w:numId="2" w16cid:durableId="717246654">
    <w:abstractNumId w:val="5"/>
  </w:num>
  <w:num w:numId="3" w16cid:durableId="1949120230">
    <w:abstractNumId w:val="10"/>
  </w:num>
  <w:num w:numId="4" w16cid:durableId="1809660376">
    <w:abstractNumId w:val="6"/>
  </w:num>
  <w:num w:numId="5" w16cid:durableId="894269267">
    <w:abstractNumId w:val="2"/>
  </w:num>
  <w:num w:numId="6" w16cid:durableId="194730690">
    <w:abstractNumId w:val="4"/>
  </w:num>
  <w:num w:numId="7" w16cid:durableId="1604067319">
    <w:abstractNumId w:val="0"/>
  </w:num>
  <w:num w:numId="8" w16cid:durableId="1144421888">
    <w:abstractNumId w:val="3"/>
  </w:num>
  <w:num w:numId="9" w16cid:durableId="362554581">
    <w:abstractNumId w:val="11"/>
  </w:num>
  <w:num w:numId="10" w16cid:durableId="1247836207">
    <w:abstractNumId w:val="9"/>
  </w:num>
  <w:num w:numId="11" w16cid:durableId="1595164670">
    <w:abstractNumId w:val="7"/>
  </w:num>
  <w:num w:numId="12" w16cid:durableId="20704210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38634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4408A"/>
    <w:rsid w:val="00046030"/>
    <w:rsid w:val="00050E72"/>
    <w:rsid w:val="000512C4"/>
    <w:rsid w:val="00065620"/>
    <w:rsid w:val="00066480"/>
    <w:rsid w:val="00067BC7"/>
    <w:rsid w:val="00082348"/>
    <w:rsid w:val="000864A0"/>
    <w:rsid w:val="000C1795"/>
    <w:rsid w:val="000C4A20"/>
    <w:rsid w:val="000C4E01"/>
    <w:rsid w:val="000D0407"/>
    <w:rsid w:val="000D0438"/>
    <w:rsid w:val="000D0B4E"/>
    <w:rsid w:val="000D16BE"/>
    <w:rsid w:val="000D1C4B"/>
    <w:rsid w:val="000D6CA3"/>
    <w:rsid w:val="000D6D7C"/>
    <w:rsid w:val="000D72D6"/>
    <w:rsid w:val="000E01F2"/>
    <w:rsid w:val="00104DFD"/>
    <w:rsid w:val="00131B81"/>
    <w:rsid w:val="0013742C"/>
    <w:rsid w:val="00140F92"/>
    <w:rsid w:val="00143031"/>
    <w:rsid w:val="00160FD5"/>
    <w:rsid w:val="0018304A"/>
    <w:rsid w:val="00184BE7"/>
    <w:rsid w:val="001910AD"/>
    <w:rsid w:val="00191237"/>
    <w:rsid w:val="00194319"/>
    <w:rsid w:val="001C32F5"/>
    <w:rsid w:val="001C34FE"/>
    <w:rsid w:val="001D4D68"/>
    <w:rsid w:val="001D6EF1"/>
    <w:rsid w:val="001D7F5F"/>
    <w:rsid w:val="001F6E0E"/>
    <w:rsid w:val="00202E6A"/>
    <w:rsid w:val="00206195"/>
    <w:rsid w:val="00222BC6"/>
    <w:rsid w:val="00222D7C"/>
    <w:rsid w:val="0022719A"/>
    <w:rsid w:val="00231F89"/>
    <w:rsid w:val="00233323"/>
    <w:rsid w:val="00237019"/>
    <w:rsid w:val="002412EC"/>
    <w:rsid w:val="00241300"/>
    <w:rsid w:val="00244068"/>
    <w:rsid w:val="0024759B"/>
    <w:rsid w:val="002512F1"/>
    <w:rsid w:val="00253D5D"/>
    <w:rsid w:val="00255547"/>
    <w:rsid w:val="00255DF6"/>
    <w:rsid w:val="00266585"/>
    <w:rsid w:val="00266763"/>
    <w:rsid w:val="002767DA"/>
    <w:rsid w:val="00285F40"/>
    <w:rsid w:val="0029165A"/>
    <w:rsid w:val="00294A45"/>
    <w:rsid w:val="002A6F7F"/>
    <w:rsid w:val="002A778D"/>
    <w:rsid w:val="002B5950"/>
    <w:rsid w:val="002B7D37"/>
    <w:rsid w:val="002C4B76"/>
    <w:rsid w:val="002D0617"/>
    <w:rsid w:val="002D36AE"/>
    <w:rsid w:val="002D5178"/>
    <w:rsid w:val="002D77A9"/>
    <w:rsid w:val="002E1613"/>
    <w:rsid w:val="002E500F"/>
    <w:rsid w:val="002E6393"/>
    <w:rsid w:val="00302463"/>
    <w:rsid w:val="00304DF9"/>
    <w:rsid w:val="00312713"/>
    <w:rsid w:val="00313073"/>
    <w:rsid w:val="003205EB"/>
    <w:rsid w:val="00322B0E"/>
    <w:rsid w:val="00330253"/>
    <w:rsid w:val="00337668"/>
    <w:rsid w:val="00346B71"/>
    <w:rsid w:val="00352758"/>
    <w:rsid w:val="00353E6C"/>
    <w:rsid w:val="00360E9A"/>
    <w:rsid w:val="003644E4"/>
    <w:rsid w:val="0037576F"/>
    <w:rsid w:val="003A44F2"/>
    <w:rsid w:val="003B0F15"/>
    <w:rsid w:val="003C20EB"/>
    <w:rsid w:val="003C2D44"/>
    <w:rsid w:val="003C353B"/>
    <w:rsid w:val="003C3641"/>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6359"/>
    <w:rsid w:val="004305D1"/>
    <w:rsid w:val="00432988"/>
    <w:rsid w:val="00433767"/>
    <w:rsid w:val="00435577"/>
    <w:rsid w:val="00436F09"/>
    <w:rsid w:val="00444955"/>
    <w:rsid w:val="0045448C"/>
    <w:rsid w:val="0046158A"/>
    <w:rsid w:val="00461EF5"/>
    <w:rsid w:val="00471E2C"/>
    <w:rsid w:val="004723F9"/>
    <w:rsid w:val="00473A69"/>
    <w:rsid w:val="0047625C"/>
    <w:rsid w:val="00477091"/>
    <w:rsid w:val="004936DB"/>
    <w:rsid w:val="00494FB4"/>
    <w:rsid w:val="004A158D"/>
    <w:rsid w:val="004A2B22"/>
    <w:rsid w:val="004A3AA9"/>
    <w:rsid w:val="004A480D"/>
    <w:rsid w:val="004B1FB4"/>
    <w:rsid w:val="004B4EF3"/>
    <w:rsid w:val="004B5F6A"/>
    <w:rsid w:val="004B7580"/>
    <w:rsid w:val="004E53DA"/>
    <w:rsid w:val="004F0255"/>
    <w:rsid w:val="004F1986"/>
    <w:rsid w:val="004F37F5"/>
    <w:rsid w:val="004F762D"/>
    <w:rsid w:val="00503AEC"/>
    <w:rsid w:val="00504DB0"/>
    <w:rsid w:val="0051059C"/>
    <w:rsid w:val="0051367B"/>
    <w:rsid w:val="005212CA"/>
    <w:rsid w:val="005358D0"/>
    <w:rsid w:val="00537E4F"/>
    <w:rsid w:val="005407A4"/>
    <w:rsid w:val="00543647"/>
    <w:rsid w:val="00550F75"/>
    <w:rsid w:val="00555628"/>
    <w:rsid w:val="0055695A"/>
    <w:rsid w:val="0056402F"/>
    <w:rsid w:val="00572F09"/>
    <w:rsid w:val="00577124"/>
    <w:rsid w:val="005816D6"/>
    <w:rsid w:val="005850BA"/>
    <w:rsid w:val="0059129A"/>
    <w:rsid w:val="005A0ABC"/>
    <w:rsid w:val="005A0E7A"/>
    <w:rsid w:val="005B2BB1"/>
    <w:rsid w:val="005C5B46"/>
    <w:rsid w:val="005C76B6"/>
    <w:rsid w:val="005D00EE"/>
    <w:rsid w:val="005D1624"/>
    <w:rsid w:val="005D258A"/>
    <w:rsid w:val="005D79C4"/>
    <w:rsid w:val="005E0931"/>
    <w:rsid w:val="005E1ADB"/>
    <w:rsid w:val="005E2388"/>
    <w:rsid w:val="005E2DE6"/>
    <w:rsid w:val="005E48D1"/>
    <w:rsid w:val="005E64CA"/>
    <w:rsid w:val="00614BA6"/>
    <w:rsid w:val="006208D9"/>
    <w:rsid w:val="00622A32"/>
    <w:rsid w:val="00623A30"/>
    <w:rsid w:val="00630279"/>
    <w:rsid w:val="006317B4"/>
    <w:rsid w:val="0065475E"/>
    <w:rsid w:val="0069274B"/>
    <w:rsid w:val="00693BC6"/>
    <w:rsid w:val="006A1B0B"/>
    <w:rsid w:val="006A1DDD"/>
    <w:rsid w:val="006A54E7"/>
    <w:rsid w:val="006C0D0E"/>
    <w:rsid w:val="006C3C8C"/>
    <w:rsid w:val="006C4596"/>
    <w:rsid w:val="006D361E"/>
    <w:rsid w:val="006D3FD3"/>
    <w:rsid w:val="006E53E1"/>
    <w:rsid w:val="006F243A"/>
    <w:rsid w:val="006F3596"/>
    <w:rsid w:val="006F3E58"/>
    <w:rsid w:val="00701795"/>
    <w:rsid w:val="0070372C"/>
    <w:rsid w:val="00710029"/>
    <w:rsid w:val="00713B1B"/>
    <w:rsid w:val="00716440"/>
    <w:rsid w:val="007227AE"/>
    <w:rsid w:val="00722E17"/>
    <w:rsid w:val="00722EFC"/>
    <w:rsid w:val="007240CA"/>
    <w:rsid w:val="007334D9"/>
    <w:rsid w:val="00734C0D"/>
    <w:rsid w:val="007401EE"/>
    <w:rsid w:val="00746177"/>
    <w:rsid w:val="00761F36"/>
    <w:rsid w:val="00766A31"/>
    <w:rsid w:val="00773652"/>
    <w:rsid w:val="00785970"/>
    <w:rsid w:val="00790BD1"/>
    <w:rsid w:val="007A2C64"/>
    <w:rsid w:val="007B352A"/>
    <w:rsid w:val="007B46CA"/>
    <w:rsid w:val="007B5EC1"/>
    <w:rsid w:val="007C457B"/>
    <w:rsid w:val="007C4A3F"/>
    <w:rsid w:val="007E0243"/>
    <w:rsid w:val="007E4586"/>
    <w:rsid w:val="007F0A04"/>
    <w:rsid w:val="007F3E18"/>
    <w:rsid w:val="007F6CB7"/>
    <w:rsid w:val="00803A80"/>
    <w:rsid w:val="00804943"/>
    <w:rsid w:val="00817D3A"/>
    <w:rsid w:val="008209AF"/>
    <w:rsid w:val="00824BA4"/>
    <w:rsid w:val="008250ED"/>
    <w:rsid w:val="00826D8A"/>
    <w:rsid w:val="008361D2"/>
    <w:rsid w:val="008470BE"/>
    <w:rsid w:val="0085006A"/>
    <w:rsid w:val="008541F3"/>
    <w:rsid w:val="008643C8"/>
    <w:rsid w:val="0086685A"/>
    <w:rsid w:val="00874D46"/>
    <w:rsid w:val="00874E46"/>
    <w:rsid w:val="00875579"/>
    <w:rsid w:val="00880736"/>
    <w:rsid w:val="008852EE"/>
    <w:rsid w:val="00890C2C"/>
    <w:rsid w:val="008A1B4B"/>
    <w:rsid w:val="008A3037"/>
    <w:rsid w:val="008A4866"/>
    <w:rsid w:val="008A5566"/>
    <w:rsid w:val="008B3904"/>
    <w:rsid w:val="008B467C"/>
    <w:rsid w:val="008B79A2"/>
    <w:rsid w:val="008C7344"/>
    <w:rsid w:val="008D3A5D"/>
    <w:rsid w:val="008E0CE2"/>
    <w:rsid w:val="008E3F80"/>
    <w:rsid w:val="008E584B"/>
    <w:rsid w:val="008F02DC"/>
    <w:rsid w:val="008F0A3D"/>
    <w:rsid w:val="008F0D82"/>
    <w:rsid w:val="008F1476"/>
    <w:rsid w:val="008F2865"/>
    <w:rsid w:val="008F363A"/>
    <w:rsid w:val="00901132"/>
    <w:rsid w:val="00903C87"/>
    <w:rsid w:val="00906FFC"/>
    <w:rsid w:val="009110E4"/>
    <w:rsid w:val="00920F7F"/>
    <w:rsid w:val="009309C4"/>
    <w:rsid w:val="0094046E"/>
    <w:rsid w:val="0094590E"/>
    <w:rsid w:val="00946086"/>
    <w:rsid w:val="0095296D"/>
    <w:rsid w:val="009572E1"/>
    <w:rsid w:val="009725A3"/>
    <w:rsid w:val="0097343A"/>
    <w:rsid w:val="0097712C"/>
    <w:rsid w:val="00992496"/>
    <w:rsid w:val="0099342B"/>
    <w:rsid w:val="009968F8"/>
    <w:rsid w:val="009A2EBC"/>
    <w:rsid w:val="009A3A10"/>
    <w:rsid w:val="009A710A"/>
    <w:rsid w:val="009B1691"/>
    <w:rsid w:val="009B48D1"/>
    <w:rsid w:val="009B572F"/>
    <w:rsid w:val="009B5FC4"/>
    <w:rsid w:val="009C328D"/>
    <w:rsid w:val="009E2D30"/>
    <w:rsid w:val="009E4AC6"/>
    <w:rsid w:val="009E50C2"/>
    <w:rsid w:val="009E50DC"/>
    <w:rsid w:val="00A069CA"/>
    <w:rsid w:val="00A075C9"/>
    <w:rsid w:val="00A15700"/>
    <w:rsid w:val="00A3354F"/>
    <w:rsid w:val="00A34D7E"/>
    <w:rsid w:val="00A431AB"/>
    <w:rsid w:val="00A47D7B"/>
    <w:rsid w:val="00A56926"/>
    <w:rsid w:val="00A660F4"/>
    <w:rsid w:val="00A676DF"/>
    <w:rsid w:val="00A7417C"/>
    <w:rsid w:val="00A7623E"/>
    <w:rsid w:val="00A81EC0"/>
    <w:rsid w:val="00A9569A"/>
    <w:rsid w:val="00AA16A6"/>
    <w:rsid w:val="00AB4595"/>
    <w:rsid w:val="00AC5641"/>
    <w:rsid w:val="00AC7200"/>
    <w:rsid w:val="00AD1D63"/>
    <w:rsid w:val="00AD7B64"/>
    <w:rsid w:val="00B12F49"/>
    <w:rsid w:val="00B16406"/>
    <w:rsid w:val="00B2524B"/>
    <w:rsid w:val="00B42174"/>
    <w:rsid w:val="00B61035"/>
    <w:rsid w:val="00B73A6C"/>
    <w:rsid w:val="00B7575A"/>
    <w:rsid w:val="00B8732C"/>
    <w:rsid w:val="00B87F0F"/>
    <w:rsid w:val="00B90151"/>
    <w:rsid w:val="00B901B7"/>
    <w:rsid w:val="00B96917"/>
    <w:rsid w:val="00BD39E8"/>
    <w:rsid w:val="00BE7158"/>
    <w:rsid w:val="00BE756E"/>
    <w:rsid w:val="00BF4970"/>
    <w:rsid w:val="00C030DC"/>
    <w:rsid w:val="00C05526"/>
    <w:rsid w:val="00C102D9"/>
    <w:rsid w:val="00C115F5"/>
    <w:rsid w:val="00C11A43"/>
    <w:rsid w:val="00C213E5"/>
    <w:rsid w:val="00C246C5"/>
    <w:rsid w:val="00C24789"/>
    <w:rsid w:val="00C3582C"/>
    <w:rsid w:val="00C36055"/>
    <w:rsid w:val="00C36364"/>
    <w:rsid w:val="00C425C4"/>
    <w:rsid w:val="00C431B0"/>
    <w:rsid w:val="00C43C6D"/>
    <w:rsid w:val="00C44D79"/>
    <w:rsid w:val="00C546ED"/>
    <w:rsid w:val="00C73A27"/>
    <w:rsid w:val="00C73F86"/>
    <w:rsid w:val="00C74077"/>
    <w:rsid w:val="00C75287"/>
    <w:rsid w:val="00C8036E"/>
    <w:rsid w:val="00C94A0F"/>
    <w:rsid w:val="00C9615D"/>
    <w:rsid w:val="00CA424B"/>
    <w:rsid w:val="00CB0264"/>
    <w:rsid w:val="00CC3512"/>
    <w:rsid w:val="00CC472A"/>
    <w:rsid w:val="00CC7BF4"/>
    <w:rsid w:val="00CD35AC"/>
    <w:rsid w:val="00CD5BAD"/>
    <w:rsid w:val="00CE1F7D"/>
    <w:rsid w:val="00CE31F2"/>
    <w:rsid w:val="00CF1DB7"/>
    <w:rsid w:val="00CF2CB4"/>
    <w:rsid w:val="00CF3900"/>
    <w:rsid w:val="00D04D07"/>
    <w:rsid w:val="00D0630A"/>
    <w:rsid w:val="00D116F0"/>
    <w:rsid w:val="00D13D94"/>
    <w:rsid w:val="00D20575"/>
    <w:rsid w:val="00D22EB3"/>
    <w:rsid w:val="00D23054"/>
    <w:rsid w:val="00D23BDA"/>
    <w:rsid w:val="00D2406F"/>
    <w:rsid w:val="00D331AF"/>
    <w:rsid w:val="00D40860"/>
    <w:rsid w:val="00D46477"/>
    <w:rsid w:val="00D66669"/>
    <w:rsid w:val="00D67054"/>
    <w:rsid w:val="00D71135"/>
    <w:rsid w:val="00D77C12"/>
    <w:rsid w:val="00D85E91"/>
    <w:rsid w:val="00DA33FC"/>
    <w:rsid w:val="00DB3F4A"/>
    <w:rsid w:val="00DB4F65"/>
    <w:rsid w:val="00DC3948"/>
    <w:rsid w:val="00DD0F9D"/>
    <w:rsid w:val="00DD4349"/>
    <w:rsid w:val="00DE1FD6"/>
    <w:rsid w:val="00DE288E"/>
    <w:rsid w:val="00DF119C"/>
    <w:rsid w:val="00DF6851"/>
    <w:rsid w:val="00DF6EA0"/>
    <w:rsid w:val="00E114FD"/>
    <w:rsid w:val="00E3594B"/>
    <w:rsid w:val="00E43944"/>
    <w:rsid w:val="00E51140"/>
    <w:rsid w:val="00E67E2B"/>
    <w:rsid w:val="00E67E4A"/>
    <w:rsid w:val="00E72971"/>
    <w:rsid w:val="00E85763"/>
    <w:rsid w:val="00E86E8C"/>
    <w:rsid w:val="00E91477"/>
    <w:rsid w:val="00E92D21"/>
    <w:rsid w:val="00EA030E"/>
    <w:rsid w:val="00EA0DE0"/>
    <w:rsid w:val="00EA3EA3"/>
    <w:rsid w:val="00EB0C24"/>
    <w:rsid w:val="00EB5FFB"/>
    <w:rsid w:val="00EC0436"/>
    <w:rsid w:val="00EC302B"/>
    <w:rsid w:val="00ED1026"/>
    <w:rsid w:val="00ED5377"/>
    <w:rsid w:val="00ED6DB9"/>
    <w:rsid w:val="00EE0183"/>
    <w:rsid w:val="00EE5086"/>
    <w:rsid w:val="00EE7A65"/>
    <w:rsid w:val="00EF3831"/>
    <w:rsid w:val="00EF39D8"/>
    <w:rsid w:val="00EF7848"/>
    <w:rsid w:val="00EF7A99"/>
    <w:rsid w:val="00F05D97"/>
    <w:rsid w:val="00F239CE"/>
    <w:rsid w:val="00F27FAE"/>
    <w:rsid w:val="00F31343"/>
    <w:rsid w:val="00F318D4"/>
    <w:rsid w:val="00F57E0A"/>
    <w:rsid w:val="00F61FBC"/>
    <w:rsid w:val="00F6497A"/>
    <w:rsid w:val="00F649B6"/>
    <w:rsid w:val="00F64FC4"/>
    <w:rsid w:val="00F86AF9"/>
    <w:rsid w:val="00F872D5"/>
    <w:rsid w:val="00F90F81"/>
    <w:rsid w:val="00F934C8"/>
    <w:rsid w:val="00F94761"/>
    <w:rsid w:val="00F975CB"/>
    <w:rsid w:val="00FA0D3C"/>
    <w:rsid w:val="00FA1D44"/>
    <w:rsid w:val="00FA486C"/>
    <w:rsid w:val="00FC39A3"/>
    <w:rsid w:val="00FD2C6C"/>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rsid w:val="00A56926"/>
    <w:pPr>
      <w:widowControl/>
      <w:autoSpaceDE/>
      <w:autoSpaceDN/>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4545736">
      <w:bodyDiv w:val="1"/>
      <w:marLeft w:val="0"/>
      <w:marRight w:val="0"/>
      <w:marTop w:val="0"/>
      <w:marBottom w:val="0"/>
      <w:divBdr>
        <w:top w:val="none" w:sz="0" w:space="0" w:color="auto"/>
        <w:left w:val="none" w:sz="0" w:space="0" w:color="auto"/>
        <w:bottom w:val="none" w:sz="0" w:space="0" w:color="auto"/>
        <w:right w:val="none" w:sz="0" w:space="0" w:color="auto"/>
      </w:divBdr>
    </w:div>
    <w:div w:id="2118332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A91FA-D14A-4949-8C28-6F6A699F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1190</TotalTime>
  <Pages>25</Pages>
  <Words>6690</Words>
  <Characters>38139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PGTK-3</cp:lastModifiedBy>
  <cp:revision>401</cp:revision>
  <cp:lastPrinted>2024-02-13T08:47:00Z</cp:lastPrinted>
  <dcterms:created xsi:type="dcterms:W3CDTF">2022-03-30T07:04:00Z</dcterms:created>
  <dcterms:modified xsi:type="dcterms:W3CDTF">2024-03-25T12:03:00Z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