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C5EDA0"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Автономная некоммерческая организация профессионального образования</w:t>
      </w:r>
    </w:p>
    <w:p w14:paraId="463A03E4"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«ПЕРМСКИЙ ГУМАНИТАРНО-ТЕХНОЛОГИЧЕСКИЙ КОЛЛЕДЖ»</w:t>
      </w:r>
    </w:p>
    <w:p w14:paraId="3AB429E7"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(АНО ПО «ПГТК»)</w:t>
      </w:r>
    </w:p>
    <w:p w14:paraId="2CB86839" w14:textId="77777777" w:rsidR="000F7CAA" w:rsidRPr="000F19E5" w:rsidRDefault="000F7CAA" w:rsidP="007718BB">
      <w:pPr>
        <w:tabs>
          <w:tab w:val="left" w:pos="360"/>
          <w:tab w:val="left" w:pos="900"/>
        </w:tabs>
        <w:spacing w:after="0" w:line="360" w:lineRule="auto"/>
        <w:jc w:val="center"/>
        <w:rPr>
          <w:rFonts w:ascii="Times New Roman" w:hAnsi="Times New Roman"/>
          <w:caps/>
          <w:sz w:val="24"/>
          <w:szCs w:val="24"/>
          <w:lang w:eastAsia="ru-RU"/>
        </w:rPr>
      </w:pPr>
    </w:p>
    <w:p w14:paraId="3C5A50C2" w14:textId="308E38F3" w:rsidR="000F7CAA" w:rsidRPr="000F19E5" w:rsidRDefault="00F03580" w:rsidP="00F03580">
      <w:pPr>
        <w:tabs>
          <w:tab w:val="left" w:pos="360"/>
          <w:tab w:val="left" w:pos="900"/>
        </w:tabs>
        <w:spacing w:after="0" w:line="360" w:lineRule="auto"/>
        <w:jc w:val="right"/>
        <w:rPr>
          <w:rFonts w:ascii="Times New Roman" w:hAnsi="Times New Roman"/>
          <w:caps/>
          <w:sz w:val="24"/>
          <w:szCs w:val="24"/>
          <w:lang w:eastAsia="ru-RU"/>
        </w:rPr>
      </w:pPr>
      <w:bookmarkStart w:id="0" w:name="_Hlk162277994"/>
      <w:r w:rsidRPr="00F03580">
        <w:rPr>
          <w:rFonts w:ascii="Tahoma" w:eastAsia="Times New Roman" w:hAnsi="Tahoma" w:cs="Tahoma"/>
          <w:noProof/>
          <w:color w:val="000000"/>
          <w:sz w:val="24"/>
          <w:szCs w:val="24"/>
          <w:lang w:eastAsia="ru-RU"/>
        </w:rPr>
        <w:pict w14:anchorId="6CA27C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276.75pt;height:127.5pt;visibility:visible">
            <v:imagedata r:id="rId7" o:title=""/>
          </v:shape>
        </w:pict>
      </w:r>
      <w:bookmarkEnd w:id="0"/>
    </w:p>
    <w:p w14:paraId="6FD8F8DE" w14:textId="77777777" w:rsidR="000F7CAA" w:rsidRPr="000F19E5" w:rsidRDefault="000F7CAA" w:rsidP="007718BB">
      <w:pPr>
        <w:tabs>
          <w:tab w:val="left" w:pos="360"/>
          <w:tab w:val="left" w:pos="900"/>
        </w:tabs>
        <w:spacing w:after="0" w:line="360" w:lineRule="auto"/>
        <w:jc w:val="center"/>
        <w:rPr>
          <w:rFonts w:ascii="Times New Roman" w:hAnsi="Times New Roman"/>
          <w:caps/>
          <w:sz w:val="24"/>
          <w:szCs w:val="24"/>
          <w:lang w:eastAsia="ru-RU"/>
        </w:rPr>
      </w:pPr>
    </w:p>
    <w:p w14:paraId="71D0470B" w14:textId="77777777" w:rsidR="000F7CAA" w:rsidRPr="000F19E5" w:rsidRDefault="000F7CAA" w:rsidP="007718BB">
      <w:pPr>
        <w:tabs>
          <w:tab w:val="left" w:pos="360"/>
          <w:tab w:val="left" w:pos="900"/>
        </w:tabs>
        <w:spacing w:after="0" w:line="360" w:lineRule="auto"/>
        <w:jc w:val="center"/>
        <w:rPr>
          <w:rFonts w:ascii="Times New Roman" w:hAnsi="Times New Roman"/>
          <w:b/>
          <w:bCs/>
          <w:caps/>
          <w:sz w:val="32"/>
          <w:szCs w:val="32"/>
          <w:lang w:eastAsia="ru-RU"/>
        </w:rPr>
      </w:pPr>
      <w:bookmarkStart w:id="1" w:name="_Hlk158719785"/>
      <w:r w:rsidRPr="000F19E5">
        <w:rPr>
          <w:rFonts w:ascii="Times New Roman" w:hAnsi="Times New Roman"/>
          <w:b/>
          <w:bCs/>
          <w:caps/>
          <w:sz w:val="32"/>
          <w:szCs w:val="32"/>
          <w:lang w:eastAsia="ru-RU"/>
        </w:rPr>
        <w:t xml:space="preserve">ФОНД ОЦЕНОЧНЫХ СРЕДСТВ </w:t>
      </w:r>
      <w:bookmarkEnd w:id="1"/>
      <w:r w:rsidRPr="000F19E5">
        <w:rPr>
          <w:rFonts w:ascii="Times New Roman" w:hAnsi="Times New Roman"/>
          <w:b/>
          <w:bCs/>
          <w:caps/>
          <w:sz w:val="32"/>
          <w:szCs w:val="32"/>
          <w:lang w:eastAsia="ru-RU"/>
        </w:rPr>
        <w:t>учебноГО ПРЕДМЕТА</w:t>
      </w:r>
    </w:p>
    <w:p w14:paraId="5E426E80" w14:textId="77777777" w:rsidR="000F7CAA" w:rsidRPr="000F19E5" w:rsidRDefault="006D64AE" w:rsidP="007718BB">
      <w:pPr>
        <w:tabs>
          <w:tab w:val="left" w:pos="360"/>
          <w:tab w:val="left" w:pos="900"/>
        </w:tabs>
        <w:spacing w:after="0" w:line="360" w:lineRule="auto"/>
        <w:jc w:val="center"/>
        <w:rPr>
          <w:rFonts w:ascii="Times New Roman" w:hAnsi="Times New Roman"/>
          <w:b/>
          <w:bCs/>
          <w:caps/>
          <w:sz w:val="32"/>
          <w:szCs w:val="32"/>
          <w:lang w:eastAsia="ru-RU"/>
        </w:rPr>
      </w:pPr>
      <w:r>
        <w:rPr>
          <w:rFonts w:ascii="Times New Roman" w:hAnsi="Times New Roman"/>
          <w:b/>
          <w:bCs/>
          <w:sz w:val="32"/>
          <w:szCs w:val="32"/>
          <w:lang w:eastAsia="ru-RU"/>
        </w:rPr>
        <w:t>УПВ.02 «ИНФОРМАТИКА»</w:t>
      </w:r>
    </w:p>
    <w:p w14:paraId="359607EE"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sz w:val="24"/>
          <w:szCs w:val="24"/>
          <w:lang w:eastAsia="ru-RU"/>
        </w:rPr>
      </w:pPr>
    </w:p>
    <w:p w14:paraId="57BB10B9" w14:textId="77777777" w:rsidR="000F7CAA" w:rsidRPr="000F19E5" w:rsidRDefault="000F7CAA" w:rsidP="00EB09F6">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для специальности</w:t>
      </w:r>
    </w:p>
    <w:p w14:paraId="3E7D6C30" w14:textId="77777777" w:rsidR="000F7CAA" w:rsidRPr="008778A6" w:rsidRDefault="000F7CAA" w:rsidP="00EB09F6">
      <w:pPr>
        <w:tabs>
          <w:tab w:val="left" w:pos="900"/>
        </w:tabs>
        <w:spacing w:after="0" w:line="360" w:lineRule="auto"/>
        <w:contextualSpacing/>
        <w:jc w:val="center"/>
        <w:rPr>
          <w:rFonts w:ascii="Times New Roman" w:hAnsi="Times New Roman"/>
          <w:b/>
          <w:sz w:val="28"/>
          <w:szCs w:val="28"/>
        </w:rPr>
      </w:pPr>
      <w:r w:rsidRPr="008778A6">
        <w:rPr>
          <w:rFonts w:ascii="Times New Roman" w:hAnsi="Times New Roman"/>
          <w:b/>
          <w:sz w:val="28"/>
          <w:szCs w:val="28"/>
        </w:rPr>
        <w:t>38.02.01 Экономика и бухгалтерский учет (по отраслям)</w:t>
      </w:r>
    </w:p>
    <w:p w14:paraId="6CAC4540" w14:textId="77777777" w:rsidR="000F7CAA" w:rsidRPr="000F19E5" w:rsidRDefault="000F7CAA" w:rsidP="00EB09F6">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 xml:space="preserve"> (код и наименование специальности)</w:t>
      </w:r>
    </w:p>
    <w:p w14:paraId="27E9A3F5"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p>
    <w:p w14:paraId="4943C3A6"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Квалификация выпускника</w:t>
      </w:r>
    </w:p>
    <w:p w14:paraId="47B58262"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b/>
          <w:bCs/>
          <w:sz w:val="28"/>
          <w:szCs w:val="28"/>
          <w:lang w:eastAsia="ru-RU"/>
        </w:rPr>
      </w:pPr>
      <w:r>
        <w:rPr>
          <w:rFonts w:ascii="Times New Roman" w:hAnsi="Times New Roman"/>
          <w:b/>
          <w:bCs/>
          <w:sz w:val="28"/>
          <w:szCs w:val="28"/>
          <w:lang w:eastAsia="ru-RU"/>
        </w:rPr>
        <w:t>Бухгалтер</w:t>
      </w:r>
    </w:p>
    <w:p w14:paraId="1957C398" w14:textId="77777777" w:rsidR="000F7CAA" w:rsidRPr="000F19E5" w:rsidRDefault="000F7CAA" w:rsidP="007718BB">
      <w:pPr>
        <w:tabs>
          <w:tab w:val="left" w:pos="360"/>
          <w:tab w:val="left" w:pos="900"/>
        </w:tabs>
        <w:spacing w:after="0" w:line="360" w:lineRule="auto"/>
        <w:jc w:val="center"/>
        <w:rPr>
          <w:rFonts w:ascii="Times New Roman" w:hAnsi="Times New Roman"/>
          <w:sz w:val="28"/>
          <w:szCs w:val="28"/>
          <w:lang w:eastAsia="ru-RU"/>
        </w:rPr>
      </w:pPr>
    </w:p>
    <w:p w14:paraId="56F75777" w14:textId="77777777" w:rsidR="000F7CAA" w:rsidRPr="000F19E5" w:rsidRDefault="000F7CAA" w:rsidP="007718BB">
      <w:pPr>
        <w:tabs>
          <w:tab w:val="left" w:pos="360"/>
          <w:tab w:val="left" w:pos="900"/>
        </w:tabs>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Форма обучения</w:t>
      </w:r>
    </w:p>
    <w:p w14:paraId="69E34160" w14:textId="77777777" w:rsidR="000F7CAA" w:rsidRPr="000F19E5" w:rsidRDefault="000F7CAA" w:rsidP="007718BB">
      <w:pPr>
        <w:tabs>
          <w:tab w:val="left" w:pos="360"/>
          <w:tab w:val="left" w:pos="900"/>
        </w:tabs>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Очная</w:t>
      </w:r>
    </w:p>
    <w:p w14:paraId="4E4FF536"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6C7F03B0"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5FBD666E"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000F6E98"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6B126E85"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3D26D217"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15568184" w14:textId="77777777" w:rsidR="000F7CAA"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32B37188" w14:textId="77777777" w:rsidR="009572EE" w:rsidRPr="000F19E5" w:rsidRDefault="009572EE" w:rsidP="007718BB">
      <w:pPr>
        <w:tabs>
          <w:tab w:val="left" w:pos="360"/>
          <w:tab w:val="left" w:pos="900"/>
        </w:tabs>
        <w:spacing w:after="0" w:line="360" w:lineRule="auto"/>
        <w:jc w:val="center"/>
        <w:rPr>
          <w:rFonts w:ascii="Times New Roman" w:hAnsi="Times New Roman"/>
          <w:b/>
          <w:bCs/>
          <w:sz w:val="24"/>
          <w:szCs w:val="24"/>
          <w:lang w:eastAsia="ru-RU"/>
        </w:rPr>
      </w:pPr>
    </w:p>
    <w:p w14:paraId="29173A4F" w14:textId="21E0568E"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Пермь</w:t>
      </w:r>
      <w:r w:rsidR="006D64AE">
        <w:rPr>
          <w:rFonts w:ascii="Times New Roman" w:hAnsi="Times New Roman"/>
          <w:b/>
          <w:bCs/>
          <w:sz w:val="24"/>
          <w:szCs w:val="24"/>
          <w:lang w:eastAsia="ru-RU"/>
        </w:rPr>
        <w:t>, 202</w:t>
      </w:r>
      <w:r w:rsidR="00F03580">
        <w:rPr>
          <w:rFonts w:ascii="Times New Roman" w:hAnsi="Times New Roman"/>
          <w:b/>
          <w:bCs/>
          <w:sz w:val="24"/>
          <w:szCs w:val="24"/>
          <w:lang w:eastAsia="ru-RU"/>
        </w:rPr>
        <w:t>2</w:t>
      </w:r>
    </w:p>
    <w:p w14:paraId="7B24C29C" w14:textId="77777777" w:rsidR="000F7CAA" w:rsidRPr="000F19E5" w:rsidRDefault="000F7CAA"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lastRenderedPageBreak/>
        <w:t xml:space="preserve">Фонд оценочных средств учебного предмета </w:t>
      </w:r>
      <w:r w:rsidR="006D64AE">
        <w:rPr>
          <w:rFonts w:ascii="Times New Roman" w:hAnsi="Times New Roman"/>
          <w:sz w:val="24"/>
          <w:szCs w:val="24"/>
        </w:rPr>
        <w:t>УПВ.02 «ИНФОРМАТИКА»</w:t>
      </w:r>
      <w:r w:rsidRPr="000F19E5">
        <w:rPr>
          <w:rFonts w:ascii="Times New Roman" w:hAnsi="Times New Roman"/>
          <w:sz w:val="24"/>
          <w:szCs w:val="24"/>
        </w:rPr>
        <w:t xml:space="preserve"> разработан на основе рабочей программы учебного предмета </w:t>
      </w:r>
      <w:r w:rsidR="006D64AE">
        <w:rPr>
          <w:rFonts w:ascii="Times New Roman" w:hAnsi="Times New Roman"/>
          <w:sz w:val="24"/>
          <w:szCs w:val="24"/>
        </w:rPr>
        <w:t>УПВ.02</w:t>
      </w:r>
      <w:r w:rsidRPr="000F19E5">
        <w:rPr>
          <w:rFonts w:ascii="Times New Roman" w:hAnsi="Times New Roman"/>
          <w:sz w:val="24"/>
          <w:szCs w:val="24"/>
        </w:rPr>
        <w:t xml:space="preserve"> Информатика по специальности СПО </w:t>
      </w:r>
      <w:r w:rsidRPr="00EB1B2F">
        <w:rPr>
          <w:rFonts w:ascii="Times New Roman" w:hAnsi="Times New Roman"/>
          <w:sz w:val="24"/>
          <w:szCs w:val="24"/>
        </w:rPr>
        <w:t>38.02.01 Экономика и бухгалтерский учет (по отраслям)</w:t>
      </w:r>
      <w:r w:rsidRPr="000F19E5">
        <w:rPr>
          <w:rFonts w:ascii="Times New Roman" w:hAnsi="Times New Roman"/>
          <w:sz w:val="24"/>
          <w:szCs w:val="24"/>
        </w:rPr>
        <w:t xml:space="preserve">, на основе требований ФГОС среднего общего образования, предъявляемых к структуре, содержанию и результатам освоения учебного предмета </w:t>
      </w:r>
      <w:r w:rsidR="006D64AE">
        <w:rPr>
          <w:rFonts w:ascii="Times New Roman" w:hAnsi="Times New Roman"/>
          <w:sz w:val="24"/>
          <w:szCs w:val="24"/>
        </w:rPr>
        <w:t>УПВ.02</w:t>
      </w:r>
      <w:r w:rsidRPr="000F19E5">
        <w:rPr>
          <w:rFonts w:ascii="Times New Roman" w:hAnsi="Times New Roman"/>
          <w:sz w:val="24"/>
          <w:szCs w:val="24"/>
        </w:rPr>
        <w:t xml:space="preserve"> Информатика,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4C4AD9AD" w14:textId="77777777" w:rsidR="000F7CAA" w:rsidRPr="000F19E5" w:rsidRDefault="000F7CAA"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lang w:eastAsia="ru-RU"/>
        </w:rPr>
      </w:pPr>
    </w:p>
    <w:p w14:paraId="6E8D9730" w14:textId="77777777"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r w:rsidRPr="000F19E5">
        <w:rPr>
          <w:rFonts w:ascii="Times New Roman" w:hAnsi="Times New Roman"/>
          <w:sz w:val="24"/>
          <w:szCs w:val="24"/>
        </w:rPr>
        <w:t>Фонд оценочных средств предназначен для обучающихся и преподавателей АНО ПО «ПГТК».</w:t>
      </w:r>
    </w:p>
    <w:p w14:paraId="48EE085E" w14:textId="77777777"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p>
    <w:p w14:paraId="6EC3E8C5" w14:textId="77777777"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Автор-составитель: </w:t>
      </w:r>
      <w:r w:rsidRPr="000F19E5">
        <w:rPr>
          <w:rFonts w:ascii="Times New Roman" w:hAnsi="Times New Roman"/>
          <w:kern w:val="28"/>
          <w:sz w:val="24"/>
          <w:szCs w:val="24"/>
        </w:rPr>
        <w:t>Зеленина Е.Г., старший преподаватель.</w:t>
      </w:r>
    </w:p>
    <w:p w14:paraId="6CC5B99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p>
    <w:p w14:paraId="786E932C" w14:textId="074D1222" w:rsidR="00EB09F6" w:rsidRPr="00EB09F6" w:rsidRDefault="000F7CAA" w:rsidP="00EB09F6">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Фонд оценочных средств учебного предмета рассмотрен и одобрен на заседании кафедры </w:t>
      </w:r>
      <w:r w:rsidR="00EB09F6">
        <w:rPr>
          <w:rFonts w:ascii="Times New Roman" w:hAnsi="Times New Roman"/>
          <w:kern w:val="28"/>
          <w:sz w:val="24"/>
          <w:szCs w:val="24"/>
        </w:rPr>
        <w:t>математических и естественно</w:t>
      </w:r>
      <w:r w:rsidRPr="000F19E5">
        <w:rPr>
          <w:rFonts w:ascii="Times New Roman" w:hAnsi="Times New Roman"/>
          <w:kern w:val="28"/>
          <w:sz w:val="24"/>
          <w:szCs w:val="24"/>
        </w:rPr>
        <w:t>научных дисциплин</w:t>
      </w:r>
      <w:r w:rsidRPr="000F19E5">
        <w:rPr>
          <w:rFonts w:ascii="Times New Roman" w:hAnsi="Times New Roman"/>
          <w:sz w:val="24"/>
          <w:szCs w:val="24"/>
        </w:rPr>
        <w:t xml:space="preserve">, протокол </w:t>
      </w:r>
      <w:r w:rsidR="00EB09F6" w:rsidRPr="00EB09F6">
        <w:rPr>
          <w:rFonts w:ascii="Times New Roman" w:hAnsi="Times New Roman"/>
          <w:sz w:val="24"/>
          <w:szCs w:val="24"/>
        </w:rPr>
        <w:t xml:space="preserve">№ </w:t>
      </w:r>
      <w:r w:rsidR="00F03580">
        <w:rPr>
          <w:rFonts w:ascii="Times New Roman" w:hAnsi="Times New Roman"/>
          <w:sz w:val="24"/>
          <w:szCs w:val="24"/>
        </w:rPr>
        <w:t>2</w:t>
      </w:r>
      <w:r w:rsidR="00EB09F6" w:rsidRPr="00EB09F6">
        <w:rPr>
          <w:rFonts w:ascii="Times New Roman" w:hAnsi="Times New Roman"/>
          <w:sz w:val="24"/>
          <w:szCs w:val="24"/>
        </w:rPr>
        <w:t xml:space="preserve"> от «</w:t>
      </w:r>
      <w:r w:rsidR="00F03580">
        <w:rPr>
          <w:rFonts w:ascii="Times New Roman" w:hAnsi="Times New Roman"/>
          <w:sz w:val="24"/>
          <w:szCs w:val="24"/>
        </w:rPr>
        <w:t>08</w:t>
      </w:r>
      <w:r w:rsidR="00EB09F6" w:rsidRPr="00EB09F6">
        <w:rPr>
          <w:rFonts w:ascii="Times New Roman" w:hAnsi="Times New Roman"/>
          <w:sz w:val="24"/>
          <w:szCs w:val="24"/>
        </w:rPr>
        <w:t xml:space="preserve">» </w:t>
      </w:r>
      <w:r w:rsidR="00F03580">
        <w:rPr>
          <w:rFonts w:ascii="Times New Roman" w:hAnsi="Times New Roman"/>
          <w:sz w:val="24"/>
          <w:szCs w:val="24"/>
        </w:rPr>
        <w:t>февраля</w:t>
      </w:r>
      <w:r w:rsidR="00EB09F6" w:rsidRPr="00EB09F6">
        <w:rPr>
          <w:rFonts w:ascii="Times New Roman" w:hAnsi="Times New Roman"/>
          <w:sz w:val="24"/>
          <w:szCs w:val="24"/>
        </w:rPr>
        <w:t xml:space="preserve"> 202</w:t>
      </w:r>
      <w:r w:rsidR="00F03580">
        <w:rPr>
          <w:rFonts w:ascii="Times New Roman" w:hAnsi="Times New Roman"/>
          <w:sz w:val="24"/>
          <w:szCs w:val="24"/>
        </w:rPr>
        <w:t>2</w:t>
      </w:r>
      <w:r w:rsidR="00EB09F6" w:rsidRPr="00EB09F6">
        <w:rPr>
          <w:rFonts w:ascii="Times New Roman" w:hAnsi="Times New Roman"/>
          <w:sz w:val="24"/>
          <w:szCs w:val="24"/>
        </w:rPr>
        <w:t xml:space="preserve"> г.</w:t>
      </w:r>
    </w:p>
    <w:p w14:paraId="398A95A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p>
    <w:p w14:paraId="149B2B71" w14:textId="77777777" w:rsidR="000F7CAA" w:rsidRPr="000F19E5" w:rsidRDefault="000F7CAA" w:rsidP="007718BB">
      <w:pPr>
        <w:pStyle w:val="1"/>
        <w:tabs>
          <w:tab w:val="left" w:pos="360"/>
          <w:tab w:val="left" w:pos="900"/>
        </w:tabs>
      </w:pPr>
      <w:bookmarkStart w:id="2" w:name="_Toc158812355"/>
      <w:bookmarkStart w:id="3" w:name="_Toc158812458"/>
      <w:r w:rsidRPr="000F19E5">
        <w:lastRenderedPageBreak/>
        <w:t>Содержание</w:t>
      </w:r>
      <w:bookmarkEnd w:id="2"/>
      <w:bookmarkEnd w:id="3"/>
    </w:p>
    <w:p w14:paraId="1FDE3B62" w14:textId="636D6658" w:rsidR="000F7CAA" w:rsidRPr="000F19E5" w:rsidRDefault="000F7CAA"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r w:rsidRPr="000F19E5">
        <w:rPr>
          <w:rFonts w:ascii="Times New Roman" w:hAnsi="Times New Roman"/>
          <w:sz w:val="24"/>
          <w:szCs w:val="24"/>
        </w:rPr>
        <w:fldChar w:fldCharType="begin"/>
      </w:r>
      <w:r w:rsidRPr="000F19E5">
        <w:rPr>
          <w:rFonts w:ascii="Times New Roman" w:hAnsi="Times New Roman"/>
          <w:sz w:val="24"/>
          <w:szCs w:val="24"/>
        </w:rPr>
        <w:instrText xml:space="preserve"> TOC \o "1-2" \h \z \u </w:instrText>
      </w:r>
      <w:r w:rsidRPr="000F19E5">
        <w:rPr>
          <w:rFonts w:ascii="Times New Roman" w:hAnsi="Times New Roman"/>
          <w:sz w:val="24"/>
          <w:szCs w:val="24"/>
        </w:rPr>
        <w:fldChar w:fldCharType="separate"/>
      </w:r>
      <w:hyperlink w:anchor="_Toc158812459" w:history="1">
        <w:r w:rsidRPr="000F19E5">
          <w:rPr>
            <w:rStyle w:val="a9"/>
            <w:rFonts w:ascii="Times New Roman" w:hAnsi="Times New Roman"/>
            <w:noProof/>
            <w:color w:val="auto"/>
            <w:sz w:val="24"/>
            <w:szCs w:val="24"/>
          </w:rPr>
          <w:t>1. ПАСПОРТ ФОНДА-ОЦЕНОЧНЫХ СРЕДСТВ</w:t>
        </w:r>
        <w:r w:rsidRPr="000F19E5">
          <w:rPr>
            <w:rFonts w:ascii="Times New Roman" w:hAnsi="Times New Roman"/>
            <w:noProof/>
            <w:webHidden/>
            <w:sz w:val="24"/>
            <w:szCs w:val="24"/>
          </w:rPr>
          <w:tab/>
        </w:r>
        <w:r w:rsidRPr="000F19E5">
          <w:rPr>
            <w:rFonts w:ascii="Times New Roman" w:hAnsi="Times New Roman"/>
            <w:noProof/>
            <w:webHidden/>
            <w:sz w:val="24"/>
            <w:szCs w:val="24"/>
          </w:rPr>
          <w:fldChar w:fldCharType="begin"/>
        </w:r>
        <w:r w:rsidRPr="000F19E5">
          <w:rPr>
            <w:rFonts w:ascii="Times New Roman" w:hAnsi="Times New Roman"/>
            <w:noProof/>
            <w:webHidden/>
            <w:sz w:val="24"/>
            <w:szCs w:val="24"/>
          </w:rPr>
          <w:instrText xml:space="preserve"> PAGEREF _Toc158812459 \h </w:instrText>
        </w:r>
        <w:r w:rsidRPr="000F19E5">
          <w:rPr>
            <w:rFonts w:ascii="Times New Roman" w:hAnsi="Times New Roman"/>
            <w:noProof/>
            <w:webHidden/>
            <w:sz w:val="24"/>
            <w:szCs w:val="24"/>
          </w:rPr>
        </w:r>
        <w:r w:rsidRPr="000F19E5">
          <w:rPr>
            <w:rFonts w:ascii="Times New Roman" w:hAnsi="Times New Roman"/>
            <w:noProof/>
            <w:webHidden/>
            <w:sz w:val="24"/>
            <w:szCs w:val="24"/>
          </w:rPr>
          <w:fldChar w:fldCharType="separate"/>
        </w:r>
        <w:r w:rsidR="008D56D3">
          <w:rPr>
            <w:rFonts w:ascii="Times New Roman" w:hAnsi="Times New Roman"/>
            <w:noProof/>
            <w:webHidden/>
            <w:sz w:val="24"/>
            <w:szCs w:val="24"/>
          </w:rPr>
          <w:t>4</w:t>
        </w:r>
        <w:r w:rsidRPr="000F19E5">
          <w:rPr>
            <w:rFonts w:ascii="Times New Roman" w:hAnsi="Times New Roman"/>
            <w:noProof/>
            <w:webHidden/>
            <w:sz w:val="24"/>
            <w:szCs w:val="24"/>
          </w:rPr>
          <w:fldChar w:fldCharType="end"/>
        </w:r>
      </w:hyperlink>
    </w:p>
    <w:p w14:paraId="2B98F452" w14:textId="2F3DAE2F" w:rsidR="000F7CAA" w:rsidRPr="000F19E5" w:rsidRDefault="008D56D3" w:rsidP="007718BB">
      <w:pPr>
        <w:pStyle w:val="21"/>
        <w:tabs>
          <w:tab w:val="left" w:pos="360"/>
          <w:tab w:val="left" w:pos="900"/>
        </w:tabs>
        <w:rPr>
          <w:rFonts w:ascii="Times New Roman" w:hAnsi="Times New Roman"/>
          <w:noProof/>
          <w:sz w:val="24"/>
          <w:szCs w:val="24"/>
          <w:lang w:eastAsia="ru-RU"/>
        </w:rPr>
      </w:pPr>
      <w:hyperlink w:anchor="_Toc158812460" w:history="1">
        <w:r w:rsidR="000F7CAA" w:rsidRPr="000F19E5">
          <w:rPr>
            <w:rStyle w:val="a9"/>
            <w:rFonts w:ascii="Times New Roman" w:hAnsi="Times New Roman"/>
            <w:noProof/>
            <w:color w:val="auto"/>
            <w:sz w:val="24"/>
            <w:szCs w:val="24"/>
          </w:rPr>
          <w:t>1.1. Область применения ФОС</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_Toc158812460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Pr>
            <w:rFonts w:ascii="Times New Roman" w:hAnsi="Times New Roman"/>
            <w:noProof/>
            <w:webHidden/>
            <w:sz w:val="24"/>
            <w:szCs w:val="24"/>
          </w:rPr>
          <w:t>4</w:t>
        </w:r>
        <w:r w:rsidR="000F7CAA" w:rsidRPr="000F19E5">
          <w:rPr>
            <w:rFonts w:ascii="Times New Roman" w:hAnsi="Times New Roman"/>
            <w:noProof/>
            <w:webHidden/>
            <w:sz w:val="24"/>
            <w:szCs w:val="24"/>
          </w:rPr>
          <w:fldChar w:fldCharType="end"/>
        </w:r>
      </w:hyperlink>
    </w:p>
    <w:p w14:paraId="25E1BFD6" w14:textId="55FD6D82" w:rsidR="000F7CAA" w:rsidRPr="000F19E5" w:rsidRDefault="008D56D3" w:rsidP="007718BB">
      <w:pPr>
        <w:pStyle w:val="21"/>
        <w:tabs>
          <w:tab w:val="left" w:pos="360"/>
          <w:tab w:val="left" w:pos="900"/>
        </w:tabs>
        <w:rPr>
          <w:rFonts w:ascii="Times New Roman" w:hAnsi="Times New Roman"/>
          <w:noProof/>
          <w:sz w:val="24"/>
          <w:szCs w:val="24"/>
          <w:lang w:eastAsia="ru-RU"/>
        </w:rPr>
      </w:pPr>
      <w:hyperlink w:anchor="_Toc158812461" w:history="1">
        <w:r w:rsidR="000F7CAA" w:rsidRPr="000F19E5">
          <w:rPr>
            <w:rStyle w:val="a9"/>
            <w:rFonts w:ascii="Times New Roman" w:hAnsi="Times New Roman"/>
            <w:noProof/>
            <w:color w:val="auto"/>
            <w:sz w:val="24"/>
            <w:szCs w:val="24"/>
          </w:rPr>
          <w:t>1.2. Результаты освоения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_Toc158812461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Pr>
            <w:rFonts w:ascii="Times New Roman" w:hAnsi="Times New Roman"/>
            <w:noProof/>
            <w:webHidden/>
            <w:sz w:val="24"/>
            <w:szCs w:val="24"/>
          </w:rPr>
          <w:t>4</w:t>
        </w:r>
        <w:r w:rsidR="000F7CAA" w:rsidRPr="000F19E5">
          <w:rPr>
            <w:rFonts w:ascii="Times New Roman" w:hAnsi="Times New Roman"/>
            <w:noProof/>
            <w:webHidden/>
            <w:sz w:val="24"/>
            <w:szCs w:val="24"/>
          </w:rPr>
          <w:fldChar w:fldCharType="end"/>
        </w:r>
      </w:hyperlink>
    </w:p>
    <w:p w14:paraId="60894A9C" w14:textId="366C2AFB" w:rsidR="000F7CAA" w:rsidRPr="000F19E5" w:rsidRDefault="008D56D3" w:rsidP="007718BB">
      <w:pPr>
        <w:pStyle w:val="21"/>
        <w:tabs>
          <w:tab w:val="left" w:pos="360"/>
          <w:tab w:val="left" w:pos="900"/>
        </w:tabs>
        <w:rPr>
          <w:rFonts w:ascii="Times New Roman" w:hAnsi="Times New Roman"/>
          <w:noProof/>
          <w:sz w:val="24"/>
          <w:szCs w:val="24"/>
          <w:lang w:eastAsia="ru-RU"/>
        </w:rPr>
      </w:pPr>
      <w:hyperlink w:anchor="_Toc158812471" w:history="1">
        <w:r w:rsidR="000F7CAA" w:rsidRPr="000F19E5">
          <w:rPr>
            <w:rStyle w:val="a9"/>
            <w:rFonts w:ascii="Times New Roman" w:hAnsi="Times New Roman"/>
            <w:noProof/>
            <w:color w:val="auto"/>
            <w:sz w:val="24"/>
            <w:szCs w:val="24"/>
          </w:rPr>
          <w:t xml:space="preserve">1.3. Организация текущего контроля успеваемости и промежуточной аттестации </w:t>
        </w:r>
        <w:r w:rsidR="000F7CAA" w:rsidRPr="000F19E5">
          <w:rPr>
            <w:rStyle w:val="a9"/>
            <w:rFonts w:ascii="Times New Roman" w:hAnsi="Times New Roman"/>
            <w:noProof/>
            <w:color w:val="auto"/>
            <w:sz w:val="24"/>
            <w:szCs w:val="24"/>
          </w:rPr>
          <w:br/>
          <w:t>по итогам освоения программы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_Toc158812471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Pr>
            <w:rFonts w:ascii="Times New Roman" w:hAnsi="Times New Roman"/>
            <w:noProof/>
            <w:webHidden/>
            <w:sz w:val="24"/>
            <w:szCs w:val="24"/>
          </w:rPr>
          <w:t>9</w:t>
        </w:r>
        <w:r w:rsidR="000F7CAA" w:rsidRPr="000F19E5">
          <w:rPr>
            <w:rFonts w:ascii="Times New Roman" w:hAnsi="Times New Roman"/>
            <w:noProof/>
            <w:webHidden/>
            <w:sz w:val="24"/>
            <w:szCs w:val="24"/>
          </w:rPr>
          <w:fldChar w:fldCharType="end"/>
        </w:r>
      </w:hyperlink>
    </w:p>
    <w:p w14:paraId="0E0022A9" w14:textId="6640E9BF" w:rsidR="000F7CAA" w:rsidRPr="000F19E5" w:rsidRDefault="008D56D3"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2" w:history="1">
        <w:r w:rsidR="000F7CAA" w:rsidRPr="000F19E5">
          <w:rPr>
            <w:rStyle w:val="a9"/>
            <w:rFonts w:ascii="Times New Roman" w:hAnsi="Times New Roman"/>
            <w:noProof/>
            <w:color w:val="auto"/>
            <w:sz w:val="24"/>
            <w:szCs w:val="24"/>
          </w:rPr>
          <w:t>2. КОНТРОЛЬ И ОЦЕНКА ОСВОЕНИЯ ПРОГРАММЫ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_Toc158812472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Pr>
            <w:rFonts w:ascii="Times New Roman" w:hAnsi="Times New Roman"/>
            <w:noProof/>
            <w:webHidden/>
            <w:sz w:val="24"/>
            <w:szCs w:val="24"/>
          </w:rPr>
          <w:t>10</w:t>
        </w:r>
        <w:r w:rsidR="000F7CAA" w:rsidRPr="000F19E5">
          <w:rPr>
            <w:rFonts w:ascii="Times New Roman" w:hAnsi="Times New Roman"/>
            <w:noProof/>
            <w:webHidden/>
            <w:sz w:val="24"/>
            <w:szCs w:val="24"/>
          </w:rPr>
          <w:fldChar w:fldCharType="end"/>
        </w:r>
      </w:hyperlink>
    </w:p>
    <w:p w14:paraId="363E54A8" w14:textId="2F79CD54" w:rsidR="000F7CAA" w:rsidRPr="000F19E5" w:rsidRDefault="008D56D3" w:rsidP="007718BB">
      <w:pPr>
        <w:pStyle w:val="21"/>
        <w:tabs>
          <w:tab w:val="left" w:pos="360"/>
          <w:tab w:val="left" w:pos="900"/>
        </w:tabs>
        <w:rPr>
          <w:rFonts w:ascii="Times New Roman" w:hAnsi="Times New Roman"/>
          <w:noProof/>
          <w:sz w:val="24"/>
          <w:szCs w:val="24"/>
          <w:lang w:eastAsia="ru-RU"/>
        </w:rPr>
      </w:pPr>
      <w:hyperlink w:anchor="_Toc158812473" w:history="1">
        <w:r w:rsidR="000F7CAA" w:rsidRPr="000F19E5">
          <w:rPr>
            <w:rStyle w:val="a9"/>
            <w:rFonts w:ascii="Times New Roman" w:hAnsi="Times New Roman"/>
            <w:noProof/>
            <w:color w:val="auto"/>
            <w:sz w:val="24"/>
            <w:szCs w:val="24"/>
          </w:rPr>
          <w:t>2.1. Перечень вопросов и заданий для текущего контроля знаний</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_Toc158812473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Pr>
            <w:rFonts w:ascii="Times New Roman" w:hAnsi="Times New Roman"/>
            <w:noProof/>
            <w:webHidden/>
            <w:sz w:val="24"/>
            <w:szCs w:val="24"/>
          </w:rPr>
          <w:t>10</w:t>
        </w:r>
        <w:r w:rsidR="000F7CAA" w:rsidRPr="000F19E5">
          <w:rPr>
            <w:rFonts w:ascii="Times New Roman" w:hAnsi="Times New Roman"/>
            <w:noProof/>
            <w:webHidden/>
            <w:sz w:val="24"/>
            <w:szCs w:val="24"/>
          </w:rPr>
          <w:fldChar w:fldCharType="end"/>
        </w:r>
      </w:hyperlink>
    </w:p>
    <w:p w14:paraId="104291C4" w14:textId="5B6F8DB8" w:rsidR="000F7CAA" w:rsidRPr="000F19E5" w:rsidRDefault="008D56D3" w:rsidP="007718BB">
      <w:pPr>
        <w:pStyle w:val="21"/>
        <w:tabs>
          <w:tab w:val="left" w:pos="360"/>
          <w:tab w:val="left" w:pos="900"/>
        </w:tabs>
        <w:rPr>
          <w:rFonts w:ascii="Times New Roman" w:hAnsi="Times New Roman"/>
          <w:noProof/>
          <w:sz w:val="24"/>
          <w:szCs w:val="24"/>
          <w:lang w:eastAsia="ru-RU"/>
        </w:rPr>
      </w:pPr>
      <w:hyperlink w:anchor="_Toc158812474" w:history="1">
        <w:r w:rsidR="000F7CAA" w:rsidRPr="000F19E5">
          <w:rPr>
            <w:rStyle w:val="a9"/>
            <w:rFonts w:ascii="Times New Roman" w:hAnsi="Times New Roman"/>
            <w:noProof/>
            <w:color w:val="auto"/>
            <w:sz w:val="24"/>
            <w:szCs w:val="24"/>
          </w:rPr>
          <w:t>2.2. Перечень вопросов и заданий для промежуточной аттестации</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_Toc158812474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Pr>
            <w:rFonts w:ascii="Times New Roman" w:hAnsi="Times New Roman"/>
            <w:noProof/>
            <w:webHidden/>
            <w:sz w:val="24"/>
            <w:szCs w:val="24"/>
          </w:rPr>
          <w:t>83</w:t>
        </w:r>
        <w:r w:rsidR="000F7CAA" w:rsidRPr="000F19E5">
          <w:rPr>
            <w:rFonts w:ascii="Times New Roman" w:hAnsi="Times New Roman"/>
            <w:noProof/>
            <w:webHidden/>
            <w:sz w:val="24"/>
            <w:szCs w:val="24"/>
          </w:rPr>
          <w:fldChar w:fldCharType="end"/>
        </w:r>
      </w:hyperlink>
    </w:p>
    <w:p w14:paraId="64DED2C9" w14:textId="5289F0DD" w:rsidR="000F7CAA" w:rsidRPr="000F19E5" w:rsidRDefault="008D56D3"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6" w:history="1">
        <w:r w:rsidR="000F7CAA" w:rsidRPr="000F19E5">
          <w:rPr>
            <w:rStyle w:val="a9"/>
            <w:rFonts w:ascii="Times New Roman" w:hAnsi="Times New Roman"/>
            <w:noProof/>
            <w:color w:val="auto"/>
            <w:sz w:val="24"/>
            <w:szCs w:val="24"/>
          </w:rPr>
          <w:t>3. РЕКОМЕНДУЕМАЯ ЛИТЕРАТУРА И ИНЫЕ ИСТОЧНИКИ</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_Toc158812476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Pr>
            <w:rFonts w:ascii="Times New Roman" w:hAnsi="Times New Roman"/>
            <w:noProof/>
            <w:webHidden/>
            <w:sz w:val="24"/>
            <w:szCs w:val="24"/>
          </w:rPr>
          <w:t>86</w:t>
        </w:r>
        <w:r w:rsidR="000F7CAA" w:rsidRPr="000F19E5">
          <w:rPr>
            <w:rFonts w:ascii="Times New Roman" w:hAnsi="Times New Roman"/>
            <w:noProof/>
            <w:webHidden/>
            <w:sz w:val="24"/>
            <w:szCs w:val="24"/>
          </w:rPr>
          <w:fldChar w:fldCharType="end"/>
        </w:r>
      </w:hyperlink>
    </w:p>
    <w:p w14:paraId="534946E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fldChar w:fldCharType="end"/>
      </w:r>
    </w:p>
    <w:p w14:paraId="3D31FC9C" w14:textId="77777777" w:rsidR="000F7CAA" w:rsidRPr="000F19E5" w:rsidRDefault="000F7CAA" w:rsidP="007718BB">
      <w:pPr>
        <w:pStyle w:val="1"/>
        <w:tabs>
          <w:tab w:val="left" w:pos="360"/>
          <w:tab w:val="left" w:pos="900"/>
        </w:tabs>
      </w:pPr>
      <w:bookmarkStart w:id="4" w:name="_Toc158812459"/>
      <w:r w:rsidRPr="000F19E5">
        <w:lastRenderedPageBreak/>
        <w:t>1. ПАСПОРТ ФОНДА-ОЦЕНОЧНЫХ СРЕДСТВ</w:t>
      </w:r>
      <w:bookmarkEnd w:id="4"/>
    </w:p>
    <w:p w14:paraId="41B4CDB4" w14:textId="77777777"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14:paraId="504454D9" w14:textId="77777777" w:rsidR="000F7CAA" w:rsidRPr="000F19E5" w:rsidRDefault="000F7CAA" w:rsidP="007718BB">
      <w:pPr>
        <w:pStyle w:val="2"/>
        <w:tabs>
          <w:tab w:val="left" w:pos="360"/>
          <w:tab w:val="left" w:pos="900"/>
        </w:tabs>
      </w:pPr>
      <w:bookmarkStart w:id="5" w:name="_Toc158812460"/>
      <w:r w:rsidRPr="000F19E5">
        <w:t>1.1. Область применения ФОС</w:t>
      </w:r>
      <w:bookmarkEnd w:id="5"/>
    </w:p>
    <w:p w14:paraId="6877D63B"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Фонд оценочных средств предназначен для контроля и оценки образовательных достижений обучающихся, осваивающих программу учебного предмета </w:t>
      </w:r>
      <w:r w:rsidR="006D64AE">
        <w:rPr>
          <w:rFonts w:ascii="Times New Roman" w:hAnsi="Times New Roman"/>
          <w:sz w:val="24"/>
          <w:szCs w:val="24"/>
        </w:rPr>
        <w:t>УПВ.02 «ИНФОРМАТИКА»</w:t>
      </w:r>
      <w:r w:rsidRPr="000F19E5">
        <w:rPr>
          <w:rFonts w:ascii="Times New Roman" w:hAnsi="Times New Roman"/>
          <w:sz w:val="24"/>
          <w:szCs w:val="24"/>
        </w:rPr>
        <w:t xml:space="preserve"> (базовый уровень).</w:t>
      </w:r>
    </w:p>
    <w:p w14:paraId="586287A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56F9D81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ФОС разработаны в соответствии с ФГОС СОО и рабочей программы учебного предмета </w:t>
      </w:r>
      <w:r w:rsidR="006D64AE">
        <w:rPr>
          <w:rFonts w:ascii="Times New Roman" w:hAnsi="Times New Roman"/>
          <w:sz w:val="24"/>
          <w:szCs w:val="24"/>
        </w:rPr>
        <w:t>УПВ.02 «ИНФОРМАТИКА»</w:t>
      </w:r>
      <w:r w:rsidRPr="000F19E5">
        <w:rPr>
          <w:rFonts w:ascii="Times New Roman" w:hAnsi="Times New Roman"/>
          <w:sz w:val="24"/>
          <w:szCs w:val="24"/>
        </w:rPr>
        <w:t xml:space="preserve"> (базовый уровень).</w:t>
      </w:r>
    </w:p>
    <w:p w14:paraId="49E3074D" w14:textId="77777777"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14:paraId="259BE9DE" w14:textId="77777777" w:rsidR="000F7CAA" w:rsidRPr="000F19E5" w:rsidRDefault="000F7CAA" w:rsidP="007718BB">
      <w:pPr>
        <w:pStyle w:val="2"/>
        <w:tabs>
          <w:tab w:val="left" w:pos="360"/>
          <w:tab w:val="left" w:pos="900"/>
        </w:tabs>
      </w:pPr>
      <w:bookmarkStart w:id="6" w:name="_Toc158812461"/>
      <w:r w:rsidRPr="000F19E5">
        <w:t>1.2. Результаты освоения учебного предмета</w:t>
      </w:r>
      <w:bookmarkEnd w:id="6"/>
    </w:p>
    <w:p w14:paraId="6967BBC5" w14:textId="77777777" w:rsidR="000F7CAA" w:rsidRPr="000F19E5" w:rsidRDefault="000F7CAA"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0F19E5">
        <w:rPr>
          <w:rFonts w:ascii="Times New Roman" w:hAnsi="Times New Roman"/>
          <w:i/>
          <w:iCs/>
          <w:sz w:val="24"/>
          <w:szCs w:val="24"/>
        </w:rPr>
        <w:t>личностные (ЛР), метапредметные (МР), предметные (ПР).</w:t>
      </w:r>
    </w:p>
    <w:p w14:paraId="4B9B516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208EB84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гражданского воспитания:</w:t>
      </w:r>
    </w:p>
    <w:p w14:paraId="1E40702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291B8BB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патриотического воспитания:</w:t>
      </w:r>
    </w:p>
    <w:p w14:paraId="20CCD05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ЛР2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6C625F8B"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духовно-нравственного воспитания:</w:t>
      </w:r>
    </w:p>
    <w:p w14:paraId="14F83695"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ЛР3 осознание личного вклада в построение устойчивого будущего;</w:t>
      </w:r>
    </w:p>
    <w:p w14:paraId="1152B8F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ЛР4 готовность к самовыражению в разных видах искусства, стремление проявлять качества творческой личности;</w:t>
      </w:r>
    </w:p>
    <w:p w14:paraId="2D8D9B9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физического воспитания:</w:t>
      </w:r>
    </w:p>
    <w:p w14:paraId="2C97BA5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ЛР5 сформированность здорового и безопасного образа жизни, ответственного отношения к своему здоровью;</w:t>
      </w:r>
    </w:p>
    <w:p w14:paraId="53D563F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ЛР6 активное неприятие вредных привычек и иных форм причинения вреда физическому и психическому здоровью;</w:t>
      </w:r>
    </w:p>
    <w:p w14:paraId="3C67EC7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rPr>
      </w:pPr>
      <w:r w:rsidRPr="000F19E5">
        <w:rPr>
          <w:rFonts w:ascii="Times New Roman" w:hAnsi="Times New Roman"/>
          <w:b/>
          <w:bCs/>
          <w:kern w:val="2"/>
          <w:sz w:val="24"/>
          <w:szCs w:val="24"/>
          <w:u w:val="single"/>
        </w:rPr>
        <w:t>трудового воспитания:</w:t>
      </w:r>
    </w:p>
    <w:p w14:paraId="79E6875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1BE3CC3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ценности научного познания:</w:t>
      </w:r>
    </w:p>
    <w:p w14:paraId="0D1EDE5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ЛР8 осознание ценности научной деятельности, готовность осуществлять проектную и исследовательскую деятельность индивидуально и в группе.</w:t>
      </w:r>
    </w:p>
    <w:p w14:paraId="74452A9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i/>
          <w:kern w:val="2"/>
          <w:sz w:val="24"/>
          <w:szCs w:val="24"/>
          <w:u w:color="000000"/>
        </w:rPr>
      </w:pPr>
      <w:r w:rsidRPr="000F19E5">
        <w:rPr>
          <w:rFonts w:ascii="Times New Roman" w:hAnsi="Times New Roman"/>
          <w:b/>
          <w:bCs/>
          <w:i/>
          <w:kern w:val="2"/>
          <w:sz w:val="24"/>
          <w:szCs w:val="24"/>
          <w:u w:color="000000"/>
        </w:rPr>
        <w:t>Метапредметные результаты</w:t>
      </w:r>
      <w:r w:rsidRPr="000F19E5">
        <w:rPr>
          <w:rFonts w:ascii="Times New Roman" w:hAnsi="Times New Roman"/>
          <w:i/>
          <w:kern w:val="2"/>
          <w:sz w:val="24"/>
          <w:szCs w:val="24"/>
          <w:u w:color="000000"/>
        </w:rPr>
        <w:t>:</w:t>
      </w:r>
    </w:p>
    <w:p w14:paraId="1C80B5E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 xml:space="preserve">Овладение </w:t>
      </w:r>
      <w:r w:rsidRPr="000F19E5">
        <w:rPr>
          <w:rFonts w:ascii="Times New Roman" w:hAnsi="Times New Roman"/>
          <w:b/>
          <w:bCs/>
          <w:kern w:val="2"/>
          <w:sz w:val="24"/>
          <w:szCs w:val="24"/>
          <w:u w:color="000000"/>
        </w:rPr>
        <w:t>универсальными учебными познавательными действиями</w:t>
      </w:r>
      <w:r w:rsidRPr="000F19E5">
        <w:rPr>
          <w:rFonts w:ascii="Times New Roman" w:hAnsi="Times New Roman"/>
          <w:kern w:val="2"/>
          <w:sz w:val="24"/>
          <w:szCs w:val="24"/>
          <w:u w:color="000000"/>
        </w:rPr>
        <w:t>:</w:t>
      </w:r>
    </w:p>
    <w:p w14:paraId="10CF5C4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логические действия:</w:t>
      </w:r>
    </w:p>
    <w:p w14:paraId="7E13BED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568D675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09C3679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исследовательские действия:</w:t>
      </w:r>
    </w:p>
    <w:p w14:paraId="286957DB"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МР3 владеть навыками учебно-исследовательской и проектной деятельности, навыками разрешения проблем;</w:t>
      </w:r>
    </w:p>
    <w:p w14:paraId="6C5C4426"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МР4 формирование научного типа мышления, владение научной терминологией, ключевыми понятиями и методами;</w:t>
      </w:r>
    </w:p>
    <w:p w14:paraId="2AAF4C9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МР5 уметь переносить знания в познавательную и практическую области жизнедеятельности;</w:t>
      </w:r>
    </w:p>
    <w:p w14:paraId="221AB83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МР6 уметь интегрировать знания из разных предметных областей;</w:t>
      </w:r>
    </w:p>
    <w:p w14:paraId="761AE58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работа с информацией:</w:t>
      </w:r>
    </w:p>
    <w:p w14:paraId="00E394E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МР7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35D4325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МР8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289B237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2AB9F6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МР10 владеть навыками распознавания и защиты информации, информационной безопасности личности.</w:t>
      </w:r>
    </w:p>
    <w:p w14:paraId="6D10490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коммуникативными действиями</w:t>
      </w:r>
      <w:r w:rsidRPr="000F19E5">
        <w:rPr>
          <w:rFonts w:ascii="Times New Roman" w:hAnsi="Times New Roman"/>
          <w:kern w:val="2"/>
          <w:sz w:val="24"/>
          <w:szCs w:val="24"/>
          <w:u w:color="000000"/>
        </w:rPr>
        <w:t>:</w:t>
      </w:r>
    </w:p>
    <w:p w14:paraId="24CF6ED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общение:</w:t>
      </w:r>
    </w:p>
    <w:p w14:paraId="44DCC09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МР11 владеть различными способами общения и взаимодействия;</w:t>
      </w:r>
    </w:p>
    <w:p w14:paraId="63D461E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совместная деятельность:</w:t>
      </w:r>
    </w:p>
    <w:p w14:paraId="65BDA67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МР12 понимать и использовать преимущества командной и индивидуальной работы;</w:t>
      </w:r>
    </w:p>
    <w:p w14:paraId="37A866F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МР13 выбирать тематику и методы совместных действий с учетом общих интересов и возможностей каждого члена коллектива;</w:t>
      </w:r>
    </w:p>
    <w:p w14:paraId="5282167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63A50183"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МР15 координировать и выполнять работу в условиях реального, виртуального и комбинированного взаимодействия;</w:t>
      </w:r>
    </w:p>
    <w:p w14:paraId="4C37EB76"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регулятивными действиями</w:t>
      </w:r>
      <w:r w:rsidRPr="000F19E5">
        <w:rPr>
          <w:rFonts w:ascii="Times New Roman" w:hAnsi="Times New Roman"/>
          <w:kern w:val="2"/>
          <w:sz w:val="24"/>
          <w:szCs w:val="24"/>
          <w:u w:color="000000"/>
        </w:rPr>
        <w:t>:</w:t>
      </w:r>
    </w:p>
    <w:p w14:paraId="1850E4C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самоорганизация:</w:t>
      </w:r>
    </w:p>
    <w:p w14:paraId="7265C17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4BBF94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МР17 самостоятельно составлять план решения проблемы с учетом имеющихся ресурсов, собственных возможностей и предпочтений;</w:t>
      </w:r>
    </w:p>
    <w:p w14:paraId="7A55F26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МР18 давать оценку новым ситуациям;</w:t>
      </w:r>
    </w:p>
    <w:p w14:paraId="4E403CD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МР19 расширять рамки учебного предмета на основе личных предпочтений;</w:t>
      </w:r>
    </w:p>
    <w:p w14:paraId="116A062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МР20 делать осознанный выбор, аргументировать его, брать ответственность за решение;</w:t>
      </w:r>
    </w:p>
    <w:p w14:paraId="2B7AD30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МР21 оценивать приобретенный опыт;</w:t>
      </w:r>
    </w:p>
    <w:p w14:paraId="21FF34C6"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самоконтроль:</w:t>
      </w:r>
    </w:p>
    <w:p w14:paraId="5698595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МР22 давать оценку новым ситуациям, вносить коррективы в деятельность, оценивать соответствие результатов целям;</w:t>
      </w:r>
    </w:p>
    <w:p w14:paraId="2DA8F89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 23 использовать приемы рефлексии для оценки ситуации, выбора верного решения;</w:t>
      </w:r>
    </w:p>
    <w:p w14:paraId="4654737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val="single" w:color="000000"/>
        </w:rPr>
        <w:t>в) эмоциональный интеллект, предполагающий сформированность</w:t>
      </w:r>
      <w:r w:rsidRPr="000F19E5">
        <w:rPr>
          <w:rFonts w:ascii="Times New Roman" w:hAnsi="Times New Roman"/>
          <w:kern w:val="2"/>
          <w:sz w:val="24"/>
          <w:szCs w:val="24"/>
          <w:u w:color="000000"/>
        </w:rPr>
        <w:t>:</w:t>
      </w:r>
    </w:p>
    <w:p w14:paraId="30DF980B"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МР24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0CD8ADB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 принятие себя и других людей:</w:t>
      </w:r>
    </w:p>
    <w:p w14:paraId="6F8D4FD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МР25 признавать свое право и право других людей на ошибки;</w:t>
      </w:r>
    </w:p>
    <w:p w14:paraId="1B3E0AA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i/>
          <w:sz w:val="24"/>
          <w:szCs w:val="24"/>
        </w:rPr>
      </w:pPr>
      <w:r w:rsidRPr="000F19E5">
        <w:rPr>
          <w:rFonts w:ascii="Times New Roman" w:hAnsi="Times New Roman"/>
          <w:b/>
          <w:i/>
          <w:sz w:val="24"/>
          <w:szCs w:val="24"/>
        </w:rPr>
        <w:t>Предметные результаты:</w:t>
      </w:r>
    </w:p>
    <w:p w14:paraId="362BB78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ПР1) владение представлениями о роли информации и связанных с ней процессов в природе, технике и обществе; понятиями "информация", "информационный процесс", </w:t>
      </w:r>
      <w:r w:rsidRPr="000F19E5">
        <w:rPr>
          <w:rFonts w:ascii="Times New Roman" w:hAnsi="Times New Roman"/>
          <w:sz w:val="24"/>
          <w:szCs w:val="24"/>
        </w:rPr>
        <w:lastRenderedPageBreak/>
        <w:t>"система",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14:paraId="462DAB56"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6112D98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ПР3) 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2B3027B3"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ПР4)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14:paraId="716FCA1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68A8491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14:paraId="1B09D473"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14:paraId="6327FD5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w:t>
      </w:r>
      <w:r w:rsidRPr="000F19E5">
        <w:rPr>
          <w:rFonts w:ascii="Times New Roman" w:hAnsi="Times New Roman"/>
          <w:sz w:val="24"/>
          <w:szCs w:val="24"/>
        </w:rPr>
        <w:lastRenderedPageBreak/>
        <w:t>модифицировать готовые программы для решения новых задач, использовать их в своих программах в качестве подпрограмм (процедур, функций);</w:t>
      </w:r>
    </w:p>
    <w:p w14:paraId="102FE4D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186A5F2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43D10F3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14:paraId="4642A09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5172C8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p w14:paraId="6514EE7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0F7CAA" w:rsidRPr="000F19E5" w14:paraId="178287BF" w14:textId="77777777" w:rsidTr="00F93FCF">
        <w:tc>
          <w:tcPr>
            <w:tcW w:w="4672" w:type="dxa"/>
          </w:tcPr>
          <w:p w14:paraId="6F0C615B"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Наименование учебного предмета</w:t>
            </w:r>
          </w:p>
        </w:tc>
        <w:tc>
          <w:tcPr>
            <w:tcW w:w="4673" w:type="dxa"/>
          </w:tcPr>
          <w:p w14:paraId="48FFC703"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Форма промежуточной аттестации</w:t>
            </w:r>
          </w:p>
        </w:tc>
      </w:tr>
      <w:tr w:rsidR="000F7CAA" w:rsidRPr="000F19E5" w14:paraId="6B327773" w14:textId="77777777" w:rsidTr="00F93FCF">
        <w:tc>
          <w:tcPr>
            <w:tcW w:w="4672" w:type="dxa"/>
          </w:tcPr>
          <w:p w14:paraId="059E7312" w14:textId="77777777" w:rsidR="000F7CAA" w:rsidRPr="000F19E5" w:rsidRDefault="006D64AE" w:rsidP="007718BB">
            <w:pPr>
              <w:tabs>
                <w:tab w:val="left" w:pos="360"/>
                <w:tab w:val="left" w:pos="900"/>
              </w:tabs>
              <w:spacing w:after="0" w:line="360" w:lineRule="auto"/>
              <w:jc w:val="both"/>
              <w:rPr>
                <w:rFonts w:ascii="Times New Roman" w:hAnsi="Times New Roman"/>
                <w:sz w:val="24"/>
                <w:szCs w:val="24"/>
              </w:rPr>
            </w:pPr>
            <w:r>
              <w:rPr>
                <w:rFonts w:ascii="Times New Roman" w:hAnsi="Times New Roman"/>
                <w:sz w:val="24"/>
                <w:szCs w:val="24"/>
              </w:rPr>
              <w:t>УПВ.02 «ИНФОРМАТИКА»</w:t>
            </w:r>
          </w:p>
        </w:tc>
        <w:tc>
          <w:tcPr>
            <w:tcW w:w="4673" w:type="dxa"/>
          </w:tcPr>
          <w:p w14:paraId="2AB1345C"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дифференцированный зачет</w:t>
            </w:r>
          </w:p>
        </w:tc>
      </w:tr>
    </w:tbl>
    <w:p w14:paraId="0A1D624E" w14:textId="77777777" w:rsidR="000F7CAA" w:rsidRPr="000F19E5" w:rsidRDefault="000F7CAA" w:rsidP="00CD52FA">
      <w:pPr>
        <w:pStyle w:val="2"/>
      </w:pPr>
      <w:bookmarkStart w:id="7" w:name="_Toc158812471"/>
      <w:r w:rsidRPr="000F19E5">
        <w:lastRenderedPageBreak/>
        <w:t>1.3. Организация текущего контроля успеваемости и промежуточной аттестации по итогам освоения программы учебного предмета</w:t>
      </w:r>
      <w:bookmarkEnd w:id="7"/>
    </w:p>
    <w:p w14:paraId="2450F0A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502BFCF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4295986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Промежуточная аттестация проводится в форме </w:t>
      </w:r>
      <w:r w:rsidRPr="000F19E5">
        <w:rPr>
          <w:rFonts w:ascii="Times New Roman" w:hAnsi="Times New Roman"/>
          <w:bCs/>
          <w:sz w:val="24"/>
          <w:szCs w:val="24"/>
        </w:rPr>
        <w:t>дифференцированного зачета</w:t>
      </w:r>
      <w:r w:rsidRPr="000F19E5">
        <w:rPr>
          <w:rFonts w:ascii="Times New Roman" w:hAnsi="Times New Roman"/>
          <w:sz w:val="24"/>
          <w:szCs w:val="24"/>
        </w:rPr>
        <w:t xml:space="preserve">. </w:t>
      </w:r>
    </w:p>
    <w:p w14:paraId="00058CFB"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6FFE2491" w14:textId="77777777" w:rsidR="000F7CAA" w:rsidRPr="000F19E5" w:rsidRDefault="000F7CAA" w:rsidP="00CD52FA">
      <w:pPr>
        <w:pStyle w:val="1"/>
      </w:pPr>
      <w:bookmarkStart w:id="8" w:name="_Toc158812472"/>
      <w:r w:rsidRPr="000F19E5">
        <w:lastRenderedPageBreak/>
        <w:t>2. КОНТРОЛЬ И ОЦЕНКА ОСВОЕНИЯ ПРОГРАММЫ УЧЕБНОГО ПРЕДМЕТА</w:t>
      </w:r>
      <w:bookmarkEnd w:id="8"/>
    </w:p>
    <w:p w14:paraId="03CDAF0A" w14:textId="77777777"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14:paraId="04C0C450" w14:textId="77777777" w:rsidR="000F7CAA" w:rsidRPr="000F19E5" w:rsidRDefault="000F7CAA" w:rsidP="00CD52FA">
      <w:pPr>
        <w:pStyle w:val="2"/>
      </w:pPr>
      <w:bookmarkStart w:id="9" w:name="_Toc158812473"/>
      <w:r w:rsidRPr="000F19E5">
        <w:t>2.1. Перечень вопросов и заданий для текущего контроля знаний</w:t>
      </w:r>
      <w:bookmarkEnd w:id="9"/>
    </w:p>
    <w:p w14:paraId="7237F4F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67BCD77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w:t>
      </w:r>
    </w:p>
    <w:p w14:paraId="52A3755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Информационные ресурсы общества. Образовательные информационные ресурсы. </w:t>
      </w:r>
    </w:p>
    <w:p w14:paraId="63D9FE9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3D081110"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Федеральные образовательные ресурсы</w:t>
      </w:r>
    </w:p>
    <w:p w14:paraId="79836D79"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Региональные образовательные ресурсы</w:t>
      </w:r>
    </w:p>
    <w:p w14:paraId="420BB2EB"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55DBB3DE"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Ресурсы для дистанционных форм обучения </w:t>
      </w:r>
      <w:r w:rsidRPr="000F19E5">
        <w:rPr>
          <w:rFonts w:ascii="Times New Roman" w:hAnsi="Times New Roman"/>
          <w:b/>
          <w:sz w:val="24"/>
          <w:szCs w:val="24"/>
        </w:rPr>
        <w:t xml:space="preserve"> </w:t>
      </w:r>
    </w:p>
    <w:p w14:paraId="689024F6"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Учебное книгоиздание и образовательная пресса </w:t>
      </w:r>
    </w:p>
    <w:p w14:paraId="7CE6DEFC"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Конференция , выставки , конкурсы, олимпиады</w:t>
      </w:r>
    </w:p>
    <w:p w14:paraId="40055FC9"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Инструментальные программные средства </w:t>
      </w:r>
    </w:p>
    <w:p w14:paraId="29386DC6"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Ресурсы для администрации и методов </w:t>
      </w:r>
    </w:p>
    <w:p w14:paraId="74D810E7"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Информационная поддержка ЕГЭ</w:t>
      </w:r>
    </w:p>
    <w:tbl>
      <w:tblPr>
        <w:tblW w:w="9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80"/>
        <w:gridCol w:w="6840"/>
      </w:tblGrid>
      <w:tr w:rsidR="000F7CAA" w:rsidRPr="000F19E5" w14:paraId="2CABA7CF" w14:textId="77777777" w:rsidTr="000F19E5">
        <w:trPr>
          <w:trHeight w:val="176"/>
        </w:trPr>
        <w:tc>
          <w:tcPr>
            <w:tcW w:w="2880" w:type="dxa"/>
          </w:tcPr>
          <w:p w14:paraId="200D752A"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w:t>
            </w:r>
          </w:p>
        </w:tc>
        <w:tc>
          <w:tcPr>
            <w:tcW w:w="6840" w:type="dxa"/>
          </w:tcPr>
          <w:p w14:paraId="3F54A0DA"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w:t>
            </w:r>
          </w:p>
        </w:tc>
      </w:tr>
      <w:tr w:rsidR="000F7CAA" w:rsidRPr="000F19E5" w14:paraId="3AE91447" w14:textId="77777777" w:rsidTr="000F19E5">
        <w:trPr>
          <w:trHeight w:val="1498"/>
        </w:trPr>
        <w:tc>
          <w:tcPr>
            <w:tcW w:w="2880" w:type="dxa"/>
          </w:tcPr>
          <w:p w14:paraId="5051772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Федеральные образовательные  ресурсы</w:t>
            </w:r>
          </w:p>
        </w:tc>
        <w:tc>
          <w:tcPr>
            <w:tcW w:w="6840" w:type="dxa"/>
          </w:tcPr>
          <w:p w14:paraId="605513E5"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Раздел содержит перечень сайтов федеральных органов управления образованием, учреждений образования федерального уровня, информационных сайтов федеральных программ и проектов, перечень федеральных информационно-образовательных порталов, а также описания новейших систем доступа к образовательным ресурсам сети Интернет, создаваемых на государсвенном уровне в рамках Федеральной целевой программы развития образования.</w:t>
            </w:r>
          </w:p>
        </w:tc>
      </w:tr>
      <w:tr w:rsidR="000F7CAA" w:rsidRPr="000F19E5" w14:paraId="325A3BD7" w14:textId="77777777" w:rsidTr="000F19E5">
        <w:trPr>
          <w:trHeight w:val="1043"/>
        </w:trPr>
        <w:tc>
          <w:tcPr>
            <w:tcW w:w="2880" w:type="dxa"/>
          </w:tcPr>
          <w:p w14:paraId="1ABBCAB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Региональные образовательные  ресурсы</w:t>
            </w:r>
          </w:p>
        </w:tc>
        <w:tc>
          <w:tcPr>
            <w:tcW w:w="6840" w:type="dxa"/>
          </w:tcPr>
          <w:p w14:paraId="315C05E0"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В разделе представлены проекты «Образование» и «Информатизация системы образования», реализуемые в регионах Российской Федерации. Изучение ресурсов раздела позволяет получить общее представление об особенностях функционирования и перспективах развития системы образования в российских регионах.</w:t>
            </w:r>
          </w:p>
        </w:tc>
      </w:tr>
      <w:tr w:rsidR="000F7CAA" w:rsidRPr="000F19E5" w14:paraId="1CC09897" w14:textId="77777777" w:rsidTr="000F19E5">
        <w:trPr>
          <w:trHeight w:val="1680"/>
        </w:trPr>
        <w:tc>
          <w:tcPr>
            <w:tcW w:w="2880" w:type="dxa"/>
          </w:tcPr>
          <w:p w14:paraId="4AB67C4C"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55CB5D9A"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6840" w:type="dxa"/>
          </w:tcPr>
          <w:p w14:paraId="75D2CFA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сведения о направлениях, специальностях, условиях приема и обучения студентов российских вузов. Ресурсы, собранные в разделе, сообщают о печатных и электронных изданиях, публикующих сведения о высшем профессиональном образовании, общих требованиях к абитуриентам, вступительных экзаменах; предоставляют информацию справочного характера и учебный материал по различным дисциплинам; знакомят с рейтингом высших учебных заведений России, а также оказывают оперативную помощь в выборе специальности. </w:t>
            </w:r>
          </w:p>
          <w:p w14:paraId="337563C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p>
          <w:p w14:paraId="3980C98A"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r>
      <w:tr w:rsidR="000F7CAA" w:rsidRPr="000F19E5" w14:paraId="434DD606" w14:textId="77777777" w:rsidTr="000F19E5">
        <w:trPr>
          <w:trHeight w:val="1680"/>
        </w:trPr>
        <w:tc>
          <w:tcPr>
            <w:tcW w:w="2880" w:type="dxa"/>
          </w:tcPr>
          <w:p w14:paraId="23AA8A16"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lastRenderedPageBreak/>
              <w:t xml:space="preserve">Ресурсы для дистанционных форм обучения </w:t>
            </w:r>
            <w:r w:rsidRPr="000F19E5">
              <w:rPr>
                <w:rFonts w:ascii="Times New Roman" w:hAnsi="Times New Roman"/>
                <w:b/>
                <w:sz w:val="24"/>
                <w:szCs w:val="24"/>
              </w:rPr>
              <w:t xml:space="preserve"> </w:t>
            </w:r>
          </w:p>
          <w:p w14:paraId="60802E6E" w14:textId="77777777" w:rsidR="000F7CAA" w:rsidRPr="000F19E5" w:rsidRDefault="000F7CAA" w:rsidP="007718BB">
            <w:pPr>
              <w:tabs>
                <w:tab w:val="left" w:pos="360"/>
                <w:tab w:val="left" w:pos="900"/>
              </w:tabs>
              <w:spacing w:after="0" w:line="240" w:lineRule="auto"/>
              <w:rPr>
                <w:rFonts w:ascii="Times New Roman" w:hAnsi="Times New Roman"/>
                <w:bCs/>
                <w:sz w:val="24"/>
                <w:szCs w:val="24"/>
                <w:shd w:val="clear" w:color="auto" w:fill="FFFFFF"/>
              </w:rPr>
            </w:pPr>
          </w:p>
        </w:tc>
        <w:tc>
          <w:tcPr>
            <w:tcW w:w="6840" w:type="dxa"/>
          </w:tcPr>
          <w:p w14:paraId="308213E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перечень ресурсов, разработанных и рекомендованных для дистанционного обучения. Использование таких ресурсов позволяет учащимся самостоятельно изучать отдельные темы дисциплин школьной программы, решать задачи, дистанционно общаться с преподавателями и получать консультации, участвовать в заочных олимпиадах. Ресурсы для дистанционных форм обучения дают возможность индивидуального измерения результативности обучения. Собранные в разделе ресурсы могут оказаться полезными для педагогов благодаря публикации методических и содержательных материалов по организации и проведению дистанционного обучения. Ресурсы раздела предназначены для администрации, методистов, учителей и учащихся образовательных учреждений.</w:t>
            </w:r>
          </w:p>
          <w:p w14:paraId="0941FB2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p>
        </w:tc>
      </w:tr>
    </w:tbl>
    <w:p w14:paraId="1C18748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713A47E9" w14:textId="77777777"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2</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6840"/>
      </w:tblGrid>
      <w:tr w:rsidR="000F7CAA" w14:paraId="5C621BA8" w14:textId="77777777">
        <w:tc>
          <w:tcPr>
            <w:tcW w:w="2988" w:type="dxa"/>
          </w:tcPr>
          <w:p w14:paraId="63E5A7AF" w14:textId="77777777" w:rsidR="000F7CAA" w:rsidRDefault="000F7CAA">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Вопрос</w:t>
            </w:r>
          </w:p>
        </w:tc>
        <w:tc>
          <w:tcPr>
            <w:tcW w:w="6840" w:type="dxa"/>
          </w:tcPr>
          <w:p w14:paraId="7C5ED018" w14:textId="77777777" w:rsidR="000F7CAA" w:rsidRDefault="000F7CAA">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Ответ</w:t>
            </w:r>
          </w:p>
        </w:tc>
      </w:tr>
      <w:tr w:rsidR="000F7CAA" w14:paraId="335DC81A" w14:textId="77777777">
        <w:tc>
          <w:tcPr>
            <w:tcW w:w="2988" w:type="dxa"/>
          </w:tcPr>
          <w:p w14:paraId="3ACBEE73" w14:textId="77777777"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rPr>
              <w:t>1) укажите время утверждения григорианского календаря</w:t>
            </w:r>
          </w:p>
        </w:tc>
        <w:tc>
          <w:tcPr>
            <w:tcW w:w="6840" w:type="dxa"/>
          </w:tcPr>
          <w:p w14:paraId="3C877344" w14:textId="77777777"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4 октября  1582</w:t>
            </w:r>
          </w:p>
        </w:tc>
      </w:tr>
      <w:tr w:rsidR="000F7CAA" w14:paraId="3CB871C4" w14:textId="77777777">
        <w:tc>
          <w:tcPr>
            <w:tcW w:w="2988" w:type="dxa"/>
          </w:tcPr>
          <w:p w14:paraId="2FD26377" w14:textId="77777777"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b/>
                <w:sz w:val="24"/>
                <w:szCs w:val="24"/>
              </w:rPr>
              <w:t xml:space="preserve"> </w:t>
            </w:r>
            <w:r>
              <w:rPr>
                <w:rFonts w:ascii="Times New Roman" w:hAnsi="Times New Roman"/>
                <w:sz w:val="24"/>
                <w:szCs w:val="24"/>
              </w:rPr>
              <w:t>2) каков диаметр пылинки</w:t>
            </w:r>
          </w:p>
        </w:tc>
        <w:tc>
          <w:tcPr>
            <w:tcW w:w="6840" w:type="dxa"/>
          </w:tcPr>
          <w:p w14:paraId="353E93CA" w14:textId="77777777"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shd w:val="clear" w:color="auto" w:fill="FFFFFF"/>
              </w:rPr>
              <w:t>Пылинкой считается частичка вещества размером примерно 0,005 мм, ну либо чуть больше или чуть меньше. Максимальный размер пылинки определен величиной 0,1 мм (десятая часть миллиметра).</w:t>
            </w:r>
          </w:p>
        </w:tc>
      </w:tr>
      <w:tr w:rsidR="000F7CAA" w14:paraId="1B152680" w14:textId="77777777">
        <w:tc>
          <w:tcPr>
            <w:tcW w:w="2988" w:type="dxa"/>
          </w:tcPr>
          <w:p w14:paraId="0AF14DB0" w14:textId="77777777" w:rsidR="000F7CAA" w:rsidRPr="000F19E5" w:rsidRDefault="000F7CAA">
            <w:pPr>
              <w:pStyle w:val="af3"/>
              <w:tabs>
                <w:tab w:val="left" w:pos="360"/>
                <w:tab w:val="left" w:pos="900"/>
              </w:tabs>
              <w:spacing w:before="0" w:beforeAutospacing="0" w:after="0" w:afterAutospacing="0"/>
            </w:pPr>
            <w:r w:rsidRPr="000F19E5">
              <w:t>3) укажите смертельный уровень звука</w:t>
            </w:r>
          </w:p>
          <w:p w14:paraId="663E187A" w14:textId="77777777" w:rsidR="000F7CAA" w:rsidRDefault="000F7CAA">
            <w:pPr>
              <w:pStyle w:val="af3"/>
              <w:tabs>
                <w:tab w:val="left" w:pos="360"/>
                <w:tab w:val="left" w:pos="900"/>
              </w:tabs>
              <w:spacing w:before="0" w:beforeAutospacing="0" w:after="0" w:afterAutospacing="0"/>
              <w:rPr>
                <w:b/>
              </w:rPr>
            </w:pPr>
          </w:p>
        </w:tc>
        <w:tc>
          <w:tcPr>
            <w:tcW w:w="6840" w:type="dxa"/>
          </w:tcPr>
          <w:p w14:paraId="773DDB5B" w14:textId="77777777"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shd w:val="clear" w:color="auto" w:fill="FFFFFF"/>
              </w:rPr>
              <w:t>При </w:t>
            </w:r>
            <w:r>
              <w:rPr>
                <w:rFonts w:ascii="Times New Roman" w:hAnsi="Times New Roman"/>
                <w:bCs/>
                <w:sz w:val="24"/>
                <w:szCs w:val="24"/>
                <w:shd w:val="clear" w:color="auto" w:fill="FFFFFF"/>
              </w:rPr>
              <w:t>уровнях</w:t>
            </w:r>
            <w:r>
              <w:rPr>
                <w:rFonts w:ascii="Times New Roman" w:hAnsi="Times New Roman"/>
                <w:sz w:val="24"/>
                <w:szCs w:val="24"/>
                <w:shd w:val="clear" w:color="auto" w:fill="FFFFFF"/>
              </w:rPr>
              <w:t> </w:t>
            </w:r>
            <w:r>
              <w:rPr>
                <w:rFonts w:ascii="Times New Roman" w:hAnsi="Times New Roman"/>
                <w:bCs/>
                <w:sz w:val="24"/>
                <w:szCs w:val="24"/>
                <w:shd w:val="clear" w:color="auto" w:fill="FFFFFF"/>
              </w:rPr>
              <w:t>звука</w:t>
            </w:r>
            <w:r>
              <w:rPr>
                <w:rFonts w:ascii="Times New Roman" w:hAnsi="Times New Roman"/>
                <w:sz w:val="24"/>
                <w:szCs w:val="24"/>
                <w:shd w:val="clear" w:color="auto" w:fill="FFFFFF"/>
              </w:rPr>
              <w:t> свыше 160 децибел - возможен разрыв барабанных перепонок и легких</w:t>
            </w:r>
          </w:p>
        </w:tc>
      </w:tr>
      <w:tr w:rsidR="000F7CAA" w14:paraId="6BAFD7F1" w14:textId="77777777">
        <w:tc>
          <w:tcPr>
            <w:tcW w:w="2988" w:type="dxa"/>
          </w:tcPr>
          <w:p w14:paraId="1572BA78" w14:textId="77777777" w:rsidR="000F7CAA" w:rsidRPr="000F19E5" w:rsidRDefault="000F7CAA">
            <w:pPr>
              <w:pStyle w:val="af3"/>
              <w:tabs>
                <w:tab w:val="left" w:pos="360"/>
                <w:tab w:val="left" w:pos="900"/>
              </w:tabs>
              <w:spacing w:before="0" w:beforeAutospacing="0" w:after="0" w:afterAutospacing="0"/>
            </w:pPr>
            <w:r w:rsidRPr="000F19E5">
              <w:t>4) какова температура кипения железа</w:t>
            </w:r>
          </w:p>
          <w:p w14:paraId="6D684962" w14:textId="77777777" w:rsidR="000F7CAA" w:rsidRDefault="000F7CAA">
            <w:pPr>
              <w:tabs>
                <w:tab w:val="left" w:pos="360"/>
                <w:tab w:val="left" w:pos="900"/>
              </w:tabs>
              <w:spacing w:after="0" w:line="240" w:lineRule="auto"/>
              <w:rPr>
                <w:rFonts w:ascii="Times New Roman" w:hAnsi="Times New Roman"/>
                <w:b/>
                <w:sz w:val="24"/>
                <w:szCs w:val="24"/>
              </w:rPr>
            </w:pPr>
          </w:p>
        </w:tc>
        <w:tc>
          <w:tcPr>
            <w:tcW w:w="6840" w:type="dxa"/>
          </w:tcPr>
          <w:p w14:paraId="54D432DB" w14:textId="77777777"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2861</w:t>
            </w:r>
            <w:r>
              <w:rPr>
                <w:rFonts w:ascii="Times New Roman" w:hAnsi="Times New Roman"/>
                <w:bCs/>
                <w:sz w:val="24"/>
                <w:szCs w:val="24"/>
                <w:shd w:val="clear" w:color="auto" w:fill="FFFFFF"/>
              </w:rPr>
              <w:t xml:space="preserve"> °C</w:t>
            </w:r>
          </w:p>
        </w:tc>
      </w:tr>
      <w:tr w:rsidR="000F7CAA" w14:paraId="1ADA2B85" w14:textId="77777777">
        <w:tc>
          <w:tcPr>
            <w:tcW w:w="2988" w:type="dxa"/>
          </w:tcPr>
          <w:p w14:paraId="53FC3754" w14:textId="77777777" w:rsidR="000F7CAA" w:rsidRPr="000F19E5" w:rsidRDefault="000F7CAA">
            <w:pPr>
              <w:pStyle w:val="af3"/>
              <w:tabs>
                <w:tab w:val="left" w:pos="360"/>
                <w:tab w:val="left" w:pos="900"/>
              </w:tabs>
              <w:spacing w:before="0" w:beforeAutospacing="0" w:after="0" w:afterAutospacing="0"/>
            </w:pPr>
            <w:r>
              <w:rPr>
                <w:b/>
              </w:rPr>
              <w:t>5)</w:t>
            </w:r>
            <w:r w:rsidRPr="000F19E5">
              <w:t xml:space="preserve"> какова температура плавления йода</w:t>
            </w:r>
          </w:p>
          <w:p w14:paraId="0DE3783F" w14:textId="77777777" w:rsidR="000F7CAA" w:rsidRDefault="000F7CAA">
            <w:pPr>
              <w:tabs>
                <w:tab w:val="left" w:pos="360"/>
                <w:tab w:val="left" w:pos="900"/>
              </w:tabs>
              <w:spacing w:after="0" w:line="240" w:lineRule="auto"/>
              <w:rPr>
                <w:rFonts w:ascii="Times New Roman" w:hAnsi="Times New Roman"/>
                <w:b/>
                <w:sz w:val="24"/>
                <w:szCs w:val="24"/>
              </w:rPr>
            </w:pPr>
          </w:p>
        </w:tc>
        <w:tc>
          <w:tcPr>
            <w:tcW w:w="6840" w:type="dxa"/>
          </w:tcPr>
          <w:p w14:paraId="6A88BD7C" w14:textId="77777777"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bCs/>
                <w:sz w:val="24"/>
                <w:szCs w:val="24"/>
                <w:shd w:val="clear" w:color="auto" w:fill="FFFFFF"/>
              </w:rPr>
              <w:t>113,5 °C</w:t>
            </w:r>
          </w:p>
        </w:tc>
      </w:tr>
      <w:tr w:rsidR="000F7CAA" w14:paraId="734C2028" w14:textId="77777777">
        <w:tc>
          <w:tcPr>
            <w:tcW w:w="2988" w:type="dxa"/>
          </w:tcPr>
          <w:p w14:paraId="3EC44F41" w14:textId="77777777" w:rsidR="000F7CAA" w:rsidRDefault="000F7CAA">
            <w:pPr>
              <w:pStyle w:val="af3"/>
              <w:tabs>
                <w:tab w:val="left" w:pos="360"/>
                <w:tab w:val="left" w:pos="900"/>
              </w:tabs>
              <w:spacing w:before="0" w:beforeAutospacing="0" w:after="0" w:afterAutospacing="0"/>
              <w:rPr>
                <w:b/>
              </w:rPr>
            </w:pPr>
            <w:r w:rsidRPr="000F19E5">
              <w:t>6) укажите скорость обращения Земли вокруг Солнца</w:t>
            </w:r>
          </w:p>
        </w:tc>
        <w:tc>
          <w:tcPr>
            <w:tcW w:w="6840" w:type="dxa"/>
          </w:tcPr>
          <w:p w14:paraId="0C214476"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Земля</w:t>
            </w:r>
            <w:r>
              <w:rPr>
                <w:rFonts w:ascii="Times New Roman" w:hAnsi="Times New Roman"/>
                <w:sz w:val="24"/>
                <w:szCs w:val="24"/>
                <w:shd w:val="clear" w:color="auto" w:fill="FFFFFF"/>
              </w:rPr>
              <w:t> движется </w:t>
            </w:r>
            <w:r>
              <w:rPr>
                <w:rFonts w:ascii="Times New Roman" w:hAnsi="Times New Roman"/>
                <w:bCs/>
                <w:sz w:val="24"/>
                <w:szCs w:val="24"/>
                <w:shd w:val="clear" w:color="auto" w:fill="FFFFFF"/>
              </w:rPr>
              <w:t>вокруг</w:t>
            </w:r>
            <w:r>
              <w:rPr>
                <w:rFonts w:ascii="Times New Roman" w:hAnsi="Times New Roman"/>
                <w:sz w:val="24"/>
                <w:szCs w:val="24"/>
                <w:shd w:val="clear" w:color="auto" w:fill="FFFFFF"/>
              </w:rPr>
              <w:t> </w:t>
            </w:r>
            <w:r>
              <w:rPr>
                <w:rFonts w:ascii="Times New Roman" w:hAnsi="Times New Roman"/>
                <w:bCs/>
                <w:sz w:val="24"/>
                <w:szCs w:val="24"/>
                <w:shd w:val="clear" w:color="auto" w:fill="FFFFFF"/>
              </w:rPr>
              <w:t>Солнца</w:t>
            </w:r>
            <w:r>
              <w:rPr>
                <w:rFonts w:ascii="Times New Roman" w:hAnsi="Times New Roman"/>
                <w:sz w:val="24"/>
                <w:szCs w:val="24"/>
                <w:shd w:val="clear" w:color="auto" w:fill="FFFFFF"/>
              </w:rPr>
              <w:t> по эллиптической орбите на расстоянии </w:t>
            </w:r>
            <w:r>
              <w:rPr>
                <w:rFonts w:ascii="Times New Roman" w:hAnsi="Times New Roman"/>
                <w:bCs/>
                <w:sz w:val="24"/>
                <w:szCs w:val="24"/>
                <w:shd w:val="clear" w:color="auto" w:fill="FFFFFF"/>
              </w:rPr>
              <w:t>около</w:t>
            </w:r>
            <w:r>
              <w:rPr>
                <w:rFonts w:ascii="Times New Roman" w:hAnsi="Times New Roman"/>
                <w:sz w:val="24"/>
                <w:szCs w:val="24"/>
                <w:shd w:val="clear" w:color="auto" w:fill="FFFFFF"/>
              </w:rPr>
              <w:t> 150 млн км с средней </w:t>
            </w:r>
            <w:r>
              <w:rPr>
                <w:rFonts w:ascii="Times New Roman" w:hAnsi="Times New Roman"/>
                <w:bCs/>
                <w:sz w:val="24"/>
                <w:szCs w:val="24"/>
                <w:shd w:val="clear" w:color="auto" w:fill="FFFFFF"/>
              </w:rPr>
              <w:t>скоростью</w:t>
            </w:r>
            <w:r>
              <w:rPr>
                <w:rFonts w:ascii="Times New Roman" w:hAnsi="Times New Roman"/>
                <w:sz w:val="24"/>
                <w:szCs w:val="24"/>
                <w:shd w:val="clear" w:color="auto" w:fill="FFFFFF"/>
              </w:rPr>
              <w:t> 29,765 км/сек. </w:t>
            </w:r>
            <w:r>
              <w:rPr>
                <w:rFonts w:ascii="Times New Roman" w:hAnsi="Times New Roman"/>
                <w:bCs/>
                <w:sz w:val="24"/>
                <w:szCs w:val="24"/>
                <w:shd w:val="clear" w:color="auto" w:fill="FFFFFF"/>
              </w:rPr>
              <w:t>Скорость</w:t>
            </w:r>
            <w:r>
              <w:rPr>
                <w:rFonts w:ascii="Times New Roman" w:hAnsi="Times New Roman"/>
                <w:sz w:val="24"/>
                <w:szCs w:val="24"/>
                <w:shd w:val="clear" w:color="auto" w:fill="FFFFFF"/>
              </w:rPr>
              <w:t> колеблется от 30,27 км/сек (в перигелии) до 29,27 км/сек (в афелии)</w:t>
            </w:r>
          </w:p>
        </w:tc>
      </w:tr>
      <w:tr w:rsidR="000F7CAA" w14:paraId="42B655C1" w14:textId="77777777">
        <w:tc>
          <w:tcPr>
            <w:tcW w:w="2988" w:type="dxa"/>
          </w:tcPr>
          <w:p w14:paraId="4A7A8EB3" w14:textId="77777777" w:rsidR="000F7CAA" w:rsidRPr="000F19E5" w:rsidRDefault="000F7CAA">
            <w:pPr>
              <w:pStyle w:val="af3"/>
              <w:tabs>
                <w:tab w:val="left" w:pos="360"/>
                <w:tab w:val="left" w:pos="900"/>
              </w:tabs>
              <w:spacing w:before="0" w:beforeAutospacing="0" w:after="0" w:afterAutospacing="0"/>
            </w:pPr>
            <w:r w:rsidRPr="000F19E5">
              <w:t>7) какова масса Земли</w:t>
            </w:r>
          </w:p>
        </w:tc>
        <w:tc>
          <w:tcPr>
            <w:tcW w:w="6840" w:type="dxa"/>
          </w:tcPr>
          <w:p w14:paraId="5AC13FB8"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6000х1018 тонн</w:t>
            </w:r>
          </w:p>
        </w:tc>
      </w:tr>
      <w:tr w:rsidR="000F7CAA" w14:paraId="7E5FE270" w14:textId="77777777">
        <w:tc>
          <w:tcPr>
            <w:tcW w:w="2988" w:type="dxa"/>
          </w:tcPr>
          <w:p w14:paraId="680493C5" w14:textId="77777777" w:rsidR="000F7CAA" w:rsidRPr="000F19E5" w:rsidRDefault="000F7CAA">
            <w:pPr>
              <w:pStyle w:val="af3"/>
              <w:tabs>
                <w:tab w:val="left" w:pos="360"/>
                <w:tab w:val="left" w:pos="900"/>
              </w:tabs>
              <w:spacing w:before="0" w:beforeAutospacing="0" w:after="0" w:afterAutospacing="0"/>
            </w:pPr>
            <w:r w:rsidRPr="000F19E5">
              <w:t>8) какая гора в Австралии является самой высокой</w:t>
            </w:r>
          </w:p>
        </w:tc>
        <w:tc>
          <w:tcPr>
            <w:tcW w:w="6840" w:type="dxa"/>
          </w:tcPr>
          <w:p w14:paraId="12A5D16C"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Пик Косцюшко</w:t>
            </w:r>
          </w:p>
        </w:tc>
      </w:tr>
      <w:tr w:rsidR="000F7CAA" w14:paraId="1BDACCD9" w14:textId="77777777">
        <w:tc>
          <w:tcPr>
            <w:tcW w:w="2988" w:type="dxa"/>
          </w:tcPr>
          <w:p w14:paraId="3F7EEA75" w14:textId="77777777" w:rsidR="000F7CAA" w:rsidRPr="000F19E5" w:rsidRDefault="000F7CAA">
            <w:pPr>
              <w:pStyle w:val="af3"/>
              <w:tabs>
                <w:tab w:val="left" w:pos="360"/>
                <w:tab w:val="left" w:pos="900"/>
              </w:tabs>
              <w:spacing w:before="0" w:beforeAutospacing="0" w:after="0" w:afterAutospacing="0"/>
            </w:pPr>
            <w:r w:rsidRPr="000F19E5">
              <w:t>9) дайте характеристику народа кампа</w:t>
            </w:r>
          </w:p>
        </w:tc>
        <w:tc>
          <w:tcPr>
            <w:tcW w:w="6840" w:type="dxa"/>
          </w:tcPr>
          <w:p w14:paraId="02F56971"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КАМПА</w:t>
            </w:r>
            <w:r>
              <w:rPr>
                <w:rFonts w:ascii="Times New Roman" w:hAnsi="Times New Roman"/>
                <w:sz w:val="24"/>
                <w:szCs w:val="24"/>
                <w:shd w:val="clear" w:color="auto" w:fill="FFFFFF"/>
              </w:rPr>
              <w:t> (самоназвание ашанинка) - индейский </w:t>
            </w:r>
            <w:r>
              <w:rPr>
                <w:rFonts w:ascii="Times New Roman" w:hAnsi="Times New Roman"/>
                <w:b/>
                <w:bCs/>
                <w:sz w:val="24"/>
                <w:szCs w:val="24"/>
                <w:shd w:val="clear" w:color="auto" w:fill="FFFFFF"/>
              </w:rPr>
              <w:t>народ</w:t>
            </w:r>
            <w:r>
              <w:rPr>
                <w:rFonts w:ascii="Times New Roman" w:hAnsi="Times New Roman"/>
                <w:sz w:val="24"/>
                <w:szCs w:val="24"/>
                <w:shd w:val="clear" w:color="auto" w:fill="FFFFFF"/>
              </w:rPr>
              <w:t> общей численностью 50 тыс. чел., проживающий, в основном, на территории Перу.</w:t>
            </w:r>
          </w:p>
        </w:tc>
      </w:tr>
      <w:tr w:rsidR="000F7CAA" w14:paraId="03364FEF" w14:textId="77777777">
        <w:tc>
          <w:tcPr>
            <w:tcW w:w="2988" w:type="dxa"/>
          </w:tcPr>
          <w:p w14:paraId="33F16E89" w14:textId="77777777" w:rsidR="000F7CAA" w:rsidRPr="000F19E5" w:rsidRDefault="000F7CAA">
            <w:pPr>
              <w:pStyle w:val="af3"/>
              <w:tabs>
                <w:tab w:val="left" w:pos="360"/>
                <w:tab w:val="left" w:pos="900"/>
              </w:tabs>
              <w:spacing w:before="0" w:beforeAutospacing="0" w:after="0" w:afterAutospacing="0"/>
            </w:pPr>
            <w:r w:rsidRPr="000F19E5">
              <w:t>10) укажите годы правления Ивана III</w:t>
            </w:r>
          </w:p>
        </w:tc>
        <w:tc>
          <w:tcPr>
            <w:tcW w:w="6840" w:type="dxa"/>
          </w:tcPr>
          <w:p w14:paraId="502A561C" w14:textId="77777777"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sz w:val="24"/>
                <w:szCs w:val="24"/>
                <w:shd w:val="clear" w:color="auto" w:fill="FFFFFF"/>
              </w:rPr>
              <w:t>28.3.1462 года — 27.10.1505 года</w:t>
            </w:r>
          </w:p>
        </w:tc>
      </w:tr>
      <w:tr w:rsidR="000F7CAA" w14:paraId="7914DCAD" w14:textId="77777777">
        <w:tc>
          <w:tcPr>
            <w:tcW w:w="2988" w:type="dxa"/>
          </w:tcPr>
          <w:p w14:paraId="55A53C8B" w14:textId="77777777" w:rsidR="000F7CAA" w:rsidRPr="000F19E5" w:rsidRDefault="000F7CAA">
            <w:pPr>
              <w:pStyle w:val="af3"/>
              <w:tabs>
                <w:tab w:val="left" w:pos="360"/>
                <w:tab w:val="left" w:pos="900"/>
              </w:tabs>
              <w:spacing w:before="0" w:beforeAutospacing="0" w:after="0" w:afterAutospacing="0"/>
            </w:pPr>
            <w:r w:rsidRPr="000F19E5">
              <w:t>11) укажите годы правления Екатерины II</w:t>
            </w:r>
          </w:p>
        </w:tc>
        <w:tc>
          <w:tcPr>
            <w:tcW w:w="6840" w:type="dxa"/>
          </w:tcPr>
          <w:p w14:paraId="3F108D98" w14:textId="77777777" w:rsidR="000F7CAA" w:rsidRDefault="000F7CAA">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sz w:val="24"/>
                <w:szCs w:val="24"/>
                <w:shd w:val="clear" w:color="auto" w:fill="FFFFFF"/>
              </w:rPr>
              <w:t>28 июня (9 июля) 1762 — 6 (17) ноября 1796</w:t>
            </w:r>
          </w:p>
        </w:tc>
      </w:tr>
      <w:tr w:rsidR="000F7CAA" w14:paraId="5FC00CDC" w14:textId="77777777">
        <w:tc>
          <w:tcPr>
            <w:tcW w:w="2988" w:type="dxa"/>
          </w:tcPr>
          <w:p w14:paraId="3062DE99" w14:textId="77777777" w:rsidR="000F7CAA" w:rsidRPr="000F19E5" w:rsidRDefault="000F7CAA">
            <w:pPr>
              <w:pStyle w:val="af3"/>
              <w:tabs>
                <w:tab w:val="left" w:pos="360"/>
                <w:tab w:val="left" w:pos="900"/>
              </w:tabs>
              <w:spacing w:before="0" w:beforeAutospacing="0" w:after="0" w:afterAutospacing="0"/>
            </w:pPr>
            <w:r w:rsidRPr="000F19E5">
              <w:t>12) укажите годы правления Ивана IV</w:t>
            </w:r>
          </w:p>
        </w:tc>
        <w:tc>
          <w:tcPr>
            <w:tcW w:w="6840" w:type="dxa"/>
          </w:tcPr>
          <w:p w14:paraId="5C024FE6" w14:textId="77777777" w:rsidR="000F7CAA" w:rsidRDefault="000F7CAA">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bCs/>
                <w:sz w:val="24"/>
                <w:szCs w:val="24"/>
                <w:shd w:val="clear" w:color="auto" w:fill="FFFFFF"/>
              </w:rPr>
              <w:t>1547 — 1584</w:t>
            </w:r>
          </w:p>
        </w:tc>
      </w:tr>
      <w:tr w:rsidR="000F7CAA" w14:paraId="084AA07D" w14:textId="77777777">
        <w:tc>
          <w:tcPr>
            <w:tcW w:w="2988" w:type="dxa"/>
          </w:tcPr>
          <w:p w14:paraId="65BA39BF" w14:textId="77777777" w:rsidR="000F7CAA" w:rsidRPr="000F19E5" w:rsidRDefault="000F7CAA">
            <w:pPr>
              <w:pStyle w:val="af3"/>
              <w:tabs>
                <w:tab w:val="left" w:pos="360"/>
                <w:tab w:val="left" w:pos="900"/>
              </w:tabs>
              <w:spacing w:before="0" w:beforeAutospacing="0" w:after="0" w:afterAutospacing="0"/>
            </w:pPr>
            <w:r w:rsidRPr="000F19E5">
              <w:t>13) укажите годы правления Хрущева Н.С.</w:t>
            </w:r>
          </w:p>
        </w:tc>
        <w:tc>
          <w:tcPr>
            <w:tcW w:w="6840" w:type="dxa"/>
          </w:tcPr>
          <w:p w14:paraId="34464ED2"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1953-1964</w:t>
            </w:r>
          </w:p>
        </w:tc>
      </w:tr>
      <w:tr w:rsidR="000F7CAA" w14:paraId="21C75791" w14:textId="77777777">
        <w:tc>
          <w:tcPr>
            <w:tcW w:w="2988" w:type="dxa"/>
          </w:tcPr>
          <w:p w14:paraId="31FB98DA" w14:textId="77777777" w:rsidR="000F7CAA" w:rsidRPr="000F19E5" w:rsidRDefault="000F7CAA">
            <w:pPr>
              <w:pStyle w:val="af3"/>
              <w:tabs>
                <w:tab w:val="left" w:pos="360"/>
                <w:tab w:val="left" w:pos="900"/>
              </w:tabs>
              <w:spacing w:before="0" w:beforeAutospacing="0" w:after="0" w:afterAutospacing="0"/>
            </w:pPr>
            <w:r w:rsidRPr="000F19E5">
              <w:lastRenderedPageBreak/>
              <w:t>14) в каком году был изобретен первый деревянный велосипед</w:t>
            </w:r>
          </w:p>
        </w:tc>
        <w:tc>
          <w:tcPr>
            <w:tcW w:w="6840" w:type="dxa"/>
          </w:tcPr>
          <w:p w14:paraId="1C23BAF0"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был</w:t>
            </w:r>
            <w:r>
              <w:rPr>
                <w:rFonts w:ascii="Times New Roman" w:hAnsi="Times New Roman"/>
                <w:sz w:val="24"/>
                <w:szCs w:val="24"/>
                <w:shd w:val="clear" w:color="auto" w:fill="FFFFFF"/>
              </w:rPr>
              <w:t> </w:t>
            </w:r>
            <w:r>
              <w:rPr>
                <w:rFonts w:ascii="Times New Roman" w:hAnsi="Times New Roman"/>
                <w:bCs/>
                <w:sz w:val="24"/>
                <w:szCs w:val="24"/>
                <w:shd w:val="clear" w:color="auto" w:fill="FFFFFF"/>
              </w:rPr>
              <w:t>изобретен</w:t>
            </w:r>
            <w:r>
              <w:rPr>
                <w:rFonts w:ascii="Times New Roman" w:hAnsi="Times New Roman"/>
                <w:sz w:val="24"/>
                <w:szCs w:val="24"/>
                <w:shd w:val="clear" w:color="auto" w:fill="FFFFFF"/>
              </w:rPr>
              <w:t> в Германии, в 1817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немецким бароном и </w:t>
            </w:r>
            <w:r>
              <w:rPr>
                <w:rFonts w:ascii="Times New Roman" w:hAnsi="Times New Roman"/>
                <w:bCs/>
                <w:sz w:val="24"/>
                <w:szCs w:val="24"/>
                <w:shd w:val="clear" w:color="auto" w:fill="FFFFFF"/>
              </w:rPr>
              <w:t>изобретателем</w:t>
            </w:r>
            <w:r>
              <w:rPr>
                <w:rFonts w:ascii="Times New Roman" w:hAnsi="Times New Roman"/>
                <w:sz w:val="24"/>
                <w:szCs w:val="24"/>
                <w:shd w:val="clear" w:color="auto" w:fill="FFFFFF"/>
              </w:rPr>
              <w:t> Карлом фон Дрезем, именно он, в 1818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запатентовал свое </w:t>
            </w:r>
            <w:r>
              <w:rPr>
                <w:rFonts w:ascii="Times New Roman" w:hAnsi="Times New Roman"/>
                <w:bCs/>
                <w:sz w:val="24"/>
                <w:szCs w:val="24"/>
                <w:shd w:val="clear" w:color="auto" w:fill="FFFFFF"/>
              </w:rPr>
              <w:t>изобретение</w:t>
            </w:r>
            <w:r>
              <w:rPr>
                <w:rFonts w:ascii="Times New Roman" w:hAnsi="Times New Roman"/>
                <w:sz w:val="24"/>
                <w:szCs w:val="24"/>
                <w:shd w:val="clear" w:color="auto" w:fill="FFFFFF"/>
              </w:rPr>
              <w:t>, которое и стало прототипом современного </w:t>
            </w:r>
            <w:r>
              <w:rPr>
                <w:rFonts w:ascii="Times New Roman" w:hAnsi="Times New Roman"/>
                <w:bCs/>
                <w:sz w:val="24"/>
                <w:szCs w:val="24"/>
                <w:shd w:val="clear" w:color="auto" w:fill="FFFFFF"/>
              </w:rPr>
              <w:t>велосипеда</w:t>
            </w:r>
            <w:r>
              <w:rPr>
                <w:rFonts w:ascii="Times New Roman" w:hAnsi="Times New Roman"/>
                <w:sz w:val="24"/>
                <w:szCs w:val="24"/>
                <w:shd w:val="clear" w:color="auto" w:fill="FFFFFF"/>
              </w:rPr>
              <w:t>.</w:t>
            </w:r>
          </w:p>
        </w:tc>
      </w:tr>
      <w:tr w:rsidR="000F7CAA" w14:paraId="3E98B3B7" w14:textId="77777777">
        <w:tc>
          <w:tcPr>
            <w:tcW w:w="2988" w:type="dxa"/>
          </w:tcPr>
          <w:p w14:paraId="77770900" w14:textId="77777777" w:rsidR="000F7CAA" w:rsidRPr="000F19E5" w:rsidRDefault="000F7CAA">
            <w:pPr>
              <w:pStyle w:val="af3"/>
              <w:tabs>
                <w:tab w:val="left" w:pos="360"/>
                <w:tab w:val="left" w:pos="900"/>
              </w:tabs>
              <w:spacing w:before="0" w:beforeAutospacing="0" w:after="0" w:afterAutospacing="0"/>
            </w:pPr>
            <w:r w:rsidRPr="000F19E5">
              <w:t>15) как в Древней Греции называли учителей арифметики</w:t>
            </w:r>
          </w:p>
        </w:tc>
        <w:tc>
          <w:tcPr>
            <w:tcW w:w="6840" w:type="dxa"/>
          </w:tcPr>
          <w:p w14:paraId="2CA12F1A" w14:textId="77777777"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w:t>
            </w:r>
            <w:r>
              <w:rPr>
                <w:rFonts w:ascii="Times New Roman" w:hAnsi="Times New Roman"/>
                <w:bCs/>
                <w:sz w:val="24"/>
                <w:szCs w:val="24"/>
                <w:shd w:val="clear" w:color="auto" w:fill="FFFFFF"/>
              </w:rPr>
              <w:t>учителей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арифметики</w:t>
            </w:r>
            <w:r>
              <w:rPr>
                <w:rFonts w:ascii="Times New Roman" w:hAnsi="Times New Roman"/>
                <w:sz w:val="24"/>
                <w:szCs w:val="24"/>
                <w:shd w:val="clear" w:color="auto" w:fill="FFFFFF"/>
              </w:rPr>
              <w:t> </w:t>
            </w:r>
            <w:r>
              <w:rPr>
                <w:rFonts w:ascii="Times New Roman" w:hAnsi="Times New Roman"/>
                <w:bCs/>
                <w:sz w:val="24"/>
                <w:szCs w:val="24"/>
                <w:shd w:val="clear" w:color="auto" w:fill="FFFFFF"/>
              </w:rPr>
              <w:t>называли</w:t>
            </w:r>
            <w:r>
              <w:rPr>
                <w:rFonts w:ascii="Times New Roman" w:hAnsi="Times New Roman"/>
                <w:sz w:val="24"/>
                <w:szCs w:val="24"/>
                <w:shd w:val="clear" w:color="auto" w:fill="FFFFFF"/>
              </w:rPr>
              <w:t> калькуляторами (calculus — камешек). Просто в те времена для счета использовались камушки.</w:t>
            </w:r>
          </w:p>
        </w:tc>
      </w:tr>
      <w:tr w:rsidR="000F7CAA" w14:paraId="6FFD8C4C" w14:textId="77777777">
        <w:tc>
          <w:tcPr>
            <w:tcW w:w="2988" w:type="dxa"/>
          </w:tcPr>
          <w:p w14:paraId="033340F6" w14:textId="77777777" w:rsidR="000F7CAA" w:rsidRPr="000F19E5" w:rsidRDefault="000F7CAA">
            <w:pPr>
              <w:pStyle w:val="af3"/>
              <w:tabs>
                <w:tab w:val="left" w:pos="360"/>
                <w:tab w:val="left" w:pos="900"/>
              </w:tabs>
              <w:spacing w:before="0" w:beforeAutospacing="0" w:after="0" w:afterAutospacing="0"/>
            </w:pPr>
            <w:r w:rsidRPr="000F19E5">
              <w:t>16) кого в Древней Греции называли педагогами</w:t>
            </w:r>
          </w:p>
        </w:tc>
        <w:tc>
          <w:tcPr>
            <w:tcW w:w="6840" w:type="dxa"/>
          </w:tcPr>
          <w:p w14:paraId="604FC9CC" w14:textId="77777777"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Педаго́г</w:t>
            </w:r>
            <w:r>
              <w:rPr>
                <w:rFonts w:ascii="Times New Roman" w:hAnsi="Times New Roman"/>
                <w:sz w:val="24"/>
                <w:szCs w:val="24"/>
                <w:shd w:val="clear" w:color="auto" w:fill="FFFFFF"/>
              </w:rPr>
              <w:t> </w:t>
            </w: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xml:space="preserve"> — раб, уходу которого в афинских семействах поручались мальчики с шестилетнего возраста.</w:t>
            </w:r>
          </w:p>
        </w:tc>
      </w:tr>
      <w:tr w:rsidR="000F7CAA" w14:paraId="374B9BA8" w14:textId="77777777">
        <w:tc>
          <w:tcPr>
            <w:tcW w:w="2988" w:type="dxa"/>
          </w:tcPr>
          <w:p w14:paraId="6CFC33BF" w14:textId="77777777" w:rsidR="000F7CAA" w:rsidRPr="000F19E5" w:rsidRDefault="000F7CAA">
            <w:pPr>
              <w:pStyle w:val="af3"/>
              <w:tabs>
                <w:tab w:val="left" w:pos="360"/>
                <w:tab w:val="left" w:pos="900"/>
              </w:tabs>
              <w:spacing w:before="0" w:beforeAutospacing="0" w:after="0" w:afterAutospacing="0"/>
            </w:pPr>
            <w:r w:rsidRPr="000F19E5">
              <w:t xml:space="preserve">17) Работа </w:t>
            </w:r>
            <w:r>
              <w:t>преподавателя</w:t>
            </w:r>
            <w:r w:rsidRPr="000F19E5">
              <w:t xml:space="preserve"> не рекомендуется людям с какими заболеваниями</w:t>
            </w:r>
          </w:p>
        </w:tc>
        <w:tc>
          <w:tcPr>
            <w:tcW w:w="6840" w:type="dxa"/>
          </w:tcPr>
          <w:p w14:paraId="225A1535"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 xml:space="preserve">1. нервно-психическими </w:t>
            </w:r>
          </w:p>
          <w:p w14:paraId="74EC5E9A"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2.</w:t>
            </w:r>
            <w:r>
              <w:rPr>
                <w:rFonts w:ascii="Times New Roman" w:hAnsi="Times New Roman"/>
                <w:b/>
                <w:bCs/>
                <w:sz w:val="24"/>
                <w:szCs w:val="24"/>
                <w:shd w:val="clear" w:color="auto" w:fill="FFFFFF"/>
              </w:rPr>
              <w:t xml:space="preserve"> </w:t>
            </w:r>
            <w:r>
              <w:rPr>
                <w:rFonts w:ascii="Times New Roman" w:hAnsi="Times New Roman"/>
                <w:bCs/>
                <w:sz w:val="24"/>
                <w:szCs w:val="24"/>
                <w:shd w:val="clear" w:color="auto" w:fill="FFFFFF"/>
              </w:rPr>
              <w:t>сердчно-сосудистыми</w:t>
            </w:r>
          </w:p>
          <w:p w14:paraId="2AF63DAC"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3. храническими инфекционными</w:t>
            </w:r>
          </w:p>
          <w:p w14:paraId="43A8AF8C"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4. речеголосового аппарата</w:t>
            </w:r>
          </w:p>
          <w:p w14:paraId="39637350" w14:textId="77777777"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 xml:space="preserve">5. зрительно и глухового анализатора </w:t>
            </w:r>
          </w:p>
        </w:tc>
      </w:tr>
    </w:tbl>
    <w:p w14:paraId="6A9F3C78" w14:textId="77777777"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79DFA98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Задание 3 </w:t>
      </w: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03"/>
        <w:gridCol w:w="7625"/>
      </w:tblGrid>
      <w:tr w:rsidR="000F7CAA" w:rsidRPr="000F19E5" w14:paraId="0FA272F4" w14:textId="77777777" w:rsidTr="000F19E5">
        <w:tc>
          <w:tcPr>
            <w:tcW w:w="2203" w:type="dxa"/>
          </w:tcPr>
          <w:p w14:paraId="14776308"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t>1. Что Вы понимаете под информационными ресурсами?</w:t>
            </w:r>
          </w:p>
        </w:tc>
        <w:tc>
          <w:tcPr>
            <w:tcW w:w="7625" w:type="dxa"/>
          </w:tcPr>
          <w:p w14:paraId="431EEC5E"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Информационные ресурсы это то откуда мы берём информацию ( газеты, книги , интернет , телевизор , радио и т.д)</w:t>
            </w:r>
          </w:p>
          <w:p w14:paraId="145EB069"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r>
      <w:tr w:rsidR="000F7CAA" w:rsidRPr="000F19E5" w14:paraId="11D665B6" w14:textId="77777777" w:rsidTr="000F19E5">
        <w:tc>
          <w:tcPr>
            <w:tcW w:w="2203" w:type="dxa"/>
          </w:tcPr>
          <w:p w14:paraId="6620C711" w14:textId="77777777" w:rsidR="000F7CAA" w:rsidRPr="000F19E5" w:rsidRDefault="000F7CAA" w:rsidP="007718BB">
            <w:pPr>
              <w:pStyle w:val="af3"/>
              <w:tabs>
                <w:tab w:val="left" w:pos="360"/>
                <w:tab w:val="left" w:pos="900"/>
              </w:tabs>
              <w:spacing w:before="0" w:beforeAutospacing="0" w:after="0" w:afterAutospacing="0"/>
            </w:pPr>
            <w:r w:rsidRPr="000F19E5">
              <w:t>2. Перечислите параметры для классификации информационных ресурсов.</w:t>
            </w:r>
          </w:p>
          <w:p w14:paraId="1281BB82"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14:paraId="16032606" w14:textId="77777777" w:rsidR="000F7CAA" w:rsidRPr="000F19E5" w:rsidRDefault="000F7CAA" w:rsidP="00607D6A">
            <w:pPr>
              <w:pStyle w:val="a6"/>
              <w:numPr>
                <w:ilvl w:val="0"/>
                <w:numId w:val="5"/>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Содржание 2) охват 3) время 4) источник 5) качество 6) соответствие потребностям 7) способ функции </w:t>
            </w:r>
          </w:p>
        </w:tc>
      </w:tr>
      <w:tr w:rsidR="000F7CAA" w:rsidRPr="000F19E5" w14:paraId="50BDA742" w14:textId="77777777" w:rsidTr="000F19E5">
        <w:tc>
          <w:tcPr>
            <w:tcW w:w="2203" w:type="dxa"/>
          </w:tcPr>
          <w:p w14:paraId="6908AD10" w14:textId="77777777" w:rsidR="000F7CAA" w:rsidRPr="000F19E5" w:rsidRDefault="000F7CAA" w:rsidP="007718BB">
            <w:pPr>
              <w:pStyle w:val="af3"/>
              <w:tabs>
                <w:tab w:val="left" w:pos="360"/>
                <w:tab w:val="left" w:pos="900"/>
              </w:tabs>
              <w:spacing w:before="0" w:beforeAutospacing="0" w:after="0" w:afterAutospacing="0"/>
            </w:pPr>
            <w:r w:rsidRPr="000F19E5">
              <w:t>3. Что понимают под образовательными информационными ресурсами?</w:t>
            </w:r>
          </w:p>
          <w:p w14:paraId="0CE436A0"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14:paraId="2A105C9C"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Под</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информационными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понимают</w:t>
            </w:r>
            <w:r w:rsidRPr="000F19E5">
              <w:rPr>
                <w:rFonts w:ascii="Times New Roman" w:hAnsi="Times New Roman"/>
                <w:sz w:val="24"/>
                <w:szCs w:val="24"/>
                <w:shd w:val="clear" w:color="auto" w:fill="FFFFFF"/>
              </w:rPr>
              <w:t>: учебники, </w:t>
            </w:r>
            <w:r w:rsidRPr="000F19E5">
              <w:rPr>
                <w:rFonts w:ascii="Times New Roman" w:hAnsi="Times New Roman"/>
                <w:bCs/>
                <w:sz w:val="24"/>
                <w:szCs w:val="24"/>
                <w:shd w:val="clear" w:color="auto" w:fill="FFFFFF"/>
              </w:rPr>
              <w:t>учебную</w:t>
            </w:r>
            <w:r w:rsidRPr="000F19E5">
              <w:rPr>
                <w:rFonts w:ascii="Times New Roman" w:hAnsi="Times New Roman"/>
                <w:sz w:val="24"/>
                <w:szCs w:val="24"/>
                <w:shd w:val="clear" w:color="auto" w:fill="FFFFFF"/>
              </w:rPr>
              <w:t> литературу, современные технологии по предоставлению образования</w:t>
            </w:r>
          </w:p>
        </w:tc>
      </w:tr>
      <w:tr w:rsidR="000F7CAA" w:rsidRPr="000F19E5" w14:paraId="75505E56" w14:textId="77777777" w:rsidTr="000F19E5">
        <w:tc>
          <w:tcPr>
            <w:tcW w:w="2203" w:type="dxa"/>
          </w:tcPr>
          <w:p w14:paraId="16C67FF9" w14:textId="77777777" w:rsidR="000F7CAA" w:rsidRPr="000F19E5" w:rsidRDefault="000F7CAA" w:rsidP="007718BB">
            <w:pPr>
              <w:pStyle w:val="af3"/>
              <w:tabs>
                <w:tab w:val="left" w:pos="360"/>
                <w:tab w:val="left" w:pos="900"/>
              </w:tabs>
              <w:spacing w:before="0" w:beforeAutospacing="0" w:after="0" w:afterAutospacing="0"/>
            </w:pPr>
            <w:r w:rsidRPr="000F19E5">
              <w:t>4. Что можно отнести к образовательным электронным ресурсам?</w:t>
            </w:r>
          </w:p>
          <w:p w14:paraId="582823A3"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14:paraId="16EBF630"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bCs/>
                <w:sz w:val="24"/>
                <w:szCs w:val="24"/>
                <w:shd w:val="clear" w:color="auto" w:fill="FFFFFF"/>
              </w:rPr>
              <w:t>Электронными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называют</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учебные</w:t>
            </w:r>
            <w:r w:rsidRPr="000F19E5">
              <w:rPr>
                <w:rFonts w:ascii="Times New Roman" w:hAnsi="Times New Roman"/>
                <w:sz w:val="24"/>
                <w:szCs w:val="24"/>
                <w:shd w:val="clear" w:color="auto" w:fill="FFFFFF"/>
              </w:rPr>
              <w:t> материалы, для воспроизведения которых используются </w:t>
            </w:r>
            <w:r w:rsidRPr="000F19E5">
              <w:rPr>
                <w:rFonts w:ascii="Times New Roman" w:hAnsi="Times New Roman"/>
                <w:b/>
                <w:bCs/>
                <w:sz w:val="24"/>
                <w:szCs w:val="24"/>
                <w:shd w:val="clear" w:color="auto" w:fill="FFFFFF"/>
              </w:rPr>
              <w:t>электронные</w:t>
            </w:r>
            <w:r w:rsidRPr="000F19E5">
              <w:rPr>
                <w:rFonts w:ascii="Times New Roman" w:hAnsi="Times New Roman"/>
                <w:sz w:val="24"/>
                <w:szCs w:val="24"/>
                <w:shd w:val="clear" w:color="auto" w:fill="FFFFFF"/>
              </w:rPr>
              <w:t> устройства</w:t>
            </w:r>
          </w:p>
        </w:tc>
      </w:tr>
    </w:tbl>
    <w:p w14:paraId="273FED59"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5A813C95" w14:textId="77777777" w:rsidR="000F7CAA" w:rsidRPr="000F19E5" w:rsidRDefault="000F7CAA" w:rsidP="007718BB">
      <w:pPr>
        <w:pageBreakBefore/>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w:t>
      </w:r>
    </w:p>
    <w:p w14:paraId="2AFE046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6DFAFEC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10D676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shd w:val="clear" w:color="auto" w:fill="FFFFFF"/>
        </w:rPr>
        <w:t>Задание:</w:t>
      </w:r>
      <w:r w:rsidRPr="000F19E5">
        <w:rPr>
          <w:rFonts w:ascii="Times New Roman" w:hAnsi="Times New Roman"/>
          <w:sz w:val="24"/>
          <w:szCs w:val="24"/>
          <w:shd w:val="clear" w:color="auto" w:fill="FFFFFF"/>
        </w:rPr>
        <w:t xml:space="preserve"> </w:t>
      </w:r>
      <w:r w:rsidRPr="000F19E5">
        <w:rPr>
          <w:rFonts w:ascii="Times New Roman" w:hAnsi="Times New Roman"/>
          <w:sz w:val="24"/>
          <w:szCs w:val="24"/>
          <w:lang w:eastAsia="ru-RU"/>
        </w:rPr>
        <w:t xml:space="preserve">заполните таблицу 1, выбирая подходящие технические средства и информационные ресурсы из таблицы 2, расставляя их в соответствии с профессиональной деятельностью.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4"/>
        <w:gridCol w:w="2632"/>
        <w:gridCol w:w="2178"/>
        <w:gridCol w:w="2646"/>
      </w:tblGrid>
      <w:tr w:rsidR="000F7CAA" w:rsidRPr="000F19E5" w14:paraId="366EFAEF" w14:textId="77777777" w:rsidTr="000F19E5">
        <w:tc>
          <w:tcPr>
            <w:tcW w:w="2264" w:type="dxa"/>
          </w:tcPr>
          <w:p w14:paraId="0A4469A2"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632" w:type="dxa"/>
          </w:tcPr>
          <w:p w14:paraId="7D951A74"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178" w:type="dxa"/>
          </w:tcPr>
          <w:p w14:paraId="5C24D398"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646" w:type="dxa"/>
          </w:tcPr>
          <w:p w14:paraId="0BD64703"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0F7CAA" w:rsidRPr="000F19E5" w14:paraId="16F4BF8D" w14:textId="77777777" w:rsidTr="000F19E5">
        <w:tc>
          <w:tcPr>
            <w:tcW w:w="2264" w:type="dxa"/>
          </w:tcPr>
          <w:p w14:paraId="5A9D692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632" w:type="dxa"/>
          </w:tcPr>
          <w:p w14:paraId="63D8F90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178" w:type="dxa"/>
          </w:tcPr>
          <w:p w14:paraId="15D764C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0342063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2D1FA654" w14:textId="77777777" w:rsidTr="000F19E5">
        <w:tc>
          <w:tcPr>
            <w:tcW w:w="2264" w:type="dxa"/>
          </w:tcPr>
          <w:p w14:paraId="466542B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632" w:type="dxa"/>
          </w:tcPr>
          <w:p w14:paraId="35BD43B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178" w:type="dxa"/>
          </w:tcPr>
          <w:p w14:paraId="38DAB5A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3977345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7B2BCCE5" w14:textId="77777777" w:rsidTr="000F19E5">
        <w:tc>
          <w:tcPr>
            <w:tcW w:w="2264" w:type="dxa"/>
          </w:tcPr>
          <w:p w14:paraId="323CAB4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632" w:type="dxa"/>
          </w:tcPr>
          <w:p w14:paraId="5C827BB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178" w:type="dxa"/>
          </w:tcPr>
          <w:p w14:paraId="14D0B73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261127A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4751F215" w14:textId="77777777" w:rsidTr="000F19E5">
        <w:tc>
          <w:tcPr>
            <w:tcW w:w="2264" w:type="dxa"/>
          </w:tcPr>
          <w:p w14:paraId="5A605E1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632" w:type="dxa"/>
          </w:tcPr>
          <w:p w14:paraId="3E0727D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178" w:type="dxa"/>
          </w:tcPr>
          <w:p w14:paraId="338F805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233BC71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5174ABCE" w14:textId="77777777" w:rsidTr="000F19E5">
        <w:tc>
          <w:tcPr>
            <w:tcW w:w="2264" w:type="dxa"/>
          </w:tcPr>
          <w:p w14:paraId="2DC0ED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Управление</w:t>
            </w:r>
          </w:p>
        </w:tc>
        <w:tc>
          <w:tcPr>
            <w:tcW w:w="2632" w:type="dxa"/>
          </w:tcPr>
          <w:p w14:paraId="5D75EA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178" w:type="dxa"/>
          </w:tcPr>
          <w:p w14:paraId="0FB2458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4522571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519B80CB" w14:textId="77777777" w:rsidTr="000F19E5">
        <w:tc>
          <w:tcPr>
            <w:tcW w:w="2264" w:type="dxa"/>
          </w:tcPr>
          <w:p w14:paraId="03EFE77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632" w:type="dxa"/>
          </w:tcPr>
          <w:p w14:paraId="25905E3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178" w:type="dxa"/>
          </w:tcPr>
          <w:p w14:paraId="2E7BE3A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61D8B4C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1BA1E476" w14:textId="77777777" w:rsidTr="000F19E5">
        <w:tc>
          <w:tcPr>
            <w:tcW w:w="2264" w:type="dxa"/>
          </w:tcPr>
          <w:p w14:paraId="55A8D16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632" w:type="dxa"/>
          </w:tcPr>
          <w:p w14:paraId="487708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178" w:type="dxa"/>
          </w:tcPr>
          <w:p w14:paraId="1996C86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4891C79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2CC6541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5048"/>
      </w:tblGrid>
      <w:tr w:rsidR="000F7CAA" w:rsidRPr="000F19E5" w14:paraId="18616BD2" w14:textId="77777777" w:rsidTr="000F19E5">
        <w:tc>
          <w:tcPr>
            <w:tcW w:w="4672" w:type="dxa"/>
          </w:tcPr>
          <w:p w14:paraId="4F94CC4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bCs/>
                <w:sz w:val="24"/>
                <w:szCs w:val="24"/>
                <w:lang w:eastAsia="ru-RU"/>
              </w:rPr>
              <w:t>Технические средства</w:t>
            </w:r>
          </w:p>
        </w:tc>
        <w:tc>
          <w:tcPr>
            <w:tcW w:w="5048" w:type="dxa"/>
          </w:tcPr>
          <w:p w14:paraId="1A6E669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Информационные ресурсы</w:t>
            </w:r>
          </w:p>
        </w:tc>
      </w:tr>
      <w:tr w:rsidR="000F7CAA" w:rsidRPr="000F19E5" w14:paraId="334F4921" w14:textId="77777777" w:rsidTr="000F19E5">
        <w:tc>
          <w:tcPr>
            <w:tcW w:w="4672" w:type="dxa"/>
          </w:tcPr>
          <w:p w14:paraId="6C721208"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Телевидение, </w:t>
            </w:r>
          </w:p>
          <w:p w14:paraId="6F2AA654"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телеграф</w:t>
            </w:r>
          </w:p>
          <w:p w14:paraId="523BD43C"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телефония</w:t>
            </w:r>
          </w:p>
          <w:p w14:paraId="5C49D50A"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радио, </w:t>
            </w:r>
          </w:p>
          <w:p w14:paraId="177ED945"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телекоммуникации,</w:t>
            </w:r>
          </w:p>
          <w:p w14:paraId="7861F079"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компьютеры, </w:t>
            </w:r>
          </w:p>
          <w:p w14:paraId="60534BF0"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компьютерные сети, </w:t>
            </w:r>
          </w:p>
          <w:p w14:paraId="76952B4C"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информационные системы,</w:t>
            </w:r>
          </w:p>
          <w:p w14:paraId="53AAFF24"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устройства ввод/вывода информации, </w:t>
            </w:r>
          </w:p>
          <w:p w14:paraId="620ADDB8"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аудио- и видеосистемы, </w:t>
            </w:r>
          </w:p>
          <w:p w14:paraId="55E8CD49"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bCs/>
                <w:sz w:val="24"/>
                <w:szCs w:val="24"/>
                <w:lang w:eastAsia="ru-RU"/>
              </w:rPr>
              <w:t>системы мультимедиа</w:t>
            </w:r>
          </w:p>
        </w:tc>
        <w:tc>
          <w:tcPr>
            <w:tcW w:w="5048" w:type="dxa"/>
          </w:tcPr>
          <w:p w14:paraId="5F184382"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Интернет, </w:t>
            </w:r>
          </w:p>
          <w:p w14:paraId="40E2B1D6"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электронная почта, </w:t>
            </w:r>
          </w:p>
          <w:p w14:paraId="53CD2FE3"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библиотеки, </w:t>
            </w:r>
          </w:p>
          <w:p w14:paraId="01B30CCF"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архивы, </w:t>
            </w:r>
          </w:p>
          <w:p w14:paraId="4CFEFF8B"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базы данных, </w:t>
            </w:r>
          </w:p>
          <w:p w14:paraId="6D9E66FD"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экспертные системы, </w:t>
            </w:r>
          </w:p>
          <w:p w14:paraId="70E1F38A"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системы автоматизированного проектирования (САПР), </w:t>
            </w:r>
          </w:p>
          <w:p w14:paraId="2748EA3F"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sz w:val="24"/>
                <w:szCs w:val="24"/>
                <w:lang w:eastAsia="ru-RU"/>
              </w:rPr>
              <w:t>музеи</w:t>
            </w:r>
          </w:p>
        </w:tc>
      </w:tr>
    </w:tbl>
    <w:p w14:paraId="03B5537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Правильный ответ:</w:t>
      </w:r>
    </w:p>
    <w:p w14:paraId="5E4F4229" w14:textId="77777777" w:rsidR="000F7CAA"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p>
    <w:p w14:paraId="21AA0181"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Применение технических средств и информационных ресурсов в профессиональной деятельности</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30"/>
        <w:gridCol w:w="2430"/>
        <w:gridCol w:w="2430"/>
        <w:gridCol w:w="2430"/>
      </w:tblGrid>
      <w:tr w:rsidR="000F7CAA" w:rsidRPr="000F19E5" w14:paraId="3CE5DF1B" w14:textId="77777777" w:rsidTr="000F19E5">
        <w:tc>
          <w:tcPr>
            <w:tcW w:w="2430" w:type="dxa"/>
          </w:tcPr>
          <w:p w14:paraId="120866D7"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430" w:type="dxa"/>
          </w:tcPr>
          <w:p w14:paraId="675E09B0"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430" w:type="dxa"/>
          </w:tcPr>
          <w:p w14:paraId="1DA69F00"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430" w:type="dxa"/>
          </w:tcPr>
          <w:p w14:paraId="1C2E725B"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0F7CAA" w:rsidRPr="000F19E5" w14:paraId="008C71AB" w14:textId="77777777" w:rsidTr="000F19E5">
        <w:tc>
          <w:tcPr>
            <w:tcW w:w="2430" w:type="dxa"/>
          </w:tcPr>
          <w:p w14:paraId="59ACE4A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430" w:type="dxa"/>
          </w:tcPr>
          <w:p w14:paraId="58CDA0D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430" w:type="dxa"/>
          </w:tcPr>
          <w:p w14:paraId="639FD90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Телевидение, радио, телекоммуникации, компьютеры, компьютерные сети</w:t>
            </w:r>
          </w:p>
        </w:tc>
        <w:tc>
          <w:tcPr>
            <w:tcW w:w="2430" w:type="dxa"/>
          </w:tcPr>
          <w:p w14:paraId="0654DC1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Интернет, электронная почта, библиотеки, архивы</w:t>
            </w:r>
          </w:p>
        </w:tc>
      </w:tr>
      <w:tr w:rsidR="000F7CAA" w:rsidRPr="000F19E5" w14:paraId="4607A6CA" w14:textId="77777777" w:rsidTr="000F19E5">
        <w:tc>
          <w:tcPr>
            <w:tcW w:w="2430" w:type="dxa"/>
          </w:tcPr>
          <w:p w14:paraId="26F164A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430" w:type="dxa"/>
          </w:tcPr>
          <w:p w14:paraId="15AED84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430" w:type="dxa"/>
          </w:tcPr>
          <w:p w14:paraId="6FABBB9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Телеграф, телефон, компьютерные сети</w:t>
            </w:r>
          </w:p>
        </w:tc>
        <w:tc>
          <w:tcPr>
            <w:tcW w:w="2430" w:type="dxa"/>
          </w:tcPr>
          <w:p w14:paraId="2A48CDB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w:t>
            </w:r>
          </w:p>
        </w:tc>
      </w:tr>
      <w:tr w:rsidR="000F7CAA" w:rsidRPr="000F19E5" w14:paraId="241ECA35" w14:textId="77777777" w:rsidTr="000F19E5">
        <w:tc>
          <w:tcPr>
            <w:tcW w:w="2430" w:type="dxa"/>
          </w:tcPr>
          <w:p w14:paraId="2E9662A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430" w:type="dxa"/>
          </w:tcPr>
          <w:p w14:paraId="5A53A79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430" w:type="dxa"/>
          </w:tcPr>
          <w:p w14:paraId="5652110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2564B92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архивы, базы данных, экспертные системы, Интернет</w:t>
            </w:r>
          </w:p>
        </w:tc>
      </w:tr>
      <w:tr w:rsidR="000F7CAA" w:rsidRPr="000F19E5" w14:paraId="4B8EE2A0" w14:textId="77777777" w:rsidTr="000F19E5">
        <w:tc>
          <w:tcPr>
            <w:tcW w:w="2430" w:type="dxa"/>
          </w:tcPr>
          <w:p w14:paraId="4C4014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430" w:type="dxa"/>
          </w:tcPr>
          <w:p w14:paraId="51712D0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430" w:type="dxa"/>
          </w:tcPr>
          <w:p w14:paraId="7DD97BE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1B73FBC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 xml:space="preserve">Системы автоматизированного проектирования </w:t>
            </w:r>
            <w:r w:rsidRPr="000F19E5">
              <w:rPr>
                <w:rFonts w:ascii="Times New Roman" w:hAnsi="Times New Roman"/>
                <w:sz w:val="24"/>
                <w:szCs w:val="24"/>
              </w:rPr>
              <w:lastRenderedPageBreak/>
              <w:t>(САПР), библиотеки, патенты, базы данных, экспертные системы, Интернет</w:t>
            </w:r>
          </w:p>
        </w:tc>
      </w:tr>
      <w:tr w:rsidR="000F7CAA" w:rsidRPr="000F19E5" w14:paraId="1497EE21" w14:textId="77777777" w:rsidTr="000F19E5">
        <w:tc>
          <w:tcPr>
            <w:tcW w:w="2430" w:type="dxa"/>
          </w:tcPr>
          <w:p w14:paraId="4398EC1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lastRenderedPageBreak/>
              <w:t>Управление</w:t>
            </w:r>
          </w:p>
        </w:tc>
        <w:tc>
          <w:tcPr>
            <w:tcW w:w="2430" w:type="dxa"/>
          </w:tcPr>
          <w:p w14:paraId="5CA611A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430" w:type="dxa"/>
          </w:tcPr>
          <w:p w14:paraId="69FF678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0634045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 экспертные системы</w:t>
            </w:r>
          </w:p>
        </w:tc>
      </w:tr>
      <w:tr w:rsidR="000F7CAA" w:rsidRPr="000F19E5" w14:paraId="2E7E1645" w14:textId="77777777" w:rsidTr="000F19E5">
        <w:tc>
          <w:tcPr>
            <w:tcW w:w="2430" w:type="dxa"/>
          </w:tcPr>
          <w:p w14:paraId="23971E0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430" w:type="dxa"/>
          </w:tcPr>
          <w:p w14:paraId="776731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430" w:type="dxa"/>
          </w:tcPr>
          <w:p w14:paraId="4CE3089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3CCD63E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Интернет</w:t>
            </w:r>
          </w:p>
        </w:tc>
      </w:tr>
      <w:tr w:rsidR="000F7CAA" w:rsidRPr="000F19E5" w14:paraId="4BD84E19" w14:textId="77777777" w:rsidTr="000F19E5">
        <w:tc>
          <w:tcPr>
            <w:tcW w:w="2430" w:type="dxa"/>
          </w:tcPr>
          <w:p w14:paraId="362912E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430" w:type="dxa"/>
          </w:tcPr>
          <w:p w14:paraId="60C63C5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430" w:type="dxa"/>
          </w:tcPr>
          <w:p w14:paraId="3004F5E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Компьютеры и устройства ввод/вывода информации, аудио- и видеосистемы, системы мультимедиа, телекоммуникации, компьютеры, компьютерные сети</w:t>
            </w:r>
          </w:p>
        </w:tc>
        <w:tc>
          <w:tcPr>
            <w:tcW w:w="2430" w:type="dxa"/>
          </w:tcPr>
          <w:p w14:paraId="495B3A4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музеи, Интернет</w:t>
            </w:r>
          </w:p>
        </w:tc>
      </w:tr>
    </w:tbl>
    <w:p w14:paraId="443902C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w:t>
      </w:r>
    </w:p>
    <w:p w14:paraId="5A2C632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Правовые нормы информационной деятельности.</w:t>
      </w:r>
    </w:p>
    <w:p w14:paraId="73E3FD3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1. </w:t>
      </w:r>
      <w:r w:rsidRPr="000F19E5">
        <w:rPr>
          <w:rFonts w:ascii="Times New Roman" w:hAnsi="Times New Roman"/>
          <w:sz w:val="24"/>
          <w:szCs w:val="24"/>
        </w:rPr>
        <w:t>Найти в Интернете закон РФ «Уголовный Кодекс российской Федерации» и найти указанные в теоретическом материалы статьи, касающиеся преступлений в сфере компьютерной информации.</w:t>
      </w:r>
    </w:p>
    <w:p w14:paraId="0C754BF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Cs/>
          <w:iCs/>
          <w:sz w:val="24"/>
          <w:szCs w:val="24"/>
          <w:lang w:eastAsia="ru-RU"/>
        </w:rPr>
        <w:t xml:space="preserve">Скопируйте в отчёт тексты этих статей. </w:t>
      </w:r>
    </w:p>
    <w:p w14:paraId="0AEF423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2. </w:t>
      </w:r>
      <w:r w:rsidRPr="000F19E5">
        <w:rPr>
          <w:rFonts w:ascii="Times New Roman" w:hAnsi="Times New Roman"/>
          <w:sz w:val="24"/>
          <w:szCs w:val="24"/>
        </w:rPr>
        <w:t>Рассчитайте необходимые показатели по данным таблицы 3 и заполните таблицу 4.</w:t>
      </w:r>
    </w:p>
    <w:p w14:paraId="17CC9792" w14:textId="77777777" w:rsidR="000F7CAA" w:rsidRPr="000F19E5" w:rsidRDefault="000F7CAA"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3 – Исходные данные для задания</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2169"/>
        <w:gridCol w:w="2169"/>
      </w:tblGrid>
      <w:tr w:rsidR="000F7CAA" w:rsidRPr="000F19E5" w14:paraId="33D80AE0" w14:textId="77777777" w:rsidTr="000F19E5">
        <w:trPr>
          <w:trHeight w:val="533"/>
        </w:trPr>
        <w:tc>
          <w:tcPr>
            <w:tcW w:w="5382" w:type="dxa"/>
            <w:vAlign w:val="center"/>
          </w:tcPr>
          <w:p w14:paraId="1EDF701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2169" w:type="dxa"/>
            <w:vAlign w:val="center"/>
          </w:tcPr>
          <w:p w14:paraId="7CDCEB9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Переменная</w:t>
            </w:r>
          </w:p>
        </w:tc>
        <w:tc>
          <w:tcPr>
            <w:tcW w:w="2169" w:type="dxa"/>
            <w:vAlign w:val="center"/>
          </w:tcPr>
          <w:p w14:paraId="4246DEA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Значение</w:t>
            </w:r>
          </w:p>
        </w:tc>
      </w:tr>
      <w:tr w:rsidR="000F7CAA" w:rsidRPr="000F19E5" w14:paraId="1ACC64FC" w14:textId="77777777" w:rsidTr="000F19E5">
        <w:trPr>
          <w:trHeight w:val="451"/>
        </w:trPr>
        <w:tc>
          <w:tcPr>
            <w:tcW w:w="5382" w:type="dxa"/>
            <w:vAlign w:val="center"/>
          </w:tcPr>
          <w:p w14:paraId="0226104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на ручную обработку документов (чел/час)</w:t>
            </w:r>
          </w:p>
        </w:tc>
        <w:tc>
          <w:tcPr>
            <w:tcW w:w="2169" w:type="dxa"/>
            <w:vAlign w:val="center"/>
          </w:tcPr>
          <w:p w14:paraId="094BA35B" w14:textId="77777777" w:rsidR="000F7CAA" w:rsidRPr="000F19E5" w:rsidRDefault="00F03580"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1AD0C2BD">
                <v:shape id="_x0000_i1025" type="#_x0000_t75" style="width:17.25pt;height:13.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B0085&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3B008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p>
        </w:tc>
        <w:tc>
          <w:tcPr>
            <w:tcW w:w="2169" w:type="dxa"/>
            <w:vAlign w:val="center"/>
          </w:tcPr>
          <w:p w14:paraId="35C67D9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1500</w:t>
            </w:r>
          </w:p>
        </w:tc>
      </w:tr>
      <w:tr w:rsidR="000F7CAA" w:rsidRPr="000F19E5" w14:paraId="55F77B0C" w14:textId="77777777" w:rsidTr="000F19E5">
        <w:trPr>
          <w:trHeight w:val="698"/>
        </w:trPr>
        <w:tc>
          <w:tcPr>
            <w:tcW w:w="5382" w:type="dxa"/>
            <w:vAlign w:val="center"/>
          </w:tcPr>
          <w:p w14:paraId="2E4AD40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при использовании информационных технологий (чел/час)</w:t>
            </w:r>
          </w:p>
        </w:tc>
        <w:tc>
          <w:tcPr>
            <w:tcW w:w="2169" w:type="dxa"/>
            <w:vAlign w:val="center"/>
          </w:tcPr>
          <w:p w14:paraId="07B46756" w14:textId="77777777" w:rsidR="000F7CAA" w:rsidRPr="000F19E5" w:rsidRDefault="00F03580"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55CB902B">
                <v:shape id="_x0000_i1026" type="#_x0000_t75" style="width:13.5pt;height:13.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97881&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A97881&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p>
        </w:tc>
        <w:tc>
          <w:tcPr>
            <w:tcW w:w="2169" w:type="dxa"/>
            <w:vAlign w:val="center"/>
          </w:tcPr>
          <w:p w14:paraId="2EED057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1020</w:t>
            </w:r>
          </w:p>
        </w:tc>
      </w:tr>
      <w:tr w:rsidR="000F7CAA" w:rsidRPr="000F19E5" w14:paraId="6312BDAB" w14:textId="77777777" w:rsidTr="000F19E5">
        <w:trPr>
          <w:trHeight w:val="709"/>
        </w:trPr>
        <w:tc>
          <w:tcPr>
            <w:tcW w:w="5382" w:type="dxa"/>
            <w:vAlign w:val="center"/>
          </w:tcPr>
          <w:p w14:paraId="12386CE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базисном варианте, тыс. руб.</w:t>
            </w:r>
          </w:p>
        </w:tc>
        <w:tc>
          <w:tcPr>
            <w:tcW w:w="2169" w:type="dxa"/>
            <w:vAlign w:val="center"/>
          </w:tcPr>
          <w:p w14:paraId="19B5AE56" w14:textId="77777777" w:rsidR="000F7CAA" w:rsidRPr="000F19E5" w:rsidRDefault="00F03580"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7D66B4B5">
                <v:shape id="_x0000_i1027"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26F4&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2726F4&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69EDCE5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230</w:t>
            </w:r>
          </w:p>
        </w:tc>
      </w:tr>
      <w:tr w:rsidR="000F7CAA" w:rsidRPr="000F19E5" w14:paraId="26B35B4B" w14:textId="77777777" w:rsidTr="000F19E5">
        <w:trPr>
          <w:trHeight w:val="691"/>
        </w:trPr>
        <w:tc>
          <w:tcPr>
            <w:tcW w:w="5382" w:type="dxa"/>
            <w:vAlign w:val="center"/>
          </w:tcPr>
          <w:p w14:paraId="61033AE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отчётном варианте, тыс. руб.</w:t>
            </w:r>
          </w:p>
        </w:tc>
        <w:tc>
          <w:tcPr>
            <w:tcW w:w="2169" w:type="dxa"/>
            <w:vAlign w:val="center"/>
          </w:tcPr>
          <w:p w14:paraId="53F8DFA7" w14:textId="77777777" w:rsidR="000F7CAA" w:rsidRPr="000F19E5" w:rsidRDefault="00F03580"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682F83F4">
                <v:shape id="_x0000_i1028"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C6DF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CC6DFB&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0DA8FB0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w:t>
            </w:r>
          </w:p>
        </w:tc>
      </w:tr>
    </w:tbl>
    <w:p w14:paraId="49C2099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p>
    <w:p w14:paraId="33F79CCF" w14:textId="77777777" w:rsidR="000F7CAA" w:rsidRPr="000F19E5" w:rsidRDefault="000F7CAA"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4 – Результаты расчётов</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40"/>
        <w:gridCol w:w="3240"/>
        <w:gridCol w:w="3240"/>
      </w:tblGrid>
      <w:tr w:rsidR="000F7CAA" w:rsidRPr="000F19E5" w14:paraId="3B3A0F00" w14:textId="77777777" w:rsidTr="000F19E5">
        <w:trPr>
          <w:trHeight w:val="533"/>
        </w:trPr>
        <w:tc>
          <w:tcPr>
            <w:tcW w:w="3240" w:type="dxa"/>
            <w:vAlign w:val="center"/>
          </w:tcPr>
          <w:p w14:paraId="3D4783B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3240" w:type="dxa"/>
            <w:vAlign w:val="center"/>
          </w:tcPr>
          <w:p w14:paraId="7B941C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Формула</w:t>
            </w:r>
          </w:p>
        </w:tc>
        <w:tc>
          <w:tcPr>
            <w:tcW w:w="3240" w:type="dxa"/>
            <w:vAlign w:val="center"/>
          </w:tcPr>
          <w:p w14:paraId="7C28907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Результат расчёта</w:t>
            </w:r>
          </w:p>
        </w:tc>
      </w:tr>
      <w:tr w:rsidR="000F7CAA" w:rsidRPr="000F19E5" w14:paraId="5D4AC7CD" w14:textId="77777777" w:rsidTr="000F19E5">
        <w:trPr>
          <w:trHeight w:val="838"/>
        </w:trPr>
        <w:tc>
          <w:tcPr>
            <w:tcW w:w="3240" w:type="dxa"/>
            <w:vAlign w:val="center"/>
          </w:tcPr>
          <w:p w14:paraId="3D5E45A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экономической эффективности,</w:t>
            </w:r>
          </w:p>
          <w:p w14:paraId="64A2B23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чел-час</w:t>
            </w:r>
          </w:p>
        </w:tc>
        <w:tc>
          <w:tcPr>
            <w:tcW w:w="3240" w:type="dxa"/>
            <w:vAlign w:val="center"/>
          </w:tcPr>
          <w:p w14:paraId="509AE72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61A3A05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3417530C" w14:textId="77777777" w:rsidTr="000F19E5">
        <w:trPr>
          <w:trHeight w:val="836"/>
        </w:trPr>
        <w:tc>
          <w:tcPr>
            <w:tcW w:w="3240" w:type="dxa"/>
            <w:vAlign w:val="center"/>
          </w:tcPr>
          <w:p w14:paraId="18DFE50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Относительный индекс производительности труда</w:t>
            </w:r>
          </w:p>
        </w:tc>
        <w:tc>
          <w:tcPr>
            <w:tcW w:w="3240" w:type="dxa"/>
            <w:vAlign w:val="center"/>
          </w:tcPr>
          <w:p w14:paraId="60622A6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3101FB6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24EA77EC" w14:textId="77777777" w:rsidTr="000F19E5">
        <w:trPr>
          <w:trHeight w:val="709"/>
        </w:trPr>
        <w:tc>
          <w:tcPr>
            <w:tcW w:w="3240" w:type="dxa"/>
            <w:vAlign w:val="center"/>
          </w:tcPr>
          <w:p w14:paraId="7DD9D40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стоимости, тыс.руб.</w:t>
            </w:r>
          </w:p>
        </w:tc>
        <w:tc>
          <w:tcPr>
            <w:tcW w:w="3240" w:type="dxa"/>
            <w:vAlign w:val="center"/>
          </w:tcPr>
          <w:p w14:paraId="28A7836F" w14:textId="77777777" w:rsidR="000F7CAA" w:rsidRPr="000F19E5" w:rsidRDefault="00F03580"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01E61FC1">
                <v:shape id="_x0000_i1029" type="#_x0000_t75" style="width:136.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D6F9F&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DD6F9F&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Рљ&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 вЂ“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p>
        </w:tc>
        <w:tc>
          <w:tcPr>
            <w:tcW w:w="3240" w:type="dxa"/>
            <w:vAlign w:val="center"/>
          </w:tcPr>
          <w:p w14:paraId="3D69F50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E997A93" w14:textId="77777777" w:rsidTr="000F19E5">
        <w:trPr>
          <w:trHeight w:val="788"/>
        </w:trPr>
        <w:tc>
          <w:tcPr>
            <w:tcW w:w="3240" w:type="dxa"/>
            <w:vAlign w:val="center"/>
          </w:tcPr>
          <w:p w14:paraId="520752C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Индекс стоимости затрат</w:t>
            </w:r>
          </w:p>
        </w:tc>
        <w:tc>
          <w:tcPr>
            <w:tcW w:w="3240" w:type="dxa"/>
            <w:vAlign w:val="center"/>
          </w:tcPr>
          <w:p w14:paraId="7E0079E8" w14:textId="77777777" w:rsidR="000F7CAA" w:rsidRPr="000F19E5" w:rsidRDefault="00F03580"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745CE91B">
                <v:shape id="_x0000_i1030" type="#_x0000_t75" style="width:77.2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757E5&quot;/&gt;&lt;wsp:rsid wsp:val=&quot;00F82BAD&quot;/&gt;&lt;wsp:rsid wsp:val=&quot;00FD7EF5&quot;/&gt;&lt;wsp:rsid wsp:val=&quot;00FF3642&quot;/&gt;&lt;/wsp:rsids&gt;&lt;/w:docPr&gt;&lt;w:body&gt;&lt;w:p wsp:rsidR=&quot;00000000&quot; wsp:rsidRDefault=&quot;00F757E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J&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ЎР—&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p>
        </w:tc>
        <w:tc>
          <w:tcPr>
            <w:tcW w:w="3240" w:type="dxa"/>
            <w:vAlign w:val="center"/>
          </w:tcPr>
          <w:p w14:paraId="7351A7A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0100293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val="en-US" w:eastAsia="ru-RU"/>
        </w:rPr>
      </w:pPr>
    </w:p>
    <w:p w14:paraId="7E39748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7D382134" w14:textId="77777777"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правовое регулирование?</w:t>
      </w:r>
    </w:p>
    <w:p w14:paraId="6D5EBC40" w14:textId="77777777"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информационная безопасность Российской Федерации?</w:t>
      </w:r>
    </w:p>
    <w:p w14:paraId="6668E6E6" w14:textId="77777777"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прямая и косвенная эффективность информационных технологий?</w:t>
      </w:r>
    </w:p>
    <w:p w14:paraId="616EE4F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7651ADC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4</w:t>
      </w:r>
    </w:p>
    <w:p w14:paraId="3685201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Лицензионное программное обеспечение. Открытые лицензии.</w:t>
      </w:r>
    </w:p>
    <w:p w14:paraId="2C2CAF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Задание№1.</w:t>
      </w:r>
      <w:r w:rsidRPr="000F19E5">
        <w:rPr>
          <w:rFonts w:ascii="Times New Roman" w:hAnsi="Times New Roman"/>
          <w:sz w:val="24"/>
          <w:szCs w:val="24"/>
        </w:rPr>
        <w:t>Найти в Интернете закон РФ «Об  информации,  информационных  технологиях и  о защите информации» выделить  определения понятия:</w:t>
      </w:r>
    </w:p>
    <w:p w14:paraId="495B745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Основополагающим среди российских законов, посвященных вопросам информационной безопасности, следует считать закон "Об информации, информационных технологиях и о защите информации" от 27 июля 2006 года номер 149-ФЗ (принят Государственной Думой 8 июля 2006 года). В нем даются основные определения, намечаются направления, в которых должно развиваться законодательство в данной области, регулируются отношения, возникающие при:</w:t>
      </w:r>
    </w:p>
    <w:p w14:paraId="548AB27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осуществлении права на поиск, получение, передачу, производство и распространение информации;</w:t>
      </w:r>
    </w:p>
    <w:p w14:paraId="67EDC4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применении информационных технологий;</w:t>
      </w:r>
    </w:p>
    <w:p w14:paraId="27A17F5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обеспечении защиты информации.</w:t>
      </w:r>
    </w:p>
    <w:p w14:paraId="79A02AE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1.Информация-это сведения об окружающем мире (объекте, процессе, явлении, событии) , которые являются объектом преобразования (включая хранение, передачу и т. д. ) и используются для выработки поведения, для принятия решения, для управления или для обучения.</w:t>
      </w:r>
    </w:p>
    <w:p w14:paraId="109A3C5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2.Информационные технологии- это процессы, методы поиска, сбора, хранения, обработки, предоставления, распространения информации и способы осуществления таких процессов и методов.</w:t>
      </w:r>
    </w:p>
    <w:p w14:paraId="080931B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Информационно-телекоммуникационная сеть- это технологическая система, предназначенная для передачи по линиям связи информации, доступ к которой осуществляется с использованием средств вычислительной техники.</w:t>
      </w:r>
    </w:p>
    <w:p w14:paraId="63C5131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4.Доступ к информации- это возможность получения информации и ее использования.</w:t>
      </w:r>
    </w:p>
    <w:p w14:paraId="1A7A62D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5.Конфиденциальность  информации- это обязательное для выполнения лицом, получившим доступ к определенной информации, требование не передавать такую информацию третьим лицам без согласия ее обладателя.</w:t>
      </w:r>
    </w:p>
    <w:p w14:paraId="642F049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6.Электронное сообщение – это  информация, переданная или полученная пользователем информационно-телекоммуникационной сети.</w:t>
      </w:r>
    </w:p>
    <w:p w14:paraId="7ACFBB9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7.Документированная  информация – это зафиксированная на материальном носителе информация с реквизитами, позволяющими ее идентифицировать.</w:t>
      </w:r>
    </w:p>
    <w:p w14:paraId="0E5C8C8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Задание№2.</w:t>
      </w:r>
      <w:r w:rsidRPr="000F19E5">
        <w:rPr>
          <w:rFonts w:ascii="Times New Roman" w:hAnsi="Times New Roman"/>
          <w:sz w:val="24"/>
          <w:szCs w:val="24"/>
        </w:rPr>
        <w:t>Найдите  ответы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62"/>
        <w:gridCol w:w="3658"/>
      </w:tblGrid>
      <w:tr w:rsidR="000F7CAA" w:rsidRPr="000F19E5" w14:paraId="43E20A5D" w14:textId="77777777" w:rsidTr="000F19E5">
        <w:tc>
          <w:tcPr>
            <w:tcW w:w="6062" w:type="dxa"/>
          </w:tcPr>
          <w:p w14:paraId="0F884734"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Вопрос</w:t>
            </w:r>
          </w:p>
        </w:tc>
        <w:tc>
          <w:tcPr>
            <w:tcW w:w="3658" w:type="dxa"/>
          </w:tcPr>
          <w:p w14:paraId="7A204AC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sz w:val="24"/>
                <w:szCs w:val="24"/>
              </w:rPr>
              <w:t>Ответ</w:t>
            </w:r>
          </w:p>
        </w:tc>
      </w:tr>
      <w:tr w:rsidR="000F7CAA" w:rsidRPr="000F19E5" w14:paraId="692B6C57" w14:textId="77777777" w:rsidTr="000F19E5">
        <w:tc>
          <w:tcPr>
            <w:tcW w:w="6062" w:type="dxa"/>
          </w:tcPr>
          <w:p w14:paraId="51B469A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1.Чем же угрожает использование нелицензионного программного обеспечения?</w:t>
            </w:r>
          </w:p>
        </w:tc>
        <w:tc>
          <w:tcPr>
            <w:tcW w:w="3658" w:type="dxa"/>
          </w:tcPr>
          <w:p w14:paraId="1146EE2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Нелицензионное ПО может привести к потере данных или вообще к полной поломке ПК.</w:t>
            </w:r>
          </w:p>
        </w:tc>
      </w:tr>
      <w:tr w:rsidR="000F7CAA" w:rsidRPr="000F19E5" w14:paraId="2200F304" w14:textId="77777777" w:rsidTr="000F19E5">
        <w:tc>
          <w:tcPr>
            <w:tcW w:w="6062" w:type="dxa"/>
          </w:tcPr>
          <w:p w14:paraId="41E8307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2.Определите стоимость каждого программного продукта:</w:t>
            </w:r>
          </w:p>
          <w:p w14:paraId="0397ACB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-Операционная система </w:t>
            </w:r>
            <w:r w:rsidRPr="000F19E5">
              <w:rPr>
                <w:rFonts w:ascii="Times New Roman" w:hAnsi="Times New Roman"/>
                <w:sz w:val="24"/>
                <w:szCs w:val="24"/>
                <w:lang w:val="en-US"/>
              </w:rPr>
              <w:t>Windows</w:t>
            </w:r>
            <w:r w:rsidRPr="000F19E5">
              <w:rPr>
                <w:rFonts w:ascii="Times New Roman" w:hAnsi="Times New Roman"/>
                <w:sz w:val="24"/>
                <w:szCs w:val="24"/>
              </w:rPr>
              <w:t xml:space="preserve"> 8.1 х64;</w:t>
            </w:r>
          </w:p>
          <w:p w14:paraId="6CCA4C8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Office</w:t>
            </w:r>
            <w:r w:rsidRPr="000F19E5">
              <w:rPr>
                <w:rFonts w:ascii="Times New Roman" w:hAnsi="Times New Roman"/>
                <w:sz w:val="24"/>
                <w:szCs w:val="24"/>
              </w:rPr>
              <w:t xml:space="preserve"> Стандартный 2013;</w:t>
            </w:r>
          </w:p>
          <w:p w14:paraId="27E806DB" w14:textId="77777777" w:rsidR="000F7CAA" w:rsidRPr="000F19E5" w:rsidRDefault="000F7CAA" w:rsidP="007718BB">
            <w:pPr>
              <w:tabs>
                <w:tab w:val="left" w:pos="360"/>
                <w:tab w:val="left" w:pos="900"/>
              </w:tabs>
              <w:spacing w:after="0" w:line="240" w:lineRule="auto"/>
              <w:rPr>
                <w:rFonts w:ascii="Times New Roman" w:hAnsi="Times New Roman"/>
                <w:sz w:val="24"/>
                <w:szCs w:val="24"/>
                <w:u w:val="single"/>
                <w:lang w:val="en-US"/>
              </w:rPr>
            </w:pPr>
            <w:r w:rsidRPr="000F19E5">
              <w:rPr>
                <w:rFonts w:ascii="Times New Roman" w:hAnsi="Times New Roman"/>
                <w:sz w:val="24"/>
                <w:szCs w:val="24"/>
                <w:u w:val="single"/>
                <w:lang w:val="en-US"/>
              </w:rPr>
              <w:t>-</w:t>
            </w:r>
            <w:r w:rsidRPr="000F19E5">
              <w:rPr>
                <w:rFonts w:ascii="Times New Roman" w:hAnsi="Times New Roman"/>
                <w:sz w:val="24"/>
                <w:szCs w:val="24"/>
                <w:u w:val="single"/>
              </w:rPr>
              <w:t>Антивирус</w:t>
            </w:r>
            <w:r w:rsidRPr="000F19E5">
              <w:rPr>
                <w:rFonts w:ascii="Times New Roman" w:hAnsi="Times New Roman"/>
                <w:sz w:val="24"/>
                <w:szCs w:val="24"/>
                <w:u w:val="single"/>
                <w:lang w:val="en-US"/>
              </w:rPr>
              <w:t xml:space="preserve"> Dr. Web Security Space PRO;</w:t>
            </w:r>
          </w:p>
          <w:p w14:paraId="0B5BD19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lang w:val="en-US"/>
              </w:rPr>
              <w:t>-Adobe Photoshop CC.</w:t>
            </w:r>
          </w:p>
        </w:tc>
        <w:tc>
          <w:tcPr>
            <w:tcW w:w="3658" w:type="dxa"/>
          </w:tcPr>
          <w:p w14:paraId="5C84FD2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p w14:paraId="74F1875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10 000руб.</w:t>
            </w:r>
          </w:p>
          <w:p w14:paraId="70E1958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8 000руб.</w:t>
            </w:r>
          </w:p>
          <w:p w14:paraId="1931569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от2 000руб.</w:t>
            </w:r>
          </w:p>
          <w:p w14:paraId="14D3F23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23 000руб.</w:t>
            </w:r>
          </w:p>
        </w:tc>
      </w:tr>
      <w:tr w:rsidR="000F7CAA" w:rsidRPr="000F19E5" w14:paraId="059B811B" w14:textId="77777777" w:rsidTr="000F19E5">
        <w:tc>
          <w:tcPr>
            <w:tcW w:w="6062" w:type="dxa"/>
          </w:tcPr>
          <w:p w14:paraId="1977A6A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3.Перечислите  три  свободно  распространяемых продукта, их назначение и аналоги?</w:t>
            </w:r>
          </w:p>
        </w:tc>
        <w:tc>
          <w:tcPr>
            <w:tcW w:w="3658" w:type="dxa"/>
          </w:tcPr>
          <w:p w14:paraId="1E4182C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1.Scratch (аналог Logo)</w:t>
            </w:r>
            <w:r w:rsidRPr="000F19E5">
              <w:rPr>
                <w:rFonts w:ascii="Times New Roman" w:hAnsi="Times New Roman"/>
                <w:sz w:val="24"/>
                <w:szCs w:val="24"/>
              </w:rPr>
              <w:tab/>
              <w:t>-</w:t>
            </w:r>
          </w:p>
          <w:p w14:paraId="5243D16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0EC561F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 Lazarus (аналог Pascal)-</w:t>
            </w:r>
            <w:r w:rsidRPr="000F19E5">
              <w:rPr>
                <w:rFonts w:ascii="Times New Roman" w:hAnsi="Times New Roman"/>
                <w:sz w:val="24"/>
                <w:szCs w:val="24"/>
              </w:rPr>
              <w:tab/>
            </w:r>
          </w:p>
          <w:p w14:paraId="454B284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6F5406F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 Avidemux  (аналог Alrami)- видеоредактор</w:t>
            </w:r>
          </w:p>
        </w:tc>
      </w:tr>
      <w:tr w:rsidR="000F7CAA" w:rsidRPr="000F19E5" w14:paraId="12DB1D32" w14:textId="77777777" w:rsidTr="000F19E5">
        <w:tc>
          <w:tcPr>
            <w:tcW w:w="6062" w:type="dxa"/>
          </w:tcPr>
          <w:p w14:paraId="39B4A0C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4.Дать  определение понятия «Пользовательское </w:t>
            </w:r>
            <w:r w:rsidRPr="000F19E5">
              <w:rPr>
                <w:rFonts w:ascii="Times New Roman" w:hAnsi="Times New Roman"/>
                <w:sz w:val="24"/>
                <w:szCs w:val="24"/>
              </w:rPr>
              <w:lastRenderedPageBreak/>
              <w:t>соглашение»?</w:t>
            </w:r>
          </w:p>
        </w:tc>
        <w:tc>
          <w:tcPr>
            <w:tcW w:w="3658" w:type="dxa"/>
          </w:tcPr>
          <w:p w14:paraId="6188E66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 xml:space="preserve">это соглашение между </w:t>
            </w:r>
            <w:r w:rsidRPr="000F19E5">
              <w:rPr>
                <w:rFonts w:ascii="Times New Roman" w:hAnsi="Times New Roman"/>
                <w:sz w:val="24"/>
                <w:szCs w:val="24"/>
              </w:rPr>
              <w:lastRenderedPageBreak/>
              <w:t>владельцем и пользователем,</w:t>
            </w:r>
          </w:p>
          <w:p w14:paraId="5BFCF8A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котором прописаны ряд условий между сторонами.</w:t>
            </w:r>
          </w:p>
        </w:tc>
      </w:tr>
    </w:tbl>
    <w:p w14:paraId="7AFBBF6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26EBEEF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Задание№3.</w:t>
      </w:r>
      <w:r w:rsidRPr="000F19E5">
        <w:rPr>
          <w:rFonts w:ascii="Times New Roman" w:hAnsi="Times New Roman"/>
          <w:sz w:val="24"/>
          <w:szCs w:val="24"/>
        </w:rPr>
        <w:t xml:space="preserve">Изучив лицензионное соглашение на использование программного обеспечения </w:t>
      </w:r>
      <w:r w:rsidRPr="000F19E5">
        <w:rPr>
          <w:rFonts w:ascii="Times New Roman" w:hAnsi="Times New Roman"/>
          <w:sz w:val="24"/>
          <w:szCs w:val="24"/>
          <w:lang w:val="en-US"/>
        </w:rPr>
        <w:t>Microsoft</w:t>
      </w:r>
      <w:r w:rsidRPr="000F19E5">
        <w:rPr>
          <w:rFonts w:ascii="Times New Roman" w:hAnsi="Times New Roman"/>
          <w:sz w:val="24"/>
          <w:szCs w:val="24"/>
        </w:rPr>
        <w:t>, ответьте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4"/>
        <w:gridCol w:w="3516"/>
      </w:tblGrid>
      <w:tr w:rsidR="000F7CAA" w:rsidRPr="000F19E5" w14:paraId="5B3255FC" w14:textId="77777777" w:rsidTr="000F19E5">
        <w:tc>
          <w:tcPr>
            <w:tcW w:w="6204" w:type="dxa"/>
          </w:tcPr>
          <w:p w14:paraId="443BA4C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1.На какой срок назначается лицензированному  компьютеру Лицензия на программное обеспечение?</w:t>
            </w:r>
          </w:p>
        </w:tc>
        <w:tc>
          <w:tcPr>
            <w:tcW w:w="3516" w:type="dxa"/>
          </w:tcPr>
          <w:p w14:paraId="3F2DCD8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месяцев до нескольких лет.</w:t>
            </w:r>
          </w:p>
        </w:tc>
      </w:tr>
      <w:tr w:rsidR="000F7CAA" w:rsidRPr="000F19E5" w14:paraId="09E6D9C1" w14:textId="77777777" w:rsidTr="000F19E5">
        <w:tc>
          <w:tcPr>
            <w:tcW w:w="6204" w:type="dxa"/>
          </w:tcPr>
          <w:p w14:paraId="3519894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2.Собирает ли программное обеспечение персональные данные пользователя?</w:t>
            </w:r>
          </w:p>
        </w:tc>
        <w:tc>
          <w:tcPr>
            <w:tcW w:w="3516" w:type="dxa"/>
          </w:tcPr>
          <w:p w14:paraId="2FB33AE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Да  но смотря какое ПО.</w:t>
            </w:r>
          </w:p>
        </w:tc>
      </w:tr>
      <w:tr w:rsidR="000F7CAA" w:rsidRPr="000F19E5" w14:paraId="4AFC9017" w14:textId="77777777" w:rsidTr="000F19E5">
        <w:tc>
          <w:tcPr>
            <w:tcW w:w="6204" w:type="dxa"/>
          </w:tcPr>
          <w:p w14:paraId="783C78E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3.Какие  сведения передает программное обеспечение во время активации?</w:t>
            </w:r>
          </w:p>
        </w:tc>
        <w:tc>
          <w:tcPr>
            <w:tcW w:w="3516" w:type="dxa"/>
          </w:tcPr>
          <w:p w14:paraId="42F84F0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Hardware id, версию системы, имя пользователя и еще некоторые системные данные. от ПО к ПО список разный.</w:t>
            </w:r>
          </w:p>
        </w:tc>
      </w:tr>
      <w:tr w:rsidR="000F7CAA" w:rsidRPr="000F19E5" w14:paraId="0FBFF160" w14:textId="77777777" w:rsidTr="000F19E5">
        <w:tc>
          <w:tcPr>
            <w:tcW w:w="6204" w:type="dxa"/>
          </w:tcPr>
          <w:p w14:paraId="5630A64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4.В отношении чего применяется настоящее соглашение?</w:t>
            </w:r>
          </w:p>
        </w:tc>
        <w:tc>
          <w:tcPr>
            <w:tcW w:w="3516" w:type="dxa"/>
          </w:tcPr>
          <w:p w14:paraId="23690A6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Настоящее соглашение применяется носителю на котором вы получили данное программное обеспечение.</w:t>
            </w:r>
          </w:p>
        </w:tc>
      </w:tr>
      <w:tr w:rsidR="000F7CAA" w:rsidRPr="000F19E5" w14:paraId="7B663DFA" w14:textId="77777777" w:rsidTr="000F19E5">
        <w:tc>
          <w:tcPr>
            <w:tcW w:w="6204" w:type="dxa"/>
          </w:tcPr>
          <w:p w14:paraId="519BA3F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5.Как выполняется обновление или преобразование программного обеспечения?</w:t>
            </w:r>
          </w:p>
        </w:tc>
        <w:tc>
          <w:tcPr>
            <w:tcW w:w="3516" w:type="dxa"/>
          </w:tcPr>
          <w:p w14:paraId="5AED845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Программное обеспечение </w:t>
            </w:r>
          </w:p>
          <w:p w14:paraId="64FA8FA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является обновлением для текущей операционной системы, то есть обновление заменяет исходное обновляемое программное обеспечение.</w:t>
            </w:r>
          </w:p>
        </w:tc>
      </w:tr>
      <w:tr w:rsidR="000F7CAA" w:rsidRPr="000F19E5" w14:paraId="0729FD25" w14:textId="77777777" w:rsidTr="000F19E5">
        <w:tc>
          <w:tcPr>
            <w:tcW w:w="6204" w:type="dxa"/>
          </w:tcPr>
          <w:p w14:paraId="1C649C2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6.В каких случаях  нельзя использовать программное обеспечение выпуском «Для дома и учебы»?</w:t>
            </w:r>
          </w:p>
        </w:tc>
        <w:tc>
          <w:tcPr>
            <w:tcW w:w="3516" w:type="dxa"/>
          </w:tcPr>
          <w:p w14:paraId="5AC65EA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его нельзя использовать в рабочих целях, а также с целью получения прибыли.</w:t>
            </w:r>
          </w:p>
        </w:tc>
      </w:tr>
    </w:tbl>
    <w:p w14:paraId="70E12B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p>
    <w:p w14:paraId="093DEE9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w:t>
      </w:r>
      <w:r>
        <w:rPr>
          <w:rFonts w:ascii="Times New Roman" w:hAnsi="Times New Roman"/>
          <w:b/>
          <w:sz w:val="24"/>
          <w:szCs w:val="24"/>
        </w:rPr>
        <w:t xml:space="preserve"> </w:t>
      </w:r>
      <w:r w:rsidRPr="000F19E5">
        <w:rPr>
          <w:rFonts w:ascii="Times New Roman" w:hAnsi="Times New Roman"/>
          <w:b/>
          <w:sz w:val="24"/>
          <w:szCs w:val="24"/>
        </w:rPr>
        <w:t>№</w:t>
      </w:r>
      <w:r>
        <w:rPr>
          <w:rFonts w:ascii="Times New Roman" w:hAnsi="Times New Roman"/>
          <w:b/>
          <w:sz w:val="24"/>
          <w:szCs w:val="24"/>
        </w:rPr>
        <w:t xml:space="preserve"> </w:t>
      </w:r>
      <w:r w:rsidRPr="000F19E5">
        <w:rPr>
          <w:rFonts w:ascii="Times New Roman" w:hAnsi="Times New Roman"/>
          <w:b/>
          <w:sz w:val="24"/>
          <w:szCs w:val="24"/>
        </w:rPr>
        <w:t>4.Ответьте на вопросы:</w:t>
      </w:r>
    </w:p>
    <w:p w14:paraId="27F7C2C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программы называют лицензионными?</w:t>
      </w:r>
    </w:p>
    <w:p w14:paraId="66F8C3B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Лицензионными называют те программы, которые куплены у официального распространителя через официальный источник продаж. Напрямую или через интернет.</w:t>
      </w:r>
    </w:p>
    <w:p w14:paraId="7078C8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2.Какие программы называют условно бесплатными?</w:t>
      </w:r>
    </w:p>
    <w:p w14:paraId="649F77A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Условно бесплатными называют те программы, которые можно легально скачать с официального источника производителя бесплатно, но у них присутствует возможность платежей внутри самой программы. Например, покупка premium аккаунта, расширяющего функции базовой версии.</w:t>
      </w:r>
    </w:p>
    <w:p w14:paraId="54BD64A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3.Какие программы называют свободно распространяемыми?</w:t>
      </w:r>
    </w:p>
    <w:p w14:paraId="00CC577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Свободно распространяемыми называют те программы, права на скачивания у которых, не ограничены только официальным источником, т.е скачать их можно с любого стороннего источника.</w:t>
      </w:r>
    </w:p>
    <w:p w14:paraId="3A43DAB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В чем состоит различие между лицензионными, условно бесплатными и бесплатными программами?</w:t>
      </w:r>
    </w:p>
    <w:p w14:paraId="582AE66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том что лицензионные программы это те на которые надо покупать лицензию, а  бесплатные  это те  которые не надо покупать, условно бесплатные  это такие которые бесплатно скачивают демо (пробную) версию а затем покупают лицензию.</w:t>
      </w:r>
    </w:p>
    <w:p w14:paraId="00D560F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 можно зафиксировать свое авторское право на программный продукт?</w:t>
      </w:r>
    </w:p>
    <w:p w14:paraId="14F4FCD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Авторское право можно установить, зарегистрировав патент в органах вашего государства.</w:t>
      </w:r>
    </w:p>
    <w:p w14:paraId="159528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Какие используются способы идентификации личности при предоставлении доступа к информации?</w:t>
      </w:r>
    </w:p>
    <w:p w14:paraId="16395B3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Способы идентификации могут быть разными, начиная от предоставления паспорта до требований ID или электронной почты. Все зависит от степени секретности.</w:t>
      </w:r>
    </w:p>
    <w:p w14:paraId="316D721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Почему компьютерное пиратство наносит ущерб обществу?</w:t>
      </w:r>
    </w:p>
    <w:p w14:paraId="4EBE860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Потому что пиратство лишает человека или организацию, выпустивших контент, доли их прибыли</w:t>
      </w:r>
    </w:p>
    <w:p w14:paraId="7E2990E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 каждой покупки лицензионной программы или игры, вследствие этого кто-то теряет работу.</w:t>
      </w:r>
    </w:p>
    <w:p w14:paraId="1BA9C15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Какие существуют программные и аппаратные способы защиты информации?</w:t>
      </w:r>
    </w:p>
    <w:p w14:paraId="5A6B208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Аппаратные:  </w:t>
      </w:r>
    </w:p>
    <w:p w14:paraId="5ACB2FB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-защита от сбоев устройств хранения информации. </w:t>
      </w:r>
    </w:p>
    <w:p w14:paraId="3FF319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-защита от сбоев в питании.</w:t>
      </w:r>
    </w:p>
    <w:p w14:paraId="6C29649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-защита от сбоев серверов, локальных компьютеров.</w:t>
      </w:r>
    </w:p>
    <w:p w14:paraId="0B059BB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Программные:</w:t>
      </w:r>
    </w:p>
    <w:p w14:paraId="7132F29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-идентификация пользователя.  </w:t>
      </w:r>
    </w:p>
    <w:p w14:paraId="4A90D55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-шифрование информации. </w:t>
      </w:r>
    </w:p>
    <w:p w14:paraId="3155E9E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-удаление временных файлов.  </w:t>
      </w:r>
    </w:p>
    <w:p w14:paraId="47FA7D8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-антивирусные программы.</w:t>
      </w:r>
    </w:p>
    <w:p w14:paraId="6FAEC2F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-Proxy/VPN.  </w:t>
      </w:r>
    </w:p>
    <w:p w14:paraId="1E7A618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-Брандмауэр, файрвол(межсетевые экраны).  </w:t>
      </w:r>
    </w:p>
    <w:p w14:paraId="57FC9C8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9.Чем  отличается простое копирование файлов от инсталляции программ?</w:t>
      </w:r>
    </w:p>
    <w:p w14:paraId="110D1BF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Тем что инсталляция  может включать в себя копирование, распаковку файлов, добавление ключей в реестр системы, прописывание используемых библиотек в систему, создание ярлычков и т. д.,а копирование это создание дубликата файлов не более. </w:t>
      </w:r>
    </w:p>
    <w:p w14:paraId="3EF6AC6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10.Что такое инсталлятор?</w:t>
      </w:r>
    </w:p>
    <w:p w14:paraId="18416EF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Инсталлятор — это компьютерная программа, которая устанавливает файлы, такие как приложения, драйверы и т.д., или другое программное обеспечение , на компьютер.</w:t>
      </w:r>
    </w:p>
    <w:p w14:paraId="214B01B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11.Как  запустить установленную программу?</w:t>
      </w:r>
    </w:p>
    <w:p w14:paraId="558E0A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Двойное нажатие по ярлыку установленной программы приведет ее в исполнение.</w:t>
      </w:r>
    </w:p>
    <w:p w14:paraId="4524412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12.Как удалить ненужную программу с компьютера?</w:t>
      </w:r>
    </w:p>
    <w:p w14:paraId="1AE46A5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Пуск &gt; Панель управления &gt; Переходите к классическому виду &gt; Установка и удаление программ </w:t>
      </w:r>
    </w:p>
    <w:p w14:paraId="47D1023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Далее находите ненужную вам программу и нажимаете "Изменить" или "Удалить".</w:t>
      </w:r>
    </w:p>
    <w:p w14:paraId="384E098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24D0B0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5</w:t>
      </w:r>
    </w:p>
    <w:p w14:paraId="7515AF0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Обзор профессионального образования в социально-экономической деятельности, его лицензионное использование и регламенты обновления (информационные системы бухгалтерского учета, юридические базы данных). Портал государственных услуг</w:t>
      </w:r>
    </w:p>
    <w:p w14:paraId="5BE7F6B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Зайдите на сайт фирмы «1С» https://1c.ru/.</w:t>
      </w:r>
    </w:p>
    <w:p w14:paraId="6CF057E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Перейдите на страницу для подбора отраслевых и специализированных решений и вызовите форму автоподбора.</w:t>
      </w:r>
    </w:p>
    <w:p w14:paraId="5B68B35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Найдите в соответствии с вашим вариантом подходящие отраслевые решения 1С. Скопируйте их в отчёт. Сделайте скриншот запроса и его результата.  </w:t>
      </w:r>
    </w:p>
    <w:p w14:paraId="5AB632E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Зайдите на сайт научно-технического центра правовой информации «Система» http://www.systema.ru/ .</w:t>
      </w:r>
    </w:p>
    <w:p w14:paraId="1ACCB22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Изучите проекты, которые реализовала данная организация, выбрав пункт меню Проекты. </w:t>
      </w:r>
    </w:p>
    <w:p w14:paraId="39DA2B0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Скопируйте себе в отчёт основные направления деятельности предприятия.</w:t>
      </w:r>
    </w:p>
    <w:p w14:paraId="01B258C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Раскройте список Программные решения. Сделайте скриншот. </w:t>
      </w:r>
    </w:p>
    <w:p w14:paraId="3203C57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5BA7E6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6E8F498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Что такое бухгалтерские информационные системы?</w:t>
      </w:r>
    </w:p>
    <w:p w14:paraId="0A045DF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Какие справочно-правовые системы вы знаете?</w:t>
      </w:r>
    </w:p>
    <w:p w14:paraId="6494AC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6</w:t>
      </w:r>
    </w:p>
    <w:p w14:paraId="36A330A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Дискретное (цифровое) представление текстовой, графической, звуковой информации и видеоинформации </w:t>
      </w:r>
    </w:p>
    <w:p w14:paraId="2D8E94B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1. Используя таблицу символов, записать последовательность десятичных числовых кодов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для своих ФИО, названия улицы, по которой проживаете. Таблица символов отображается в редакторе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 xml:space="preserve"> с помощью команды: вкладка Вставка&gt;Символ&gt;Другие символы. В поле Шрифт выбираете </w:t>
      </w:r>
      <w:r w:rsidRPr="000F19E5">
        <w:rPr>
          <w:rFonts w:ascii="Times New Roman" w:hAnsi="Times New Roman"/>
          <w:sz w:val="24"/>
          <w:szCs w:val="24"/>
          <w:lang w:val="en-US" w:eastAsia="ru-RU"/>
        </w:rPr>
        <w:t>Times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New</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Roman</w:t>
      </w:r>
      <w:r w:rsidRPr="000F19E5">
        <w:rPr>
          <w:rFonts w:ascii="Times New Roman" w:hAnsi="Times New Roman"/>
          <w:sz w:val="24"/>
          <w:szCs w:val="24"/>
          <w:lang w:eastAsia="ru-RU"/>
        </w:rPr>
        <w:t>, в поле из выбираете кириллица. Например, для буквы «А» (русской заглавной) код знака– 192.</w:t>
      </w:r>
    </w:p>
    <w:p w14:paraId="51EB273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454C2573" w14:textId="77777777" w:rsidR="000F7CAA" w:rsidRDefault="00F03580" w:rsidP="007718BB">
      <w:pPr>
        <w:tabs>
          <w:tab w:val="left" w:pos="360"/>
          <w:tab w:val="left" w:pos="900"/>
        </w:tabs>
        <w:spacing w:after="0" w:line="240" w:lineRule="auto"/>
        <w:jc w:val="both"/>
      </w:pPr>
      <w:r>
        <w:pict w14:anchorId="2B67A148">
          <v:shape id="Рисунок 1" o:spid="_x0000_i1031" type="#_x0000_t75" alt="http://ikt.rtk-ros.ru/images/clip_image002.png" style="width:476.25pt;height:350.25pt;visibility:visible" o:allowoverlap="f">
            <v:imagedata r:id="rId13" o:title="" blacklevel="6554f"/>
          </v:shape>
        </w:pict>
      </w:r>
    </w:p>
    <w:p w14:paraId="154576A9" w14:textId="77777777" w:rsidR="000F7CAA" w:rsidRPr="000F19E5" w:rsidRDefault="000F7CAA" w:rsidP="007718BB">
      <w:pPr>
        <w:tabs>
          <w:tab w:val="left" w:pos="360"/>
          <w:tab w:val="left" w:pos="900"/>
          <w:tab w:val="left" w:pos="9467"/>
          <w:tab w:val="left" w:pos="9617"/>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ab/>
        <w:t> </w:t>
      </w:r>
      <w:r w:rsidRPr="000F19E5">
        <w:rPr>
          <w:rFonts w:ascii="Times New Roman" w:hAnsi="Times New Roman"/>
          <w:sz w:val="24"/>
          <w:szCs w:val="24"/>
          <w:lang w:eastAsia="ru-RU"/>
        </w:rPr>
        <w:tab/>
      </w:r>
    </w:p>
    <w:p w14:paraId="24E5E89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Layout w:type="fixed"/>
        <w:tblCellMar>
          <w:top w:w="45" w:type="dxa"/>
          <w:left w:w="45" w:type="dxa"/>
          <w:bottom w:w="45" w:type="dxa"/>
          <w:right w:w="45" w:type="dxa"/>
        </w:tblCellMar>
        <w:tblLook w:val="00A0" w:firstRow="1" w:lastRow="0" w:firstColumn="1" w:lastColumn="0" w:noHBand="0" w:noVBand="0"/>
      </w:tblPr>
      <w:tblGrid>
        <w:gridCol w:w="464"/>
        <w:gridCol w:w="465"/>
        <w:gridCol w:w="464"/>
        <w:gridCol w:w="465"/>
        <w:gridCol w:w="465"/>
        <w:gridCol w:w="464"/>
        <w:gridCol w:w="465"/>
        <w:gridCol w:w="464"/>
        <w:gridCol w:w="465"/>
        <w:gridCol w:w="465"/>
        <w:gridCol w:w="464"/>
        <w:gridCol w:w="465"/>
        <w:gridCol w:w="465"/>
        <w:gridCol w:w="464"/>
        <w:gridCol w:w="465"/>
        <w:gridCol w:w="464"/>
        <w:gridCol w:w="465"/>
        <w:gridCol w:w="465"/>
        <w:gridCol w:w="464"/>
        <w:gridCol w:w="465"/>
        <w:gridCol w:w="465"/>
      </w:tblGrid>
      <w:tr w:rsidR="000F7CAA" w:rsidRPr="000F19E5" w14:paraId="163B4AE6"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2319CA3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right w:val="outset" w:sz="6" w:space="0" w:color="EFEFEF"/>
            </w:tcBorders>
            <w:vAlign w:val="center"/>
          </w:tcPr>
          <w:p w14:paraId="2F6F9180"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4" w:type="dxa"/>
            <w:tcBorders>
              <w:top w:val="outset" w:sz="6" w:space="0" w:color="EFEFEF"/>
              <w:left w:val="outset" w:sz="6" w:space="0" w:color="EFEFEF"/>
              <w:bottom w:val="outset" w:sz="6" w:space="0" w:color="EFEFEF"/>
              <w:right w:val="outset" w:sz="6" w:space="0" w:color="EFEFEF"/>
            </w:tcBorders>
            <w:vAlign w:val="center"/>
          </w:tcPr>
          <w:p w14:paraId="662D961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7DE3F234"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Н</w:t>
            </w:r>
          </w:p>
        </w:tc>
        <w:tc>
          <w:tcPr>
            <w:tcW w:w="465" w:type="dxa"/>
            <w:tcBorders>
              <w:top w:val="outset" w:sz="6" w:space="0" w:color="EFEFEF"/>
              <w:left w:val="outset" w:sz="6" w:space="0" w:color="EFEFEF"/>
              <w:bottom w:val="outset" w:sz="6" w:space="0" w:color="EFEFEF"/>
              <w:right w:val="outset" w:sz="6" w:space="0" w:color="EFEFEF"/>
            </w:tcBorders>
            <w:vAlign w:val="center"/>
          </w:tcPr>
          <w:p w14:paraId="2CCFACC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362419B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21FC8ADB"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7067BE8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57066D5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2C9D399C"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4" w:type="dxa"/>
            <w:tcBorders>
              <w:top w:val="outset" w:sz="6" w:space="0" w:color="EFEFEF"/>
              <w:left w:val="outset" w:sz="6" w:space="0" w:color="EFEFEF"/>
              <w:bottom w:val="outset" w:sz="6" w:space="0" w:color="EFEFEF"/>
              <w:right w:val="outset" w:sz="6" w:space="0" w:color="EFEFEF"/>
            </w:tcBorders>
            <w:vAlign w:val="center"/>
          </w:tcPr>
          <w:p w14:paraId="26B7E672"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5" w:type="dxa"/>
            <w:tcBorders>
              <w:top w:val="outset" w:sz="6" w:space="0" w:color="EFEFEF"/>
              <w:left w:val="outset" w:sz="6" w:space="0" w:color="EFEFEF"/>
              <w:bottom w:val="outset" w:sz="6" w:space="0" w:color="EFEFEF"/>
              <w:right w:val="outset" w:sz="6" w:space="0" w:color="EFEFEF"/>
            </w:tcBorders>
            <w:vAlign w:val="center"/>
          </w:tcPr>
          <w:p w14:paraId="781075E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М</w:t>
            </w:r>
          </w:p>
        </w:tc>
        <w:tc>
          <w:tcPr>
            <w:tcW w:w="465" w:type="dxa"/>
            <w:tcBorders>
              <w:top w:val="outset" w:sz="6" w:space="0" w:color="EFEFEF"/>
              <w:left w:val="outset" w:sz="6" w:space="0" w:color="EFEFEF"/>
              <w:bottom w:val="outset" w:sz="6" w:space="0" w:color="EFEFEF"/>
              <w:right w:val="outset" w:sz="6" w:space="0" w:color="EFEFEF"/>
            </w:tcBorders>
            <w:vAlign w:val="center"/>
          </w:tcPr>
          <w:p w14:paraId="2A8844F6"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48CA58A0"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П</w:t>
            </w:r>
          </w:p>
        </w:tc>
        <w:tc>
          <w:tcPr>
            <w:tcW w:w="465" w:type="dxa"/>
            <w:tcBorders>
              <w:top w:val="outset" w:sz="6" w:space="0" w:color="EFEFEF"/>
              <w:left w:val="outset" w:sz="6" w:space="0" w:color="EFEFEF"/>
              <w:bottom w:val="outset" w:sz="6" w:space="0" w:color="EFEFEF"/>
              <w:right w:val="outset" w:sz="6" w:space="0" w:color="EFEFEF"/>
            </w:tcBorders>
            <w:vAlign w:val="center"/>
          </w:tcPr>
          <w:p w14:paraId="15B6C200"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4" w:type="dxa"/>
            <w:tcBorders>
              <w:top w:val="outset" w:sz="6" w:space="0" w:color="EFEFEF"/>
              <w:left w:val="outset" w:sz="6" w:space="0" w:color="EFEFEF"/>
              <w:bottom w:val="outset" w:sz="6" w:space="0" w:color="EFEFEF"/>
              <w:right w:val="outset" w:sz="6" w:space="0" w:color="EFEFEF"/>
            </w:tcBorders>
            <w:vAlign w:val="center"/>
          </w:tcPr>
          <w:p w14:paraId="1F3D459B"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5" w:type="dxa"/>
            <w:tcBorders>
              <w:top w:val="outset" w:sz="6" w:space="0" w:color="EFEFEF"/>
              <w:left w:val="outset" w:sz="6" w:space="0" w:color="EFEFEF"/>
              <w:bottom w:val="outset" w:sz="6" w:space="0" w:color="EFEFEF"/>
              <w:right w:val="outset" w:sz="6" w:space="0" w:color="EFEFEF"/>
            </w:tcBorders>
            <w:vAlign w:val="center"/>
          </w:tcPr>
          <w:p w14:paraId="0CA4095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0C078476"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1771504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71216A1D"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tcBorders>
            <w:vAlign w:val="center"/>
          </w:tcPr>
          <w:p w14:paraId="29F0CED3"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Ч</w:t>
            </w:r>
          </w:p>
        </w:tc>
      </w:tr>
      <w:tr w:rsidR="000F7CAA" w:rsidRPr="000F19E5" w14:paraId="4154CB88"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7BB50FA6"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6C26590D"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6332A6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3EE93CD"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32A8E5E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488C53C"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5E033B01"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3CFB75A6"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5DD2471"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5FCBD34C"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975F90E"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2DE05DE3"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37E921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79B7B19B"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7257010"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248C6E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D02F1B2"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4FEFD7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054EF390"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0E27E4E"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tcBorders>
            <w:vAlign w:val="center"/>
          </w:tcPr>
          <w:p w14:paraId="4C144982"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r>
      <w:tr w:rsidR="000F7CAA" w:rsidRPr="000F19E5" w14:paraId="1CBC59C9"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6D10E8E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right w:val="outset" w:sz="6" w:space="0" w:color="EFEFEF"/>
            </w:tcBorders>
            <w:vAlign w:val="center"/>
          </w:tcPr>
          <w:p w14:paraId="3CC5126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4" w:type="dxa"/>
            <w:tcBorders>
              <w:top w:val="outset" w:sz="6" w:space="0" w:color="EFEFEF"/>
              <w:left w:val="outset" w:sz="6" w:space="0" w:color="EFEFEF"/>
              <w:bottom w:val="outset" w:sz="6" w:space="0" w:color="EFEFEF"/>
              <w:right w:val="outset" w:sz="6" w:space="0" w:color="EFEFEF"/>
            </w:tcBorders>
            <w:vAlign w:val="center"/>
          </w:tcPr>
          <w:p w14:paraId="6F60FEAB"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7716D7DC"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205</w:t>
            </w:r>
          </w:p>
        </w:tc>
        <w:tc>
          <w:tcPr>
            <w:tcW w:w="465" w:type="dxa"/>
            <w:tcBorders>
              <w:top w:val="outset" w:sz="6" w:space="0" w:color="EFEFEF"/>
              <w:left w:val="outset" w:sz="6" w:space="0" w:color="EFEFEF"/>
              <w:bottom w:val="outset" w:sz="6" w:space="0" w:color="EFEFEF"/>
              <w:right w:val="outset" w:sz="6" w:space="0" w:color="EFEFEF"/>
            </w:tcBorders>
            <w:vAlign w:val="center"/>
          </w:tcPr>
          <w:p w14:paraId="426408E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12B795F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2800CFBE"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422E698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0993B1D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021A75B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4" w:type="dxa"/>
            <w:tcBorders>
              <w:top w:val="outset" w:sz="6" w:space="0" w:color="EFEFEF"/>
              <w:left w:val="outset" w:sz="6" w:space="0" w:color="EFEFEF"/>
              <w:bottom w:val="outset" w:sz="6" w:space="0" w:color="EFEFEF"/>
              <w:right w:val="outset" w:sz="6" w:space="0" w:color="EFEFEF"/>
            </w:tcBorders>
            <w:vAlign w:val="center"/>
          </w:tcPr>
          <w:p w14:paraId="4C23144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5" w:type="dxa"/>
            <w:tcBorders>
              <w:top w:val="outset" w:sz="6" w:space="0" w:color="EFEFEF"/>
              <w:left w:val="outset" w:sz="6" w:space="0" w:color="EFEFEF"/>
              <w:bottom w:val="outset" w:sz="6" w:space="0" w:color="EFEFEF"/>
              <w:right w:val="outset" w:sz="6" w:space="0" w:color="EFEFEF"/>
            </w:tcBorders>
            <w:vAlign w:val="center"/>
          </w:tcPr>
          <w:p w14:paraId="78CD81A4"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204</w:t>
            </w:r>
          </w:p>
        </w:tc>
        <w:tc>
          <w:tcPr>
            <w:tcW w:w="465" w:type="dxa"/>
            <w:tcBorders>
              <w:top w:val="outset" w:sz="6" w:space="0" w:color="EFEFEF"/>
              <w:left w:val="outset" w:sz="6" w:space="0" w:color="EFEFEF"/>
              <w:bottom w:val="outset" w:sz="6" w:space="0" w:color="EFEFEF"/>
              <w:right w:val="outset" w:sz="6" w:space="0" w:color="EFEFEF"/>
            </w:tcBorders>
            <w:vAlign w:val="center"/>
          </w:tcPr>
          <w:p w14:paraId="7EF37AF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5DC168D0"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207</w:t>
            </w:r>
          </w:p>
        </w:tc>
        <w:tc>
          <w:tcPr>
            <w:tcW w:w="465" w:type="dxa"/>
            <w:tcBorders>
              <w:top w:val="outset" w:sz="6" w:space="0" w:color="EFEFEF"/>
              <w:left w:val="outset" w:sz="6" w:space="0" w:color="EFEFEF"/>
              <w:bottom w:val="outset" w:sz="6" w:space="0" w:color="EFEFEF"/>
              <w:right w:val="outset" w:sz="6" w:space="0" w:color="EFEFEF"/>
            </w:tcBorders>
            <w:vAlign w:val="center"/>
          </w:tcPr>
          <w:p w14:paraId="5FDEE2FB"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4" w:type="dxa"/>
            <w:tcBorders>
              <w:top w:val="outset" w:sz="6" w:space="0" w:color="EFEFEF"/>
              <w:left w:val="outset" w:sz="6" w:space="0" w:color="EFEFEF"/>
              <w:bottom w:val="outset" w:sz="6" w:space="0" w:color="EFEFEF"/>
              <w:right w:val="outset" w:sz="6" w:space="0" w:color="EFEFEF"/>
            </w:tcBorders>
            <w:vAlign w:val="center"/>
          </w:tcPr>
          <w:p w14:paraId="04B694D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5" w:type="dxa"/>
            <w:tcBorders>
              <w:top w:val="outset" w:sz="6" w:space="0" w:color="EFEFEF"/>
              <w:left w:val="outset" w:sz="6" w:space="0" w:color="EFEFEF"/>
              <w:bottom w:val="outset" w:sz="6" w:space="0" w:color="EFEFEF"/>
              <w:right w:val="outset" w:sz="6" w:space="0" w:color="EFEFEF"/>
            </w:tcBorders>
            <w:vAlign w:val="center"/>
          </w:tcPr>
          <w:p w14:paraId="6B78FE41"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1BBEF103"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0730BB10"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7385066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tcBorders>
            <w:vAlign w:val="center"/>
          </w:tcPr>
          <w:p w14:paraId="5153F3C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215</w:t>
            </w:r>
          </w:p>
        </w:tc>
      </w:tr>
    </w:tbl>
    <w:p w14:paraId="00CD3FDA" w14:textId="77777777" w:rsidR="000F7CAA"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5D173AC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2. </w:t>
      </w:r>
    </w:p>
    <w:p w14:paraId="5F36C10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1) Используя стандартную программу БЛОКНОТ, определить, какая фраза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задана последовательностью числовых кодов и продолжить код. Запустить БЛОКНОТ. С помощью дополнительной цифровой клавиатуры при нажатой клавише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xml:space="preserve"> ввести код, отпустить клавишу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0A0" w:firstRow="1" w:lastRow="0" w:firstColumn="1" w:lastColumn="0" w:noHBand="0" w:noVBand="0"/>
      </w:tblPr>
      <w:tblGrid>
        <w:gridCol w:w="510"/>
        <w:gridCol w:w="270"/>
        <w:gridCol w:w="255"/>
        <w:gridCol w:w="255"/>
        <w:gridCol w:w="255"/>
        <w:gridCol w:w="255"/>
        <w:gridCol w:w="255"/>
        <w:gridCol w:w="255"/>
        <w:gridCol w:w="255"/>
        <w:gridCol w:w="255"/>
        <w:gridCol w:w="255"/>
        <w:gridCol w:w="333"/>
        <w:gridCol w:w="177"/>
        <w:gridCol w:w="177"/>
        <w:gridCol w:w="333"/>
        <w:gridCol w:w="255"/>
        <w:gridCol w:w="270"/>
        <w:gridCol w:w="255"/>
        <w:gridCol w:w="255"/>
        <w:gridCol w:w="255"/>
        <w:gridCol w:w="255"/>
        <w:gridCol w:w="255"/>
        <w:gridCol w:w="333"/>
        <w:gridCol w:w="177"/>
        <w:gridCol w:w="177"/>
        <w:gridCol w:w="333"/>
        <w:gridCol w:w="255"/>
        <w:gridCol w:w="510"/>
      </w:tblGrid>
      <w:tr w:rsidR="000F7CAA" w:rsidRPr="000F19E5" w14:paraId="46D6577F" w14:textId="77777777" w:rsidTr="000F19E5">
        <w:trPr>
          <w:tblCellSpacing w:w="0" w:type="dxa"/>
        </w:trPr>
        <w:tc>
          <w:tcPr>
            <w:tcW w:w="0" w:type="auto"/>
            <w:tcBorders>
              <w:top w:val="outset" w:sz="6" w:space="0" w:color="DFDFDF"/>
              <w:bottom w:val="outset" w:sz="6" w:space="0" w:color="DFDFDF"/>
              <w:right w:val="outset" w:sz="6" w:space="0" w:color="DFDFDF"/>
            </w:tcBorders>
          </w:tcPr>
          <w:p w14:paraId="529916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55FEDD8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2D85037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2E1F4D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17BDB4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57987C4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FE473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A3C632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09B4D8E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79F150C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39B4099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AE04A3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98BAC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E56E51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069ECC2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tcBorders>
          </w:tcPr>
          <w:p w14:paraId="150A4A7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745F2B9" w14:textId="77777777" w:rsidTr="000F19E5">
        <w:trPr>
          <w:tblCellSpacing w:w="0" w:type="dxa"/>
        </w:trPr>
        <w:tc>
          <w:tcPr>
            <w:tcW w:w="0" w:type="auto"/>
            <w:tcBorders>
              <w:top w:val="outset" w:sz="6" w:space="0" w:color="DFDFDF"/>
              <w:bottom w:val="outset" w:sz="6" w:space="0" w:color="DFDFDF"/>
              <w:right w:val="outset" w:sz="6" w:space="0" w:color="DFDFDF"/>
            </w:tcBorders>
          </w:tcPr>
          <w:p w14:paraId="27E76E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0255</w:t>
            </w:r>
          </w:p>
        </w:tc>
        <w:tc>
          <w:tcPr>
            <w:tcW w:w="0" w:type="auto"/>
            <w:tcBorders>
              <w:top w:val="outset" w:sz="6" w:space="0" w:color="DFDFDF"/>
              <w:left w:val="outset" w:sz="6" w:space="0" w:color="DFDFDF"/>
              <w:bottom w:val="outset" w:sz="6" w:space="0" w:color="DFDFDF"/>
              <w:right w:val="outset" w:sz="6" w:space="0" w:color="DFDFDF"/>
            </w:tcBorders>
          </w:tcPr>
          <w:p w14:paraId="7484AD9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104006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318F353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0247</w:t>
            </w:r>
          </w:p>
        </w:tc>
        <w:tc>
          <w:tcPr>
            <w:tcW w:w="0" w:type="auto"/>
            <w:gridSpan w:val="2"/>
            <w:tcBorders>
              <w:top w:val="outset" w:sz="6" w:space="0" w:color="DFDFDF"/>
              <w:left w:val="outset" w:sz="6" w:space="0" w:color="DFDFDF"/>
              <w:bottom w:val="outset" w:sz="6" w:space="0" w:color="DFDFDF"/>
              <w:right w:val="outset" w:sz="6" w:space="0" w:color="DFDFDF"/>
            </w:tcBorders>
          </w:tcPr>
          <w:p w14:paraId="5DF9971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4B25F67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0A6E0E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2"/>
            <w:tcBorders>
              <w:top w:val="outset" w:sz="6" w:space="0" w:color="DFDFDF"/>
              <w:left w:val="outset" w:sz="6" w:space="0" w:color="DFDFDF"/>
              <w:bottom w:val="outset" w:sz="6" w:space="0" w:color="DFDFDF"/>
              <w:right w:val="outset" w:sz="6" w:space="0" w:color="DFDFDF"/>
            </w:tcBorders>
          </w:tcPr>
          <w:p w14:paraId="3B3E60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2FD6BC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0226</w:t>
            </w:r>
          </w:p>
        </w:tc>
        <w:tc>
          <w:tcPr>
            <w:tcW w:w="0" w:type="auto"/>
            <w:tcBorders>
              <w:top w:val="outset" w:sz="6" w:space="0" w:color="DFDFDF"/>
              <w:left w:val="outset" w:sz="6" w:space="0" w:color="DFDFDF"/>
              <w:bottom w:val="outset" w:sz="6" w:space="0" w:color="DFDFDF"/>
              <w:right w:val="outset" w:sz="6" w:space="0" w:color="DFDFDF"/>
            </w:tcBorders>
          </w:tcPr>
          <w:p w14:paraId="2F1C96A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6CD151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0208</w:t>
            </w:r>
          </w:p>
        </w:tc>
        <w:tc>
          <w:tcPr>
            <w:tcW w:w="0" w:type="auto"/>
            <w:gridSpan w:val="2"/>
            <w:tcBorders>
              <w:top w:val="outset" w:sz="6" w:space="0" w:color="DFDFDF"/>
              <w:left w:val="outset" w:sz="6" w:space="0" w:color="DFDFDF"/>
              <w:bottom w:val="outset" w:sz="6" w:space="0" w:color="DFDFDF"/>
              <w:right w:val="outset" w:sz="6" w:space="0" w:color="DFDFDF"/>
            </w:tcBorders>
          </w:tcPr>
          <w:p w14:paraId="34AF97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4F5CC29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0234</w:t>
            </w:r>
          </w:p>
        </w:tc>
        <w:tc>
          <w:tcPr>
            <w:tcW w:w="0" w:type="auto"/>
            <w:gridSpan w:val="2"/>
            <w:tcBorders>
              <w:top w:val="outset" w:sz="6" w:space="0" w:color="DFDFDF"/>
              <w:left w:val="outset" w:sz="6" w:space="0" w:color="DFDFDF"/>
              <w:bottom w:val="outset" w:sz="6" w:space="0" w:color="DFDFDF"/>
              <w:right w:val="outset" w:sz="6" w:space="0" w:color="DFDFDF"/>
            </w:tcBorders>
          </w:tcPr>
          <w:p w14:paraId="34A1022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FDC64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tcBorders>
              <w:top w:val="outset" w:sz="6" w:space="0" w:color="DFDFDF"/>
              <w:left w:val="outset" w:sz="6" w:space="0" w:color="DFDFDF"/>
              <w:bottom w:val="outset" w:sz="6" w:space="0" w:color="DFDFDF"/>
            </w:tcBorders>
          </w:tcPr>
          <w:p w14:paraId="651A268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r>
      <w:tr w:rsidR="000F7CAA" w:rsidRPr="000F19E5" w14:paraId="69F22214"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117D749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4EE35A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18CD9A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386A5E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F9828C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B6200B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9C12CF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52E6CF1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gridSpan w:val="3"/>
            <w:tcBorders>
              <w:top w:val="outset" w:sz="6" w:space="0" w:color="DFDFDF"/>
              <w:left w:val="outset" w:sz="6" w:space="0" w:color="DFDFDF"/>
              <w:bottom w:val="outset" w:sz="6" w:space="0" w:color="DFDFDF"/>
              <w:right w:val="outset" w:sz="6" w:space="0" w:color="DFDFDF"/>
            </w:tcBorders>
          </w:tcPr>
          <w:p w14:paraId="7BA319D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B2241D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C43AF2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BA2C51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tcBorders>
          </w:tcPr>
          <w:p w14:paraId="6E706C2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207400E4"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09125AA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202D203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gridSpan w:val="2"/>
            <w:tcBorders>
              <w:top w:val="outset" w:sz="6" w:space="0" w:color="DFDFDF"/>
              <w:left w:val="outset" w:sz="6" w:space="0" w:color="DFDFDF"/>
              <w:bottom w:val="outset" w:sz="6" w:space="0" w:color="DFDFDF"/>
              <w:right w:val="outset" w:sz="6" w:space="0" w:color="DFDFDF"/>
            </w:tcBorders>
          </w:tcPr>
          <w:p w14:paraId="7E39025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0229</w:t>
            </w:r>
          </w:p>
        </w:tc>
        <w:tc>
          <w:tcPr>
            <w:tcW w:w="0" w:type="auto"/>
            <w:gridSpan w:val="2"/>
            <w:tcBorders>
              <w:top w:val="outset" w:sz="6" w:space="0" w:color="DFDFDF"/>
              <w:left w:val="outset" w:sz="6" w:space="0" w:color="DFDFDF"/>
              <w:bottom w:val="outset" w:sz="6" w:space="0" w:color="DFDFDF"/>
              <w:right w:val="outset" w:sz="6" w:space="0" w:color="DFDFDF"/>
            </w:tcBorders>
          </w:tcPr>
          <w:p w14:paraId="6C1BBE3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0246</w:t>
            </w:r>
          </w:p>
        </w:tc>
        <w:tc>
          <w:tcPr>
            <w:tcW w:w="0" w:type="auto"/>
            <w:gridSpan w:val="2"/>
            <w:tcBorders>
              <w:top w:val="outset" w:sz="6" w:space="0" w:color="DFDFDF"/>
              <w:left w:val="outset" w:sz="6" w:space="0" w:color="DFDFDF"/>
              <w:bottom w:val="outset" w:sz="6" w:space="0" w:color="DFDFDF"/>
              <w:right w:val="outset" w:sz="6" w:space="0" w:color="DFDFDF"/>
            </w:tcBorders>
          </w:tcPr>
          <w:p w14:paraId="7F5C179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0B0117A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0224</w:t>
            </w:r>
          </w:p>
        </w:tc>
        <w:tc>
          <w:tcPr>
            <w:tcW w:w="0" w:type="auto"/>
            <w:gridSpan w:val="2"/>
            <w:tcBorders>
              <w:top w:val="outset" w:sz="6" w:space="0" w:color="DFDFDF"/>
              <w:left w:val="outset" w:sz="6" w:space="0" w:color="DFDFDF"/>
              <w:bottom w:val="outset" w:sz="6" w:space="0" w:color="DFDFDF"/>
              <w:right w:val="outset" w:sz="6" w:space="0" w:color="DFDFDF"/>
            </w:tcBorders>
          </w:tcPr>
          <w:p w14:paraId="43F627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0235</w:t>
            </w:r>
          </w:p>
        </w:tc>
        <w:tc>
          <w:tcPr>
            <w:tcW w:w="0" w:type="auto"/>
            <w:gridSpan w:val="2"/>
            <w:tcBorders>
              <w:top w:val="outset" w:sz="6" w:space="0" w:color="DFDFDF"/>
              <w:left w:val="outset" w:sz="6" w:space="0" w:color="DFDFDF"/>
              <w:bottom w:val="outset" w:sz="6" w:space="0" w:color="DFDFDF"/>
              <w:right w:val="outset" w:sz="6" w:space="0" w:color="DFDFDF"/>
            </w:tcBorders>
          </w:tcPr>
          <w:p w14:paraId="5551A4C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3"/>
            <w:tcBorders>
              <w:top w:val="outset" w:sz="6" w:space="0" w:color="DFDFDF"/>
              <w:left w:val="outset" w:sz="6" w:space="0" w:color="DFDFDF"/>
              <w:bottom w:val="outset" w:sz="6" w:space="0" w:color="DFDFDF"/>
              <w:right w:val="outset" w:sz="6" w:space="0" w:color="DFDFDF"/>
            </w:tcBorders>
          </w:tcPr>
          <w:p w14:paraId="382B5FC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0237</w:t>
            </w:r>
          </w:p>
        </w:tc>
        <w:tc>
          <w:tcPr>
            <w:tcW w:w="0" w:type="auto"/>
            <w:gridSpan w:val="2"/>
            <w:tcBorders>
              <w:top w:val="outset" w:sz="6" w:space="0" w:color="DFDFDF"/>
              <w:left w:val="outset" w:sz="6" w:space="0" w:color="DFDFDF"/>
              <w:bottom w:val="outset" w:sz="6" w:space="0" w:color="DFDFDF"/>
              <w:right w:val="outset" w:sz="6" w:space="0" w:color="DFDFDF"/>
            </w:tcBorders>
          </w:tcPr>
          <w:p w14:paraId="7305337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c>
          <w:tcPr>
            <w:tcW w:w="0" w:type="auto"/>
            <w:gridSpan w:val="2"/>
            <w:tcBorders>
              <w:top w:val="outset" w:sz="6" w:space="0" w:color="DFDFDF"/>
              <w:left w:val="outset" w:sz="6" w:space="0" w:color="DFDFDF"/>
              <w:bottom w:val="outset" w:sz="6" w:space="0" w:color="DFDFDF"/>
              <w:right w:val="outset" w:sz="6" w:space="0" w:color="DFDFDF"/>
            </w:tcBorders>
          </w:tcPr>
          <w:p w14:paraId="29938F6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1CF241E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0242</w:t>
            </w:r>
          </w:p>
        </w:tc>
        <w:tc>
          <w:tcPr>
            <w:tcW w:w="0" w:type="auto"/>
            <w:gridSpan w:val="2"/>
            <w:tcBorders>
              <w:top w:val="outset" w:sz="6" w:space="0" w:color="DFDFDF"/>
              <w:left w:val="outset" w:sz="6" w:space="0" w:color="DFDFDF"/>
              <w:bottom w:val="outset" w:sz="6" w:space="0" w:color="DFDFDF"/>
            </w:tcBorders>
          </w:tcPr>
          <w:p w14:paraId="14D73E0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r>
    </w:tbl>
    <w:p w14:paraId="1D52FCF4" w14:textId="77777777" w:rsidR="000F7CAA"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13BED31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 xml:space="preserve">2) В кодировке </w:t>
      </w:r>
      <w:r w:rsidRPr="000F19E5">
        <w:rPr>
          <w:rFonts w:ascii="Times New Roman" w:hAnsi="Times New Roman"/>
          <w:sz w:val="24"/>
          <w:szCs w:val="24"/>
          <w:lang w:val="en-US" w:eastAsia="ru-RU"/>
        </w:rPr>
        <w:t>Unicod</w:t>
      </w:r>
      <w:r w:rsidRPr="000F19E5">
        <w:rPr>
          <w:rFonts w:ascii="Times New Roman" w:hAnsi="Times New Roman"/>
          <w:sz w:val="24"/>
          <w:szCs w:val="24"/>
          <w:lang w:eastAsia="ru-RU"/>
        </w:rPr>
        <w:t xml:space="preserve"> запишите название своей специальности.</w:t>
      </w:r>
    </w:p>
    <w:p w14:paraId="1AB5DB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4. Содержание отчета</w:t>
      </w:r>
    </w:p>
    <w:p w14:paraId="4DAEA60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Отчет должен содержать:</w:t>
      </w:r>
    </w:p>
    <w:p w14:paraId="4025444C" w14:textId="77777777"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70B9EFF2" w14:textId="77777777"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28371D0A" w14:textId="77777777"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его решение.</w:t>
      </w:r>
    </w:p>
    <w:p w14:paraId="6561C180" w14:textId="77777777"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7249468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5. Контрольные вопросы</w:t>
      </w:r>
      <w:r w:rsidRPr="000F19E5">
        <w:rPr>
          <w:rFonts w:ascii="Times New Roman" w:hAnsi="Times New Roman"/>
          <w:sz w:val="24"/>
          <w:szCs w:val="24"/>
          <w:lang w:eastAsia="ru-RU"/>
        </w:rPr>
        <w:t> </w:t>
      </w:r>
    </w:p>
    <w:p w14:paraId="0023B2FD"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Чем отличается непрерывный сигнал от дискретного?</w:t>
      </w:r>
    </w:p>
    <w:p w14:paraId="749656D1"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частота дискретизации и на что она влияет?</w:t>
      </w:r>
    </w:p>
    <w:p w14:paraId="468D97FF"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FM-метода кодирования звука?</w:t>
      </w:r>
    </w:p>
    <w:p w14:paraId="410CF478"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Wave-Table-метода кодирования звука?</w:t>
      </w:r>
    </w:p>
    <w:p w14:paraId="290B697A"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звуковые форматы вы знаете?</w:t>
      </w:r>
    </w:p>
    <w:p w14:paraId="35DA248B"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этапы кодирования видеоинформации вам известны?</w:t>
      </w:r>
    </w:p>
    <w:p w14:paraId="0CB8BD52"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форматы видео файлов вы знаете?</w:t>
      </w:r>
    </w:p>
    <w:p w14:paraId="2643979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7</w:t>
      </w:r>
    </w:p>
    <w:p w14:paraId="0A1AE9B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Арифметические и логические основы работы компьютера. Алгоритмы и способы их описания.</w:t>
      </w:r>
    </w:p>
    <w:p w14:paraId="458539B2" w14:textId="77777777" w:rsidR="000F7CAA" w:rsidRPr="000F19E5" w:rsidRDefault="000F7CAA" w:rsidP="007718BB">
      <w:pPr>
        <w:tabs>
          <w:tab w:val="left" w:pos="360"/>
          <w:tab w:val="left" w:pos="900"/>
        </w:tabs>
        <w:spacing w:after="0" w:line="240" w:lineRule="auto"/>
        <w:ind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1. </w:t>
      </w:r>
      <w:r w:rsidRPr="000F19E5">
        <w:rPr>
          <w:rStyle w:val="submenu-table"/>
          <w:rFonts w:ascii="Times New Roman" w:hAnsi="Times New Roman"/>
          <w:bCs/>
          <w:sz w:val="24"/>
          <w:szCs w:val="24"/>
        </w:rPr>
        <w:t>Ответьте на следующие вопросы, используя Интернет-ресурсы и запишите в тетрадь</w:t>
      </w:r>
    </w:p>
    <w:p w14:paraId="23033330"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логика?</w:t>
      </w:r>
    </w:p>
    <w:p w14:paraId="4CCF83E4"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Какие основные понятия использует логика?</w:t>
      </w:r>
    </w:p>
    <w:p w14:paraId="5003984B"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сложное высказывание?</w:t>
      </w:r>
    </w:p>
    <w:p w14:paraId="34F6669D"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таблица истинности?</w:t>
      </w:r>
    </w:p>
    <w:p w14:paraId="6BCB680E"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импликация и что такое результат импликации?</w:t>
      </w:r>
    </w:p>
    <w:p w14:paraId="7563C4D0"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эквивалентность и что такое результат эквивалентности?</w:t>
      </w:r>
    </w:p>
    <w:p w14:paraId="0F8256C7"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электронный элемент?</w:t>
      </w:r>
    </w:p>
    <w:p w14:paraId="1647C379"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логический элемент?</w:t>
      </w:r>
    </w:p>
    <w:p w14:paraId="5A22AEC1"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регистр?</w:t>
      </w:r>
    </w:p>
    <w:p w14:paraId="7F970BFC"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сумматор и полусумматор?</w:t>
      </w:r>
    </w:p>
    <w:p w14:paraId="60B3B5A3" w14:textId="77777777"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694C080D" w14:textId="77777777"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2. </w:t>
      </w:r>
      <w:r w:rsidRPr="000F19E5">
        <w:rPr>
          <w:rFonts w:ascii="Times New Roman" w:hAnsi="Times New Roman"/>
          <w:sz w:val="24"/>
          <w:szCs w:val="24"/>
        </w:rPr>
        <w:t>Найдите в Интернет-ресурсах таблицы истинности импликации и эквивалентности, оформите их в тетради</w:t>
      </w:r>
      <w:r w:rsidRPr="000F19E5">
        <w:rPr>
          <w:rFonts w:ascii="Times New Roman" w:hAnsi="Times New Roman"/>
          <w:b/>
          <w:sz w:val="24"/>
          <w:szCs w:val="24"/>
        </w:rPr>
        <w:t xml:space="preserve">  </w:t>
      </w:r>
    </w:p>
    <w:p w14:paraId="24DDD2C2" w14:textId="77777777"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6CEB35DD" w14:textId="77777777"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Fonts w:ascii="Times New Roman" w:hAnsi="Times New Roman"/>
          <w:b/>
          <w:sz w:val="24"/>
          <w:szCs w:val="24"/>
        </w:rPr>
        <w:t xml:space="preserve">Задание 3. </w:t>
      </w:r>
      <w:r w:rsidRPr="000F19E5">
        <w:rPr>
          <w:rStyle w:val="submenu-table"/>
          <w:rFonts w:ascii="Times New Roman" w:hAnsi="Times New Roman"/>
          <w:bCs/>
          <w:sz w:val="24"/>
          <w:szCs w:val="24"/>
        </w:rPr>
        <w:t xml:space="preserve">Постройте таблицу истинности логической функции </w:t>
      </w:r>
      <w:r w:rsidRPr="000F19E5">
        <w:rPr>
          <w:rStyle w:val="submenu-table"/>
          <w:rFonts w:ascii="Times New Roman" w:hAnsi="Times New Roman"/>
          <w:bCs/>
          <w:sz w:val="24"/>
          <w:szCs w:val="24"/>
          <w:lang w:val="en-US"/>
        </w:rPr>
        <w:t>F</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 /\ (</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w:t>
      </w:r>
    </w:p>
    <w:p w14:paraId="167E53E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764842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8</w:t>
      </w:r>
    </w:p>
    <w:p w14:paraId="362DB1F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Программный принцип работы компьютера. Примеры компьютерных моделей различных процессов </w:t>
      </w:r>
    </w:p>
    <w:p w14:paraId="1211319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1. </w:t>
      </w:r>
      <w:r w:rsidRPr="000F19E5">
        <w:rPr>
          <w:rFonts w:ascii="Times New Roman" w:hAnsi="Times New Roman"/>
          <w:sz w:val="24"/>
          <w:szCs w:val="24"/>
        </w:rPr>
        <w:t>Дать определение программы</w:t>
      </w:r>
      <w:r w:rsidRPr="000F19E5">
        <w:rPr>
          <w:rFonts w:ascii="Times New Roman" w:hAnsi="Times New Roman"/>
          <w:b/>
          <w:sz w:val="24"/>
          <w:szCs w:val="24"/>
        </w:rPr>
        <w:t xml:space="preserve">. </w:t>
      </w:r>
      <w:r w:rsidRPr="000F19E5">
        <w:rPr>
          <w:rFonts w:ascii="Times New Roman" w:hAnsi="Times New Roman"/>
          <w:sz w:val="24"/>
          <w:szCs w:val="24"/>
        </w:rPr>
        <w:t xml:space="preserve">Запишите: в чём заключается суть программного принципа работы компьютера. </w:t>
      </w:r>
    </w:p>
    <w:p w14:paraId="38A9288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 2.</w:t>
      </w:r>
      <w:r w:rsidRPr="000F19E5">
        <w:rPr>
          <w:rFonts w:ascii="Times New Roman" w:hAnsi="Times New Roman"/>
          <w:sz w:val="24"/>
          <w:szCs w:val="24"/>
        </w:rPr>
        <w:t xml:space="preserve"> Выписать определение модели, моделирования. Выписать примеры моделей процессов.</w:t>
      </w:r>
    </w:p>
    <w:p w14:paraId="4C85A53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3.  </w:t>
      </w:r>
      <w:r w:rsidRPr="000F19E5">
        <w:rPr>
          <w:rFonts w:ascii="Times New Roman" w:hAnsi="Times New Roman"/>
          <w:sz w:val="24"/>
          <w:szCs w:val="24"/>
        </w:rPr>
        <w:t>В таблицу внесите существующие модели для указанных объектов:</w:t>
      </w:r>
    </w:p>
    <w:tbl>
      <w:tblPr>
        <w:tblW w:w="9828" w:type="dxa"/>
        <w:tblLayout w:type="fixed"/>
        <w:tblLook w:val="0000" w:firstRow="0" w:lastRow="0" w:firstColumn="0" w:lastColumn="0" w:noHBand="0" w:noVBand="0"/>
      </w:tblPr>
      <w:tblGrid>
        <w:gridCol w:w="1965"/>
        <w:gridCol w:w="1966"/>
        <w:gridCol w:w="1965"/>
        <w:gridCol w:w="1966"/>
        <w:gridCol w:w="1966"/>
      </w:tblGrid>
      <w:tr w:rsidR="000F7CAA" w:rsidRPr="000F19E5" w14:paraId="3712938A" w14:textId="77777777" w:rsidTr="000F19E5">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3E209383"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 xml:space="preserve">Объект  </w:t>
            </w:r>
          </w:p>
        </w:tc>
        <w:tc>
          <w:tcPr>
            <w:tcW w:w="1966" w:type="dxa"/>
            <w:tcBorders>
              <w:top w:val="single" w:sz="4" w:space="0" w:color="000000"/>
              <w:left w:val="single" w:sz="4" w:space="0" w:color="000000"/>
              <w:bottom w:val="single" w:sz="4" w:space="0" w:color="000000"/>
              <w:right w:val="single" w:sz="4" w:space="0" w:color="000000"/>
            </w:tcBorders>
            <w:shd w:val="clear" w:color="auto" w:fill="D9D9D9"/>
          </w:tcPr>
          <w:p w14:paraId="02C7E295" w14:textId="77777777"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Человек</w:t>
            </w:r>
          </w:p>
        </w:tc>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494C2760" w14:textId="77777777"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Земля</w:t>
            </w:r>
          </w:p>
        </w:tc>
        <w:tc>
          <w:tcPr>
            <w:tcW w:w="1966" w:type="dxa"/>
            <w:tcBorders>
              <w:top w:val="single" w:sz="4" w:space="0" w:color="000000"/>
              <w:left w:val="single" w:sz="4" w:space="0" w:color="000000"/>
              <w:bottom w:val="single" w:sz="4" w:space="0" w:color="000000"/>
              <w:right w:val="single" w:sz="4" w:space="0" w:color="auto"/>
            </w:tcBorders>
            <w:shd w:val="clear" w:color="auto" w:fill="D9D9D9"/>
          </w:tcPr>
          <w:p w14:paraId="098F5F07" w14:textId="77777777"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Автомобиль</w:t>
            </w:r>
          </w:p>
        </w:tc>
        <w:tc>
          <w:tcPr>
            <w:tcW w:w="1966" w:type="dxa"/>
            <w:tcBorders>
              <w:top w:val="single" w:sz="4" w:space="0" w:color="000000"/>
              <w:left w:val="single" w:sz="4" w:space="0" w:color="auto"/>
              <w:bottom w:val="single" w:sz="4" w:space="0" w:color="000000"/>
              <w:right w:val="single" w:sz="4" w:space="0" w:color="000000"/>
            </w:tcBorders>
            <w:shd w:val="clear" w:color="auto" w:fill="D9D9D9"/>
          </w:tcPr>
          <w:p w14:paraId="5C3D4F28" w14:textId="77777777"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Стол</w:t>
            </w:r>
          </w:p>
        </w:tc>
      </w:tr>
      <w:tr w:rsidR="000F7CAA" w:rsidRPr="000F19E5" w14:paraId="73A48DD0" w14:textId="77777777" w:rsidTr="000F19E5">
        <w:tc>
          <w:tcPr>
            <w:tcW w:w="1965" w:type="dxa"/>
            <w:vMerge w:val="restart"/>
            <w:tcBorders>
              <w:top w:val="single" w:sz="4" w:space="0" w:color="000000"/>
              <w:left w:val="single" w:sz="4" w:space="0" w:color="000000"/>
              <w:bottom w:val="single" w:sz="4" w:space="0" w:color="000000"/>
              <w:right w:val="single" w:sz="4" w:space="0" w:color="000000"/>
            </w:tcBorders>
          </w:tcPr>
          <w:p w14:paraId="5EB2DF1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p w14:paraId="0F25338D"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Модели</w:t>
            </w:r>
          </w:p>
        </w:tc>
        <w:tc>
          <w:tcPr>
            <w:tcW w:w="1966" w:type="dxa"/>
            <w:tcBorders>
              <w:top w:val="single" w:sz="4" w:space="0" w:color="000000"/>
              <w:left w:val="single" w:sz="4" w:space="0" w:color="000000"/>
              <w:bottom w:val="single" w:sz="4" w:space="0" w:color="000000"/>
              <w:right w:val="single" w:sz="4" w:space="0" w:color="000000"/>
            </w:tcBorders>
          </w:tcPr>
          <w:p w14:paraId="2137528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6267037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24FD3CC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2210A55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1326581"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0AE16B2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04D7D9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67CE877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792FF4A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3FC9F11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3415EFA6"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456CEC8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7EBA57F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4DCCD0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4567CCC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3A2838C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768B2966"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48977B3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765F950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4BE4D40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24A8050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5CD51B7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23A2C978"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53C01C5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0C0C6A9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5360BCD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4138D26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3BED8F6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3717C7C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 4.</w:t>
      </w:r>
    </w:p>
    <w:p w14:paraId="2657E63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Рассмотреть интерактивные модели в сети Интернет:</w:t>
      </w:r>
    </w:p>
    <w:p w14:paraId="15270241" w14:textId="77777777"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Математическая модель: </w:t>
      </w:r>
    </w:p>
    <w:p w14:paraId="148E3548" w14:textId="77777777"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Астрономическая модель:</w:t>
      </w:r>
    </w:p>
    <w:p w14:paraId="2E9ED171" w14:textId="77777777"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Физическая модель: </w:t>
      </w:r>
    </w:p>
    <w:p w14:paraId="1DD59E11" w14:textId="77777777"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sz w:val="24"/>
          <w:szCs w:val="24"/>
        </w:rPr>
        <w:t xml:space="preserve">Задание № 5. </w:t>
      </w:r>
      <w:r w:rsidRPr="000F19E5">
        <w:rPr>
          <w:rFonts w:ascii="Times New Roman" w:hAnsi="Times New Roman"/>
          <w:bCs/>
          <w:sz w:val="24"/>
          <w:szCs w:val="24"/>
        </w:rPr>
        <w:t>Создать модели различных жизненных ситуаций:</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82"/>
        <w:gridCol w:w="1560"/>
        <w:gridCol w:w="1417"/>
        <w:gridCol w:w="1843"/>
        <w:gridCol w:w="1318"/>
      </w:tblGrid>
      <w:tr w:rsidR="000F7CAA" w:rsidRPr="000F19E5" w14:paraId="05285A66" w14:textId="77777777" w:rsidTr="007718BB">
        <w:trPr>
          <w:trHeight w:val="587"/>
        </w:trPr>
        <w:tc>
          <w:tcPr>
            <w:tcW w:w="3582" w:type="dxa"/>
            <w:vAlign w:val="center"/>
          </w:tcPr>
          <w:p w14:paraId="271DA6A1" w14:textId="77777777" w:rsidR="000F7CAA" w:rsidRPr="000F19E5" w:rsidRDefault="000F7CAA" w:rsidP="007718BB">
            <w:pPr>
              <w:keepNext/>
              <w:tabs>
                <w:tab w:val="left" w:pos="360"/>
                <w:tab w:val="left" w:pos="900"/>
              </w:tabs>
              <w:spacing w:after="0" w:line="240" w:lineRule="auto"/>
              <w:jc w:val="center"/>
              <w:outlineLvl w:val="2"/>
              <w:rPr>
                <w:rFonts w:ascii="Times New Roman" w:hAnsi="Times New Roman"/>
                <w:bCs/>
                <w:sz w:val="24"/>
                <w:szCs w:val="24"/>
              </w:rPr>
            </w:pPr>
            <w:r w:rsidRPr="000F19E5">
              <w:rPr>
                <w:rFonts w:ascii="Times New Roman" w:hAnsi="Times New Roman"/>
                <w:bCs/>
                <w:sz w:val="24"/>
                <w:szCs w:val="24"/>
              </w:rPr>
              <w:t>Жизненная ситуация</w:t>
            </w:r>
          </w:p>
        </w:tc>
        <w:tc>
          <w:tcPr>
            <w:tcW w:w="1560" w:type="dxa"/>
            <w:vAlign w:val="center"/>
          </w:tcPr>
          <w:p w14:paraId="378E27A9" w14:textId="77777777"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Моделируемый объект</w:t>
            </w:r>
          </w:p>
        </w:tc>
        <w:tc>
          <w:tcPr>
            <w:tcW w:w="1417" w:type="dxa"/>
            <w:vAlign w:val="center"/>
          </w:tcPr>
          <w:p w14:paraId="63944892" w14:textId="77777777"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Цель моделирования</w:t>
            </w:r>
          </w:p>
        </w:tc>
        <w:tc>
          <w:tcPr>
            <w:tcW w:w="1843" w:type="dxa"/>
            <w:vAlign w:val="center"/>
          </w:tcPr>
          <w:p w14:paraId="4AB1027F" w14:textId="77777777"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318" w:type="dxa"/>
            <w:vAlign w:val="center"/>
          </w:tcPr>
          <w:p w14:paraId="03B9ACD7" w14:textId="77777777"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Модель</w:t>
            </w:r>
          </w:p>
        </w:tc>
      </w:tr>
      <w:tr w:rsidR="000F7CAA" w:rsidRPr="000F19E5" w14:paraId="725F6AD0" w14:textId="77777777" w:rsidTr="007718BB">
        <w:trPr>
          <w:trHeight w:val="823"/>
        </w:trPr>
        <w:tc>
          <w:tcPr>
            <w:tcW w:w="3582" w:type="dxa"/>
            <w:shd w:val="clear" w:color="auto" w:fill="FFFFFF"/>
          </w:tcPr>
          <w:p w14:paraId="7820A78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Чтобы объяснить сестренке движение Земли вокруг своей оси, девочка принесла глобус</w:t>
            </w:r>
          </w:p>
        </w:tc>
        <w:tc>
          <w:tcPr>
            <w:tcW w:w="1560" w:type="dxa"/>
          </w:tcPr>
          <w:p w14:paraId="17C9151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Земной шар</w:t>
            </w:r>
          </w:p>
        </w:tc>
        <w:tc>
          <w:tcPr>
            <w:tcW w:w="1417" w:type="dxa"/>
          </w:tcPr>
          <w:p w14:paraId="183B85E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Объяснение Изучение</w:t>
            </w:r>
          </w:p>
        </w:tc>
        <w:tc>
          <w:tcPr>
            <w:tcW w:w="1843" w:type="dxa"/>
          </w:tcPr>
          <w:p w14:paraId="3E8CA14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Форма земли и ее движение вокруг своей оси</w:t>
            </w:r>
          </w:p>
        </w:tc>
        <w:tc>
          <w:tcPr>
            <w:tcW w:w="1318" w:type="dxa"/>
            <w:shd w:val="clear" w:color="auto" w:fill="FFFFFF"/>
          </w:tcPr>
          <w:p w14:paraId="3413B04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Глобус</w:t>
            </w:r>
          </w:p>
        </w:tc>
      </w:tr>
      <w:tr w:rsidR="000F7CAA" w:rsidRPr="000F19E5" w14:paraId="36CE7E59" w14:textId="77777777" w:rsidTr="007718BB">
        <w:trPr>
          <w:trHeight w:val="525"/>
        </w:trPr>
        <w:tc>
          <w:tcPr>
            <w:tcW w:w="3582" w:type="dxa"/>
            <w:shd w:val="clear" w:color="auto" w:fill="FFFFFF"/>
          </w:tcPr>
          <w:p w14:paraId="51919C8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Мальчик рисует своему приятелю схему дороги к его дому</w:t>
            </w:r>
          </w:p>
        </w:tc>
        <w:tc>
          <w:tcPr>
            <w:tcW w:w="1560" w:type="dxa"/>
          </w:tcPr>
          <w:p w14:paraId="5A2EE7B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547B6CC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1E091BA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5E77D90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20FD06B7" w14:textId="77777777" w:rsidTr="007718BB">
        <w:trPr>
          <w:trHeight w:val="706"/>
        </w:trPr>
        <w:tc>
          <w:tcPr>
            <w:tcW w:w="3582" w:type="dxa"/>
            <w:shd w:val="clear" w:color="auto" w:fill="FFFFFF"/>
          </w:tcPr>
          <w:p w14:paraId="2AD1DFC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Объясняя движение Земли вокруг солнца, девочка носит глобус по комнате вокруг настольной лампы</w:t>
            </w:r>
          </w:p>
        </w:tc>
        <w:tc>
          <w:tcPr>
            <w:tcW w:w="1560" w:type="dxa"/>
          </w:tcPr>
          <w:p w14:paraId="50824E5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3203A41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50BBBDD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4D6E714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618811B7" w14:textId="77777777" w:rsidTr="007718BB">
        <w:trPr>
          <w:trHeight w:val="689"/>
        </w:trPr>
        <w:tc>
          <w:tcPr>
            <w:tcW w:w="3582" w:type="dxa"/>
            <w:shd w:val="clear" w:color="auto" w:fill="FFFFFF"/>
          </w:tcPr>
          <w:p w14:paraId="25F7645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 конкурс по благоустройству центральной улицы города архитекторы сдают свои рисунки</w:t>
            </w:r>
          </w:p>
        </w:tc>
        <w:tc>
          <w:tcPr>
            <w:tcW w:w="1560" w:type="dxa"/>
          </w:tcPr>
          <w:p w14:paraId="1ED1FB0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7897508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5FF9D60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0E94122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76555D8B" w14:textId="77777777" w:rsidTr="007718BB">
        <w:trPr>
          <w:trHeight w:val="692"/>
        </w:trPr>
        <w:tc>
          <w:tcPr>
            <w:tcW w:w="3582" w:type="dxa"/>
            <w:shd w:val="clear" w:color="auto" w:fill="FFFFFF"/>
          </w:tcPr>
          <w:p w14:paraId="3C1C8D3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Для подготовки организма к перегрузкам в полете пилоты тренируются на центрифуге</w:t>
            </w:r>
          </w:p>
        </w:tc>
        <w:tc>
          <w:tcPr>
            <w:tcW w:w="1560" w:type="dxa"/>
          </w:tcPr>
          <w:p w14:paraId="2E6375B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38A7C06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168DF25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5E97885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6A0CB358" w14:textId="77777777" w:rsidTr="007718BB">
        <w:trPr>
          <w:trHeight w:val="864"/>
        </w:trPr>
        <w:tc>
          <w:tcPr>
            <w:tcW w:w="3582" w:type="dxa"/>
            <w:shd w:val="clear" w:color="auto" w:fill="FFFFFF"/>
          </w:tcPr>
          <w:p w14:paraId="43F2A0B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Готовя к игре футбольную команду, тренер на макете футбольного поля передвигает фигурки, обозначающие игроков</w:t>
            </w:r>
          </w:p>
        </w:tc>
        <w:tc>
          <w:tcPr>
            <w:tcW w:w="1560" w:type="dxa"/>
          </w:tcPr>
          <w:p w14:paraId="4E0BA89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304FF0E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05DA1A1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1B2809C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bl>
    <w:p w14:paraId="044927D1" w14:textId="77777777"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6.   </w:t>
      </w:r>
      <w:r w:rsidRPr="000F19E5">
        <w:rPr>
          <w:rFonts w:ascii="Times New Roman" w:hAnsi="Times New Roman"/>
          <w:bCs/>
          <w:sz w:val="24"/>
          <w:szCs w:val="24"/>
        </w:rPr>
        <w:t>Создать различные модели одного объекта:  В таблице приведены примеры разные модели одного и того же объекта – водяной мельницы. Заполните новое поле «природа объекта-модели», под этими словами понимается ответ на вопрос: что собою представляет моделирующий объект – мысленный образ, материальный предмет, рисунок, текст или что-нибудь еще.</w:t>
      </w:r>
    </w:p>
    <w:tbl>
      <w:tblPr>
        <w:tblpPr w:leftFromText="180" w:rightFromText="180" w:vertAnchor="text" w:tblpY="67"/>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676"/>
        <w:gridCol w:w="1676"/>
        <w:gridCol w:w="1676"/>
        <w:gridCol w:w="1677"/>
      </w:tblGrid>
      <w:tr w:rsidR="000F7CAA" w:rsidRPr="000F19E5" w14:paraId="2C51B5C5" w14:textId="77777777" w:rsidTr="007718BB">
        <w:trPr>
          <w:trHeight w:val="475"/>
        </w:trPr>
        <w:tc>
          <w:tcPr>
            <w:tcW w:w="2943" w:type="dxa"/>
          </w:tcPr>
          <w:p w14:paraId="05891F2C"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lastRenderedPageBreak/>
              <w:t>Жизненная ситуация</w:t>
            </w:r>
          </w:p>
        </w:tc>
        <w:tc>
          <w:tcPr>
            <w:tcW w:w="1676" w:type="dxa"/>
          </w:tcPr>
          <w:p w14:paraId="787D8ED5"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Цель моделирования</w:t>
            </w:r>
          </w:p>
        </w:tc>
        <w:tc>
          <w:tcPr>
            <w:tcW w:w="1676" w:type="dxa"/>
          </w:tcPr>
          <w:p w14:paraId="03DD75E5"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676" w:type="dxa"/>
          </w:tcPr>
          <w:p w14:paraId="6200970C"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Модель</w:t>
            </w:r>
          </w:p>
        </w:tc>
        <w:tc>
          <w:tcPr>
            <w:tcW w:w="1677" w:type="dxa"/>
          </w:tcPr>
          <w:p w14:paraId="4BAFA4CA"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Природа объекта-модели</w:t>
            </w:r>
          </w:p>
        </w:tc>
      </w:tr>
      <w:tr w:rsidR="000F7CAA" w:rsidRPr="000F19E5" w14:paraId="189A9AEC" w14:textId="77777777" w:rsidTr="007718BB">
        <w:trPr>
          <w:trHeight w:val="699"/>
        </w:trPr>
        <w:tc>
          <w:tcPr>
            <w:tcW w:w="2943" w:type="dxa"/>
          </w:tcPr>
          <w:p w14:paraId="55B71EF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магазине игрушек продается действующая модель водяной мельницы</w:t>
            </w:r>
          </w:p>
        </w:tc>
        <w:tc>
          <w:tcPr>
            <w:tcW w:w="1676" w:type="dxa"/>
          </w:tcPr>
          <w:p w14:paraId="6D2C69E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Досуг</w:t>
            </w:r>
          </w:p>
          <w:p w14:paraId="5BE7EA9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Познание</w:t>
            </w:r>
          </w:p>
        </w:tc>
        <w:tc>
          <w:tcPr>
            <w:tcW w:w="1676" w:type="dxa"/>
          </w:tcPr>
          <w:p w14:paraId="6B2029E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Внешний вид</w:t>
            </w:r>
          </w:p>
          <w:p w14:paraId="4BF55F5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Действие</w:t>
            </w:r>
          </w:p>
        </w:tc>
        <w:tc>
          <w:tcPr>
            <w:tcW w:w="1676" w:type="dxa"/>
          </w:tcPr>
          <w:p w14:paraId="1F5731F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Игрушка</w:t>
            </w:r>
          </w:p>
        </w:tc>
        <w:tc>
          <w:tcPr>
            <w:tcW w:w="1677" w:type="dxa"/>
          </w:tcPr>
          <w:p w14:paraId="6F25CF9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Материальный предмет</w:t>
            </w:r>
          </w:p>
        </w:tc>
      </w:tr>
      <w:tr w:rsidR="000F7CAA" w:rsidRPr="000F19E5" w14:paraId="66BCB46F" w14:textId="77777777" w:rsidTr="007718BB">
        <w:trPr>
          <w:trHeight w:val="540"/>
        </w:trPr>
        <w:tc>
          <w:tcPr>
            <w:tcW w:w="2943" w:type="dxa"/>
          </w:tcPr>
          <w:p w14:paraId="7E35FDF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Перед постройкой водяной мельницы средневековый строитель рисует ее чертеж</w:t>
            </w:r>
          </w:p>
        </w:tc>
        <w:tc>
          <w:tcPr>
            <w:tcW w:w="1676" w:type="dxa"/>
          </w:tcPr>
          <w:p w14:paraId="785CC95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1AA4FBE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46618D8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14:paraId="277FA3D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55F265F2" w14:textId="77777777" w:rsidTr="007718BB">
        <w:trPr>
          <w:trHeight w:val="834"/>
        </w:trPr>
        <w:tc>
          <w:tcPr>
            <w:tcW w:w="2943" w:type="dxa"/>
          </w:tcPr>
          <w:p w14:paraId="7062FDE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Изобретатель представляет, как погруженное в воду колесо начинает вращаться и вращать ось</w:t>
            </w:r>
          </w:p>
        </w:tc>
        <w:tc>
          <w:tcPr>
            <w:tcW w:w="1676" w:type="dxa"/>
          </w:tcPr>
          <w:p w14:paraId="20B3A99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Проектирование</w:t>
            </w:r>
          </w:p>
        </w:tc>
        <w:tc>
          <w:tcPr>
            <w:tcW w:w="1676" w:type="dxa"/>
          </w:tcPr>
          <w:p w14:paraId="277DC68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1F35ACC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14:paraId="69329E5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Мысленный образ</w:t>
            </w:r>
          </w:p>
        </w:tc>
      </w:tr>
      <w:tr w:rsidR="000F7CAA" w:rsidRPr="000F19E5" w14:paraId="270FDEDB" w14:textId="77777777" w:rsidTr="007718BB">
        <w:trPr>
          <w:trHeight w:val="1138"/>
        </w:trPr>
        <w:tc>
          <w:tcPr>
            <w:tcW w:w="2943" w:type="dxa"/>
          </w:tcPr>
          <w:p w14:paraId="4F3DE10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Путешественник записывает в записную книжку точное описание водяной мельницы и фотографирует ее, чтобы построить похожую у себя на даче</w:t>
            </w:r>
          </w:p>
        </w:tc>
        <w:tc>
          <w:tcPr>
            <w:tcW w:w="1676" w:type="dxa"/>
          </w:tcPr>
          <w:p w14:paraId="13EEF43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511C4CB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45B87ED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14:paraId="51E7074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583679A8" w14:textId="77777777" w:rsidTr="007718BB">
        <w:trPr>
          <w:trHeight w:val="1065"/>
        </w:trPr>
        <w:tc>
          <w:tcPr>
            <w:tcW w:w="2943" w:type="dxa"/>
          </w:tcPr>
          <w:p w14:paraId="26E52EC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Мастер-виртуоз по водяным мельницам по одной магнитофонной записи скрипа колеса определяет характер неисправности</w:t>
            </w:r>
          </w:p>
        </w:tc>
        <w:tc>
          <w:tcPr>
            <w:tcW w:w="1676" w:type="dxa"/>
          </w:tcPr>
          <w:p w14:paraId="4140837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Диагностика</w:t>
            </w:r>
          </w:p>
        </w:tc>
        <w:tc>
          <w:tcPr>
            <w:tcW w:w="1676" w:type="dxa"/>
          </w:tcPr>
          <w:p w14:paraId="6300AA7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2B98C4E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Магнитофонная запись скрипа</w:t>
            </w:r>
          </w:p>
        </w:tc>
        <w:tc>
          <w:tcPr>
            <w:tcW w:w="1677" w:type="dxa"/>
          </w:tcPr>
          <w:p w14:paraId="1EC7207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Звуковая информация</w:t>
            </w:r>
          </w:p>
        </w:tc>
      </w:tr>
    </w:tbl>
    <w:p w14:paraId="3CE613D9" w14:textId="77777777" w:rsidR="000F7CAA" w:rsidRDefault="000F7CAA" w:rsidP="007718BB">
      <w:pPr>
        <w:tabs>
          <w:tab w:val="left" w:pos="360"/>
          <w:tab w:val="left" w:pos="900"/>
        </w:tabs>
        <w:spacing w:after="0" w:line="240" w:lineRule="auto"/>
        <w:ind w:firstLine="567"/>
        <w:jc w:val="both"/>
        <w:outlineLvl w:val="0"/>
        <w:rPr>
          <w:rFonts w:ascii="Times New Roman" w:hAnsi="Times New Roman"/>
          <w:b/>
          <w:bCs/>
          <w:sz w:val="24"/>
          <w:szCs w:val="24"/>
        </w:rPr>
      </w:pPr>
    </w:p>
    <w:p w14:paraId="6194424C" w14:textId="77777777"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7. </w:t>
      </w:r>
      <w:r w:rsidRPr="000F19E5">
        <w:rPr>
          <w:rFonts w:ascii="Times New Roman" w:hAnsi="Times New Roman"/>
          <w:bCs/>
          <w:sz w:val="24"/>
          <w:szCs w:val="24"/>
        </w:rPr>
        <w:t>Создать информационные модели пяти студентов вашей группы:</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4"/>
        <w:gridCol w:w="1247"/>
        <w:gridCol w:w="1017"/>
        <w:gridCol w:w="1248"/>
        <w:gridCol w:w="1582"/>
        <w:gridCol w:w="900"/>
        <w:gridCol w:w="1490"/>
      </w:tblGrid>
      <w:tr w:rsidR="000F7CAA" w:rsidRPr="000F19E5" w14:paraId="206A5AFE" w14:textId="77777777" w:rsidTr="007718BB">
        <w:trPr>
          <w:trHeight w:val="735"/>
        </w:trPr>
        <w:tc>
          <w:tcPr>
            <w:tcW w:w="2164" w:type="dxa"/>
          </w:tcPr>
          <w:p w14:paraId="0FC04EFB"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Фамилия</w:t>
            </w:r>
          </w:p>
        </w:tc>
        <w:tc>
          <w:tcPr>
            <w:tcW w:w="1247" w:type="dxa"/>
          </w:tcPr>
          <w:p w14:paraId="5FA29FD7"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Имя</w:t>
            </w:r>
          </w:p>
        </w:tc>
        <w:tc>
          <w:tcPr>
            <w:tcW w:w="1017" w:type="dxa"/>
          </w:tcPr>
          <w:p w14:paraId="7CDADED5"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Рост</w:t>
            </w:r>
          </w:p>
        </w:tc>
        <w:tc>
          <w:tcPr>
            <w:tcW w:w="1248" w:type="dxa"/>
          </w:tcPr>
          <w:p w14:paraId="73A38883"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Вес</w:t>
            </w:r>
          </w:p>
        </w:tc>
        <w:tc>
          <w:tcPr>
            <w:tcW w:w="1582" w:type="dxa"/>
          </w:tcPr>
          <w:p w14:paraId="63B90299"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Любимый учебный предмет</w:t>
            </w:r>
          </w:p>
        </w:tc>
        <w:tc>
          <w:tcPr>
            <w:tcW w:w="900" w:type="dxa"/>
          </w:tcPr>
          <w:p w14:paraId="4BA58EE8"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Хобби</w:t>
            </w:r>
          </w:p>
        </w:tc>
        <w:tc>
          <w:tcPr>
            <w:tcW w:w="1490" w:type="dxa"/>
          </w:tcPr>
          <w:p w14:paraId="296846A1"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Фоторобот</w:t>
            </w:r>
          </w:p>
        </w:tc>
      </w:tr>
      <w:tr w:rsidR="000F7CAA" w:rsidRPr="000F19E5" w14:paraId="1999793E" w14:textId="77777777" w:rsidTr="007718BB">
        <w:trPr>
          <w:trHeight w:val="325"/>
        </w:trPr>
        <w:tc>
          <w:tcPr>
            <w:tcW w:w="2164" w:type="dxa"/>
          </w:tcPr>
          <w:p w14:paraId="2B31873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261CDA4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3BEF212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5FD7879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6A79B56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5A31DCF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45F66BF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4B2D32D" w14:textId="77777777" w:rsidTr="007718BB">
        <w:trPr>
          <w:trHeight w:val="287"/>
        </w:trPr>
        <w:tc>
          <w:tcPr>
            <w:tcW w:w="2164" w:type="dxa"/>
          </w:tcPr>
          <w:p w14:paraId="2FCCF91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657BEE3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5E6DD90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372B5B0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154FD69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32E8176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0CD78FC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655231F" w14:textId="77777777" w:rsidTr="007718BB">
        <w:trPr>
          <w:trHeight w:val="263"/>
        </w:trPr>
        <w:tc>
          <w:tcPr>
            <w:tcW w:w="2164" w:type="dxa"/>
          </w:tcPr>
          <w:p w14:paraId="1B5C4D0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3F04AE2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319B1F5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270DED0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5C4BD82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64B00E2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511B108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957155F" w14:textId="77777777" w:rsidTr="007718BB">
        <w:trPr>
          <w:trHeight w:val="281"/>
        </w:trPr>
        <w:tc>
          <w:tcPr>
            <w:tcW w:w="2164" w:type="dxa"/>
          </w:tcPr>
          <w:p w14:paraId="5B31123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0494731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4E0F17A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340B88F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3992F62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55FAF2E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1744E6C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7EE8868" w14:textId="77777777" w:rsidTr="007718BB">
        <w:trPr>
          <w:trHeight w:val="257"/>
        </w:trPr>
        <w:tc>
          <w:tcPr>
            <w:tcW w:w="2164" w:type="dxa"/>
          </w:tcPr>
          <w:p w14:paraId="2CDBC19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059F97A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56899F8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78BB0C2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3ACD76B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775099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6A1DE53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34F3BE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5CF8C8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w:t>
      </w:r>
      <w:r w:rsidRPr="000F19E5">
        <w:rPr>
          <w:rFonts w:ascii="Times New Roman" w:hAnsi="Times New Roman"/>
          <w:b/>
          <w:sz w:val="24"/>
          <w:szCs w:val="24"/>
          <w:lang w:val="en-US"/>
        </w:rPr>
        <w:t xml:space="preserve"> </w:t>
      </w:r>
      <w:r w:rsidRPr="000F19E5">
        <w:rPr>
          <w:rFonts w:ascii="Times New Roman" w:hAnsi="Times New Roman"/>
          <w:b/>
          <w:sz w:val="24"/>
          <w:szCs w:val="24"/>
        </w:rPr>
        <w:t xml:space="preserve">8. </w:t>
      </w:r>
      <w:r w:rsidRPr="000F19E5">
        <w:rPr>
          <w:rFonts w:ascii="Times New Roman" w:hAnsi="Times New Roman"/>
          <w:sz w:val="24"/>
          <w:szCs w:val="24"/>
        </w:rPr>
        <w:t>Ответить на вопросы:</w:t>
      </w:r>
    </w:p>
    <w:p w14:paraId="064F2F00"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заключается программный принцип работы ПК?</w:t>
      </w:r>
    </w:p>
    <w:p w14:paraId="26CAD490"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виды ПО вы знаете?</w:t>
      </w:r>
    </w:p>
    <w:p w14:paraId="4E496FAE"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программа?</w:t>
      </w:r>
    </w:p>
    <w:p w14:paraId="724E381B"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Какую информацию в ПК называют данными?</w:t>
      </w:r>
    </w:p>
    <w:p w14:paraId="3DCB521A"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называют программной конфигурацией?</w:t>
      </w:r>
    </w:p>
    <w:p w14:paraId="3C1997AC"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Что такое </w:t>
      </w:r>
      <w:r w:rsidRPr="000F19E5">
        <w:rPr>
          <w:rFonts w:ascii="Times New Roman" w:hAnsi="Times New Roman"/>
          <w:sz w:val="24"/>
          <w:szCs w:val="24"/>
          <w:lang w:val="en-US"/>
        </w:rPr>
        <w:t>BIOS</w:t>
      </w:r>
      <w:r w:rsidRPr="000F19E5">
        <w:rPr>
          <w:rFonts w:ascii="Times New Roman" w:hAnsi="Times New Roman"/>
          <w:sz w:val="24"/>
          <w:szCs w:val="24"/>
        </w:rPr>
        <w:t>, каково его назначение?</w:t>
      </w:r>
    </w:p>
    <w:p w14:paraId="3CDC6E5C"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системных программ. Какие системные программы вы знаете?</w:t>
      </w:r>
    </w:p>
    <w:p w14:paraId="6F82A732"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служебных программ</w:t>
      </w:r>
    </w:p>
    <w:p w14:paraId="025518F6"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Расскажите о назначении прикладных программ</w:t>
      </w:r>
    </w:p>
    <w:p w14:paraId="15AB4925"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Какие прикладные программы вы знаете</w:t>
      </w:r>
    </w:p>
    <w:p w14:paraId="6721D7A0"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w:t>
      </w:r>
    </w:p>
    <w:p w14:paraId="1859F509"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моделирования</w:t>
      </w:r>
    </w:p>
    <w:p w14:paraId="4E1A20ED"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объектов</w:t>
      </w:r>
    </w:p>
    <w:p w14:paraId="5B6E08F3"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явлений</w:t>
      </w:r>
    </w:p>
    <w:p w14:paraId="275A3EDA"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процессов</w:t>
      </w:r>
    </w:p>
    <w:p w14:paraId="4C29EC3D"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поведения объектов</w:t>
      </w:r>
    </w:p>
    <w:p w14:paraId="7F58BF1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AA7DAE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9</w:t>
      </w:r>
    </w:p>
    <w:p w14:paraId="6484B7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архива данных. Извлечение данных из архива. Запись информации на внешние носители различных видов</w:t>
      </w:r>
    </w:p>
    <w:p w14:paraId="5283EB2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w:t>
      </w:r>
    </w:p>
    <w:p w14:paraId="29E03193" w14:textId="77777777"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операционной системе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создайте на рабочем столе создайте папку Archives, в которой создайте папки Pictures и Documents. </w:t>
      </w:r>
    </w:p>
    <w:p w14:paraId="18DA8D0D" w14:textId="77777777"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Найдите и скопируйте в папку Pictures по два рисунка с расширением *.jpg и *.bmp.</w:t>
      </w:r>
    </w:p>
    <w:p w14:paraId="1361EB7D" w14:textId="77777777"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Сравните размеры файлов *.bmp и *.jpg. и запишите данные в таблицу 1.</w:t>
      </w:r>
    </w:p>
    <w:p w14:paraId="2E93E3FE" w14:textId="77777777"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папку Documents поместите файлы *.doc (не менее 3) и запишите их исходные размеры в таблицу_1.</w:t>
      </w:r>
    </w:p>
    <w:p w14:paraId="7A9E48F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Архивация файлов WinZip</w:t>
      </w:r>
    </w:p>
    <w:p w14:paraId="2562D0DA"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WinZip 7. (Пуск &gt;Все программы &gt; 7-Zip&gt;7 </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File</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Manager</w:t>
      </w:r>
      <w:r w:rsidRPr="000F19E5">
        <w:rPr>
          <w:rFonts w:ascii="Times New Roman" w:hAnsi="Times New Roman"/>
          <w:sz w:val="24"/>
          <w:szCs w:val="24"/>
          <w:lang w:eastAsia="ru-RU"/>
        </w:rPr>
        <w:t xml:space="preserve">). </w:t>
      </w:r>
    </w:p>
    <w:p w14:paraId="5AF304D9"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появившемся диалоговом окне выберите папку, в которой будет создан архив: ...\Рабочий стол\Archives\Pictures. 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Выполните команду Добавить (+).</w:t>
      </w:r>
    </w:p>
    <w:p w14:paraId="380DE7E0"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и убедитесь, что в поле Формат архива установлен тип Zip. </w:t>
      </w:r>
    </w:p>
    <w:p w14:paraId="08855D90"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7F6300FA"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раскрывающемся списке Уровень сжатия: выберите пункт Нормальный. Запустите процесс архивации кнопкой ОК.</w:t>
      </w:r>
    </w:p>
    <w:p w14:paraId="14296258"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Сравните размер исходного файла с размером архивного файла. Данные запишите в таблицу_1. </w:t>
      </w:r>
    </w:p>
    <w:p w14:paraId="12AE96A0"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защищенный паролем. Для ввода пароля в диалоговом окне Добавит к архиву в поле Введите пароль: ведите пароль, в поле Повторите пароль: подтвердите пароль. Обратите внимание на флажок Показать пароль. Если он не установлен, пароль при вводе не будет отображаться на экране, а его символы будут заменены подстановочным символом "*". Это мера защиты пароля от посторонних. Однако в данном случае пользователь не может быть уверен в том, что он набрал пароль правильно. Поэтому при не установленном флажке система запрашивает повторный (контрольный) ввод пароля. Щелкните на кнопке ОК - начнется процесс создания защищенного архива. </w:t>
      </w:r>
    </w:p>
    <w:p w14:paraId="4ED524A2"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Выделите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выполните команду Извлечь. В появившемся диалоговом окне Извлечь в поле Распаковать в: выберите папку-приемник - …Рабочий стол\Archives\Pictures\Зима1\. </w:t>
      </w:r>
    </w:p>
    <w:p w14:paraId="61EB30A5"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на кнопке ОК. Процесс извлечения данных из архива не запустится, а вместо него откроется диалоговое окно для ввода пароля. </w:t>
      </w:r>
    </w:p>
    <w:p w14:paraId="16B602F6"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неправильного пароля не позволяет извлечь файлы из архива. </w:t>
      </w:r>
    </w:p>
    <w:p w14:paraId="5F9C42C0"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правильного пароля действительно запускает процесс. </w:t>
      </w:r>
    </w:p>
    <w:p w14:paraId="08B9A01D"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Удалите созданный вами защищенный архив и извлеченные файлы. </w:t>
      </w:r>
    </w:p>
    <w:p w14:paraId="54401C46"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самораспаковывающийся ZIP-архив. Для этого установите курсор на имя архива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выполните команду Добавить (+).</w:t>
      </w:r>
    </w:p>
    <w:p w14:paraId="3A899BEC"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и убедитесь, что в поле Формат архива установлен тип 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w:t>
      </w:r>
    </w:p>
    <w:p w14:paraId="4C2F7531"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53AFA514"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Установите флажок Создать </w:t>
      </w:r>
      <w:r w:rsidRPr="000F19E5">
        <w:rPr>
          <w:rFonts w:ascii="Times New Roman" w:hAnsi="Times New Roman"/>
          <w:sz w:val="24"/>
          <w:szCs w:val="24"/>
          <w:lang w:val="en-US" w:eastAsia="ru-RU"/>
        </w:rPr>
        <w:t>SFX</w:t>
      </w:r>
      <w:r w:rsidRPr="000F19E5">
        <w:rPr>
          <w:rFonts w:ascii="Times New Roman" w:hAnsi="Times New Roman"/>
          <w:sz w:val="24"/>
          <w:szCs w:val="24"/>
          <w:lang w:eastAsia="ru-RU"/>
        </w:rPr>
        <w:t>-архив.</w:t>
      </w:r>
    </w:p>
    <w:p w14:paraId="145CC6A9"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процесс архивации кнопкой ОК. </w:t>
      </w:r>
    </w:p>
    <w:p w14:paraId="463E056E"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таблицу_1.</w:t>
      </w:r>
    </w:p>
    <w:p w14:paraId="5463241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3. Архивация файлов WinRar</w:t>
      </w:r>
    </w:p>
    <w:p w14:paraId="7A6CDCCC"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(Пуск &gt;Все программы &gt;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w:t>
      </w:r>
    </w:p>
    <w:p w14:paraId="3D5F78C4"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В появившемся диалоговом окне выберите папку, в которой будет создан архив: Рабочий стол\Archives\Pictures.</w:t>
      </w:r>
    </w:p>
    <w:p w14:paraId="12A8DE62"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xml:space="preserve">. </w:t>
      </w:r>
    </w:p>
    <w:p w14:paraId="73680DA5"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Выполните команду Добавить. В появившемся диалоговом окне введите имя архива Зима.rar. Выберите формат нового архива - RAR, метод сжатия - Обычный. Убедитесь, что в группе Параметры архивации ни в одном из окошечек нет флажков. Щелкните на кнопке ОК для создания архива. Во время архивации отображается окно со статистикой. По окончании архивации окно статистики исчезнет, а созданный архив станет текущим выделенным файлом. </w:t>
      </w:r>
    </w:p>
    <w:p w14:paraId="79E06E0C"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 1.</w:t>
      </w:r>
    </w:p>
    <w:p w14:paraId="31EAACFC"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Создайте самораспаковывающийся </w:t>
      </w:r>
      <w:r w:rsidRPr="000F19E5">
        <w:rPr>
          <w:rFonts w:ascii="Times New Roman" w:hAnsi="Times New Roman"/>
          <w:sz w:val="24"/>
          <w:szCs w:val="24"/>
          <w:lang w:val="en-US" w:eastAsia="ru-RU"/>
        </w:rPr>
        <w:t>RAR</w:t>
      </w:r>
      <w:r w:rsidRPr="000F19E5">
        <w:rPr>
          <w:rFonts w:ascii="Times New Roman" w:hAnsi="Times New Roman"/>
          <w:sz w:val="24"/>
          <w:szCs w:val="24"/>
          <w:lang w:eastAsia="ru-RU"/>
        </w:rPr>
        <w:t xml:space="preserve"> – архив, включающий в себя текстовые и графические файлы.</w:t>
      </w:r>
    </w:p>
    <w:p w14:paraId="12FB054F"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Определите процент сжатия файлов и заполните таблицу_1. Процент сжатия определяется по формуле  P=S/S</w:t>
      </w:r>
      <w:r w:rsidRPr="000F19E5">
        <w:rPr>
          <w:rFonts w:ascii="Times New Roman" w:hAnsi="Times New Roman"/>
          <w:sz w:val="24"/>
          <w:szCs w:val="24"/>
          <w:vertAlign w:val="subscript"/>
          <w:lang w:eastAsia="ru-RU"/>
        </w:rPr>
        <w:t>0</w:t>
      </w:r>
      <w:r w:rsidRPr="000F19E5">
        <w:rPr>
          <w:rFonts w:ascii="Times New Roman" w:hAnsi="Times New Roman"/>
          <w:sz w:val="24"/>
          <w:szCs w:val="24"/>
          <w:lang w:eastAsia="ru-RU"/>
        </w:rPr>
        <w:t>, где S – размер архивных файлов, So – размер исходных файлов.</w:t>
      </w:r>
    </w:p>
    <w:p w14:paraId="43075F4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Таблица 1</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5482"/>
        <w:gridCol w:w="831"/>
        <w:gridCol w:w="870"/>
        <w:gridCol w:w="2484"/>
      </w:tblGrid>
      <w:tr w:rsidR="000F7CAA" w:rsidRPr="000F19E5" w14:paraId="6FB31ECE" w14:textId="77777777" w:rsidTr="000F19E5">
        <w:trPr>
          <w:tblCellSpacing w:w="0" w:type="dxa"/>
        </w:trPr>
        <w:tc>
          <w:tcPr>
            <w:tcW w:w="0" w:type="auto"/>
            <w:vMerge w:val="restart"/>
            <w:tcBorders>
              <w:top w:val="outset" w:sz="6" w:space="0" w:color="auto"/>
              <w:bottom w:val="outset" w:sz="6" w:space="0" w:color="auto"/>
              <w:right w:val="outset" w:sz="6" w:space="0" w:color="auto"/>
            </w:tcBorders>
          </w:tcPr>
          <w:p w14:paraId="0CDFB7E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auto"/>
              <w:left w:val="outset" w:sz="6" w:space="0" w:color="auto"/>
              <w:bottom w:val="outset" w:sz="6" w:space="0" w:color="auto"/>
              <w:right w:val="outset" w:sz="6" w:space="0" w:color="auto"/>
            </w:tcBorders>
            <w:vAlign w:val="center"/>
          </w:tcPr>
          <w:p w14:paraId="7D9F1C3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Архиваторы</w:t>
            </w:r>
          </w:p>
        </w:tc>
        <w:tc>
          <w:tcPr>
            <w:tcW w:w="0" w:type="auto"/>
            <w:vMerge w:val="restart"/>
            <w:tcBorders>
              <w:top w:val="outset" w:sz="6" w:space="0" w:color="auto"/>
              <w:left w:val="outset" w:sz="6" w:space="0" w:color="auto"/>
              <w:bottom w:val="outset" w:sz="6" w:space="0" w:color="auto"/>
            </w:tcBorders>
            <w:vAlign w:val="center"/>
          </w:tcPr>
          <w:p w14:paraId="5C0966A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Размер исходных файлов</w:t>
            </w:r>
          </w:p>
        </w:tc>
      </w:tr>
      <w:tr w:rsidR="000F7CAA" w:rsidRPr="000F19E5" w14:paraId="1BBF631C" w14:textId="77777777" w:rsidTr="000F19E5">
        <w:trPr>
          <w:tblCellSpacing w:w="0" w:type="dxa"/>
        </w:trPr>
        <w:tc>
          <w:tcPr>
            <w:tcW w:w="0" w:type="auto"/>
            <w:vMerge/>
            <w:tcBorders>
              <w:top w:val="outset" w:sz="6" w:space="0" w:color="auto"/>
              <w:bottom w:val="outset" w:sz="6" w:space="0" w:color="auto"/>
              <w:right w:val="outset" w:sz="6" w:space="0" w:color="auto"/>
            </w:tcBorders>
            <w:vAlign w:val="center"/>
          </w:tcPr>
          <w:p w14:paraId="45B1A96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4BBC322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WinZip</w:t>
            </w:r>
          </w:p>
        </w:tc>
        <w:tc>
          <w:tcPr>
            <w:tcW w:w="0" w:type="auto"/>
            <w:tcBorders>
              <w:top w:val="outset" w:sz="6" w:space="0" w:color="auto"/>
              <w:left w:val="outset" w:sz="6" w:space="0" w:color="auto"/>
              <w:bottom w:val="outset" w:sz="6" w:space="0" w:color="auto"/>
              <w:right w:val="outset" w:sz="6" w:space="0" w:color="auto"/>
            </w:tcBorders>
          </w:tcPr>
          <w:p w14:paraId="0DDDC1D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WinRar</w:t>
            </w:r>
          </w:p>
        </w:tc>
        <w:tc>
          <w:tcPr>
            <w:tcW w:w="0" w:type="auto"/>
            <w:vMerge/>
            <w:tcBorders>
              <w:top w:val="outset" w:sz="6" w:space="0" w:color="auto"/>
              <w:left w:val="outset" w:sz="6" w:space="0" w:color="auto"/>
              <w:bottom w:val="outset" w:sz="6" w:space="0" w:color="auto"/>
            </w:tcBorders>
            <w:vAlign w:val="center"/>
          </w:tcPr>
          <w:p w14:paraId="0F611DC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1B39E7B3" w14:textId="77777777" w:rsidTr="000F19E5">
        <w:trPr>
          <w:tblCellSpacing w:w="0" w:type="dxa"/>
        </w:trPr>
        <w:tc>
          <w:tcPr>
            <w:tcW w:w="0" w:type="auto"/>
            <w:tcBorders>
              <w:top w:val="outset" w:sz="6" w:space="0" w:color="auto"/>
              <w:bottom w:val="outset" w:sz="6" w:space="0" w:color="auto"/>
              <w:right w:val="outset" w:sz="6" w:space="0" w:color="auto"/>
            </w:tcBorders>
          </w:tcPr>
          <w:p w14:paraId="1849F58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Текстовые файлы:</w:t>
            </w:r>
          </w:p>
          <w:p w14:paraId="685CF30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Документ1.</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50E4ACE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6FCA3E2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3CBF8AB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AEE0DF2" w14:textId="77777777" w:rsidTr="000F19E5">
        <w:trPr>
          <w:tblCellSpacing w:w="0" w:type="dxa"/>
        </w:trPr>
        <w:tc>
          <w:tcPr>
            <w:tcW w:w="0" w:type="auto"/>
            <w:tcBorders>
              <w:top w:val="outset" w:sz="6" w:space="0" w:color="auto"/>
              <w:bottom w:val="outset" w:sz="6" w:space="0" w:color="auto"/>
              <w:right w:val="outset" w:sz="6" w:space="0" w:color="auto"/>
            </w:tcBorders>
          </w:tcPr>
          <w:p w14:paraId="177A879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Документ2.</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52B12D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7226ED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5A81A6E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2D463BE5" w14:textId="77777777" w:rsidTr="000F19E5">
        <w:trPr>
          <w:tblCellSpacing w:w="0" w:type="dxa"/>
        </w:trPr>
        <w:tc>
          <w:tcPr>
            <w:tcW w:w="0" w:type="auto"/>
            <w:tcBorders>
              <w:top w:val="outset" w:sz="6" w:space="0" w:color="auto"/>
              <w:bottom w:val="outset" w:sz="6" w:space="0" w:color="auto"/>
              <w:right w:val="outset" w:sz="6" w:space="0" w:color="auto"/>
            </w:tcBorders>
          </w:tcPr>
          <w:p w14:paraId="5999BEB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 Документ3.</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7A35C54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7BDEE0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3057A44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742C0861" w14:textId="77777777" w:rsidTr="000F19E5">
        <w:trPr>
          <w:tblCellSpacing w:w="0" w:type="dxa"/>
        </w:trPr>
        <w:tc>
          <w:tcPr>
            <w:tcW w:w="0" w:type="auto"/>
            <w:tcBorders>
              <w:top w:val="outset" w:sz="6" w:space="0" w:color="auto"/>
              <w:bottom w:val="outset" w:sz="6" w:space="0" w:color="auto"/>
              <w:right w:val="outset" w:sz="6" w:space="0" w:color="auto"/>
            </w:tcBorders>
          </w:tcPr>
          <w:p w14:paraId="7A747C9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Графические файлы:</w:t>
            </w:r>
          </w:p>
          <w:p w14:paraId="61DC496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Зима.</w:t>
            </w:r>
            <w:r w:rsidRPr="000F19E5">
              <w:rPr>
                <w:rFonts w:ascii="Times New Roman" w:hAnsi="Times New Roman"/>
                <w:sz w:val="24"/>
                <w:szCs w:val="24"/>
                <w:lang w:val="en-US" w:eastAsia="ru-RU"/>
              </w:rPr>
              <w:t>jpg</w:t>
            </w:r>
          </w:p>
        </w:tc>
        <w:tc>
          <w:tcPr>
            <w:tcW w:w="0" w:type="auto"/>
            <w:tcBorders>
              <w:top w:val="outset" w:sz="6" w:space="0" w:color="auto"/>
              <w:left w:val="outset" w:sz="6" w:space="0" w:color="auto"/>
              <w:bottom w:val="outset" w:sz="6" w:space="0" w:color="auto"/>
              <w:right w:val="outset" w:sz="6" w:space="0" w:color="auto"/>
            </w:tcBorders>
          </w:tcPr>
          <w:p w14:paraId="5AF8D63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173E3DF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49DB111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5F41A2C7" w14:textId="77777777" w:rsidTr="000F19E5">
        <w:trPr>
          <w:tblCellSpacing w:w="0" w:type="dxa"/>
        </w:trPr>
        <w:tc>
          <w:tcPr>
            <w:tcW w:w="0" w:type="auto"/>
            <w:tcBorders>
              <w:top w:val="outset" w:sz="6" w:space="0" w:color="auto"/>
              <w:bottom w:val="outset" w:sz="6" w:space="0" w:color="auto"/>
              <w:right w:val="outset" w:sz="6" w:space="0" w:color="auto"/>
            </w:tcBorders>
          </w:tcPr>
          <w:p w14:paraId="584A6DB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Рябина.</w:t>
            </w:r>
            <w:r w:rsidRPr="000F19E5">
              <w:rPr>
                <w:rFonts w:ascii="Times New Roman" w:hAnsi="Times New Roman"/>
                <w:sz w:val="24"/>
                <w:szCs w:val="24"/>
                <w:lang w:val="en-US" w:eastAsia="ru-RU"/>
              </w:rPr>
              <w:t>bmp</w:t>
            </w:r>
          </w:p>
        </w:tc>
        <w:tc>
          <w:tcPr>
            <w:tcW w:w="0" w:type="auto"/>
            <w:tcBorders>
              <w:top w:val="outset" w:sz="6" w:space="0" w:color="auto"/>
              <w:left w:val="outset" w:sz="6" w:space="0" w:color="auto"/>
              <w:bottom w:val="outset" w:sz="6" w:space="0" w:color="auto"/>
              <w:right w:val="outset" w:sz="6" w:space="0" w:color="auto"/>
            </w:tcBorders>
          </w:tcPr>
          <w:p w14:paraId="3A5F144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6C993CE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4DC37A8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698C538B" w14:textId="77777777" w:rsidTr="000F19E5">
        <w:trPr>
          <w:tblCellSpacing w:w="0" w:type="dxa"/>
        </w:trPr>
        <w:tc>
          <w:tcPr>
            <w:tcW w:w="0" w:type="auto"/>
            <w:tcBorders>
              <w:top w:val="outset" w:sz="6" w:space="0" w:color="auto"/>
              <w:bottom w:val="outset" w:sz="6" w:space="0" w:color="auto"/>
              <w:right w:val="outset" w:sz="6" w:space="0" w:color="auto"/>
            </w:tcBorders>
          </w:tcPr>
          <w:p w14:paraId="740E9C8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текстовой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6F98115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37DEA4F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736AF6D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0FAC4282" w14:textId="77777777" w:rsidTr="000F19E5">
        <w:trPr>
          <w:tblCellSpacing w:w="0" w:type="dxa"/>
        </w:trPr>
        <w:tc>
          <w:tcPr>
            <w:tcW w:w="0" w:type="auto"/>
            <w:tcBorders>
              <w:top w:val="outset" w:sz="6" w:space="0" w:color="auto"/>
              <w:bottom w:val="outset" w:sz="6" w:space="0" w:color="auto"/>
              <w:right w:val="outset" w:sz="6" w:space="0" w:color="auto"/>
            </w:tcBorders>
          </w:tcPr>
          <w:p w14:paraId="476DF99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графической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610D575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57DBBE7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2427386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5E801C5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10</w:t>
      </w:r>
    </w:p>
    <w:p w14:paraId="73CC08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756B263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2AA6F5A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Задание. </w:t>
      </w:r>
    </w:p>
    <w:p w14:paraId="622B25D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Составить список компьютерных носителей информации в порядке возрастания объёма хранимой на них информации.</w:t>
      </w:r>
    </w:p>
    <w:p w14:paraId="2C5793F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11</w:t>
      </w:r>
    </w:p>
    <w:p w14:paraId="36D3D23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Файл как единица хранения информации на компьютере. Атрибуты файла и его объем. Учет объемов файлов при их хранении, передаче.</w:t>
      </w:r>
    </w:p>
    <w:p w14:paraId="7734EC0F" w14:textId="77777777"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shd w:val="clear" w:color="auto" w:fill="FFFFFF"/>
        </w:rPr>
      </w:pPr>
      <w:r w:rsidRPr="000F19E5">
        <w:rPr>
          <w:rFonts w:ascii="Times New Roman" w:hAnsi="Times New Roman"/>
          <w:b/>
          <w:bCs/>
          <w:sz w:val="24"/>
          <w:szCs w:val="24"/>
          <w:shd w:val="clear" w:color="auto" w:fill="FFFFFF"/>
          <w:lang w:eastAsia="ru-RU"/>
        </w:rPr>
        <w:t xml:space="preserve">Задание № 1. </w:t>
      </w:r>
      <w:r w:rsidRPr="000F19E5">
        <w:rPr>
          <w:rStyle w:val="apple-converted-space"/>
          <w:rFonts w:ascii="Times New Roman" w:hAnsi="Times New Roman"/>
          <w:b/>
          <w:bCs/>
          <w:sz w:val="24"/>
          <w:szCs w:val="24"/>
          <w:shd w:val="clear" w:color="auto" w:fill="FFFFFF"/>
        </w:rPr>
        <w:t> </w:t>
      </w:r>
      <w:r w:rsidRPr="000F19E5">
        <w:rPr>
          <w:rFonts w:ascii="Times New Roman" w:hAnsi="Times New Roman"/>
          <w:sz w:val="24"/>
          <w:szCs w:val="24"/>
          <w:lang w:eastAsia="ru-RU"/>
        </w:rPr>
        <w:t>Предложите варианты имен и типов для перечисленных ниже файлов. Перенесите в тетрадь таблицу и заполните ее.</w:t>
      </w:r>
      <w:r w:rsidRPr="000F19E5">
        <w:rPr>
          <w:rStyle w:val="apple-converted-space"/>
          <w:rFonts w:ascii="Times New Roman" w:hAnsi="Times New Roman"/>
          <w:sz w:val="24"/>
          <w:szCs w:val="24"/>
          <w:shd w:val="clear" w:color="auto" w:fill="FFFFFF"/>
        </w:rPr>
        <w:t> </w:t>
      </w:r>
    </w:p>
    <w:tbl>
      <w:tblPr>
        <w:tblW w:w="9475"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6641"/>
        <w:gridCol w:w="815"/>
        <w:gridCol w:w="699"/>
        <w:gridCol w:w="1320"/>
      </w:tblGrid>
      <w:tr w:rsidR="000F7CAA" w:rsidRPr="000F19E5" w14:paraId="4BBEFEBF" w14:textId="77777777" w:rsidTr="007718BB">
        <w:trPr>
          <w:trHeight w:val="522"/>
          <w:tblCellSpacing w:w="0" w:type="dxa"/>
          <w:jc w:val="center"/>
        </w:trPr>
        <w:tc>
          <w:tcPr>
            <w:tcW w:w="6641" w:type="dxa"/>
            <w:shd w:val="clear" w:color="auto" w:fill="FFFFFF"/>
            <w:vAlign w:val="center"/>
          </w:tcPr>
          <w:p w14:paraId="4450F85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Содержание</w:t>
            </w:r>
          </w:p>
        </w:tc>
        <w:tc>
          <w:tcPr>
            <w:tcW w:w="815" w:type="dxa"/>
            <w:shd w:val="clear" w:color="auto" w:fill="FFFFFF"/>
            <w:vAlign w:val="center"/>
          </w:tcPr>
          <w:p w14:paraId="71548D1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Имя</w:t>
            </w:r>
          </w:p>
        </w:tc>
        <w:tc>
          <w:tcPr>
            <w:tcW w:w="699" w:type="dxa"/>
            <w:shd w:val="clear" w:color="auto" w:fill="FFFFFF"/>
            <w:vAlign w:val="center"/>
          </w:tcPr>
          <w:p w14:paraId="53B61AA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Тип</w:t>
            </w:r>
          </w:p>
        </w:tc>
        <w:tc>
          <w:tcPr>
            <w:tcW w:w="1320" w:type="dxa"/>
            <w:shd w:val="clear" w:color="auto" w:fill="FFFFFF"/>
            <w:vAlign w:val="center"/>
          </w:tcPr>
          <w:p w14:paraId="0C2A3EF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Полное имя файла</w:t>
            </w:r>
          </w:p>
        </w:tc>
      </w:tr>
      <w:tr w:rsidR="000F7CAA" w:rsidRPr="000F19E5" w14:paraId="40409E68" w14:textId="77777777" w:rsidTr="007718BB">
        <w:trPr>
          <w:trHeight w:val="295"/>
          <w:tblCellSpacing w:w="0" w:type="dxa"/>
          <w:jc w:val="center"/>
        </w:trPr>
        <w:tc>
          <w:tcPr>
            <w:tcW w:w="6641" w:type="dxa"/>
            <w:shd w:val="clear" w:color="auto" w:fill="FFFFFF"/>
            <w:vAlign w:val="center"/>
          </w:tcPr>
          <w:p w14:paraId="793FBDE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Фото моей семьи</w:t>
            </w:r>
          </w:p>
        </w:tc>
        <w:tc>
          <w:tcPr>
            <w:tcW w:w="815" w:type="dxa"/>
            <w:shd w:val="clear" w:color="auto" w:fill="FFFFFF"/>
            <w:vAlign w:val="center"/>
          </w:tcPr>
          <w:p w14:paraId="1D64281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266211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1B41A41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4352C370" w14:textId="77777777" w:rsidTr="007718BB">
        <w:trPr>
          <w:trHeight w:val="288"/>
          <w:tblCellSpacing w:w="0" w:type="dxa"/>
          <w:jc w:val="center"/>
        </w:trPr>
        <w:tc>
          <w:tcPr>
            <w:tcW w:w="6641" w:type="dxa"/>
            <w:shd w:val="clear" w:color="auto" w:fill="FFFFFF"/>
            <w:vAlign w:val="center"/>
          </w:tcPr>
          <w:p w14:paraId="0A09E1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Рецепт яблочного пирога</w:t>
            </w:r>
          </w:p>
        </w:tc>
        <w:tc>
          <w:tcPr>
            <w:tcW w:w="815" w:type="dxa"/>
            <w:shd w:val="clear" w:color="auto" w:fill="FFFFFF"/>
            <w:vAlign w:val="center"/>
          </w:tcPr>
          <w:p w14:paraId="3818522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18139A8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431CCF8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5A371F4" w14:textId="77777777" w:rsidTr="007718BB">
        <w:trPr>
          <w:trHeight w:val="269"/>
          <w:tblCellSpacing w:w="0" w:type="dxa"/>
          <w:jc w:val="center"/>
        </w:trPr>
        <w:tc>
          <w:tcPr>
            <w:tcW w:w="6641" w:type="dxa"/>
            <w:shd w:val="clear" w:color="auto" w:fill="FFFFFF"/>
            <w:vAlign w:val="center"/>
          </w:tcPr>
          <w:p w14:paraId="5920858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Буклет «Мой колледж»</w:t>
            </w:r>
          </w:p>
        </w:tc>
        <w:tc>
          <w:tcPr>
            <w:tcW w:w="815" w:type="dxa"/>
            <w:shd w:val="clear" w:color="auto" w:fill="FFFFFF"/>
            <w:vAlign w:val="center"/>
          </w:tcPr>
          <w:p w14:paraId="4FAEED0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04C7D16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00B833A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4A2A8EAF" w14:textId="77777777" w:rsidTr="007718BB">
        <w:trPr>
          <w:trHeight w:val="269"/>
          <w:tblCellSpacing w:w="0" w:type="dxa"/>
          <w:jc w:val="center"/>
        </w:trPr>
        <w:tc>
          <w:tcPr>
            <w:tcW w:w="6641" w:type="dxa"/>
            <w:shd w:val="clear" w:color="auto" w:fill="FFFFFF"/>
            <w:vAlign w:val="center"/>
          </w:tcPr>
          <w:p w14:paraId="5A576C0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Открытое письмо Биллу Гейтсу</w:t>
            </w:r>
          </w:p>
        </w:tc>
        <w:tc>
          <w:tcPr>
            <w:tcW w:w="815" w:type="dxa"/>
            <w:shd w:val="clear" w:color="auto" w:fill="FFFFFF"/>
            <w:vAlign w:val="center"/>
          </w:tcPr>
          <w:p w14:paraId="66D7BA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w:t>
            </w:r>
          </w:p>
        </w:tc>
        <w:tc>
          <w:tcPr>
            <w:tcW w:w="699" w:type="dxa"/>
            <w:shd w:val="clear" w:color="auto" w:fill="FFFFFF"/>
            <w:vAlign w:val="center"/>
          </w:tcPr>
          <w:p w14:paraId="7D1EAE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1320" w:type="dxa"/>
            <w:shd w:val="clear" w:color="auto" w:fill="FFFFFF"/>
            <w:vAlign w:val="center"/>
          </w:tcPr>
          <w:p w14:paraId="1D15034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BillG.doc</w:t>
            </w:r>
          </w:p>
        </w:tc>
      </w:tr>
      <w:tr w:rsidR="000F7CAA" w:rsidRPr="000F19E5" w14:paraId="7C75D610" w14:textId="77777777" w:rsidTr="007718BB">
        <w:trPr>
          <w:trHeight w:val="269"/>
          <w:tblCellSpacing w:w="0" w:type="dxa"/>
          <w:jc w:val="center"/>
        </w:trPr>
        <w:tc>
          <w:tcPr>
            <w:tcW w:w="6641" w:type="dxa"/>
            <w:shd w:val="clear" w:color="auto" w:fill="FFFFFF"/>
            <w:vAlign w:val="center"/>
          </w:tcPr>
          <w:p w14:paraId="5DB0A0A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Семейный альбом «Моя родословная»</w:t>
            </w:r>
          </w:p>
        </w:tc>
        <w:tc>
          <w:tcPr>
            <w:tcW w:w="815" w:type="dxa"/>
            <w:shd w:val="clear" w:color="auto" w:fill="FFFFFF"/>
            <w:vAlign w:val="center"/>
          </w:tcPr>
          <w:p w14:paraId="5C0FC84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64846DE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4778B2F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62DDDA16" w14:textId="77777777" w:rsidTr="007718BB">
        <w:trPr>
          <w:trHeight w:val="269"/>
          <w:tblCellSpacing w:w="0" w:type="dxa"/>
          <w:jc w:val="center"/>
        </w:trPr>
        <w:tc>
          <w:tcPr>
            <w:tcW w:w="6641" w:type="dxa"/>
            <w:shd w:val="clear" w:color="auto" w:fill="FFFFFF"/>
            <w:vAlign w:val="center"/>
          </w:tcPr>
          <w:p w14:paraId="4FA2101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Репродукция картины Малевича «Черный квадрат»</w:t>
            </w:r>
          </w:p>
        </w:tc>
        <w:tc>
          <w:tcPr>
            <w:tcW w:w="815" w:type="dxa"/>
            <w:shd w:val="clear" w:color="auto" w:fill="FFFFFF"/>
            <w:vAlign w:val="center"/>
          </w:tcPr>
          <w:p w14:paraId="174FE19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6E8EA0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70C223A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4A66A82D" w14:textId="77777777" w:rsidTr="007718BB">
        <w:trPr>
          <w:trHeight w:val="522"/>
          <w:tblCellSpacing w:w="0" w:type="dxa"/>
          <w:jc w:val="center"/>
        </w:trPr>
        <w:tc>
          <w:tcPr>
            <w:tcW w:w="6641" w:type="dxa"/>
            <w:shd w:val="clear" w:color="auto" w:fill="FFFFFF"/>
            <w:vAlign w:val="center"/>
          </w:tcPr>
          <w:p w14:paraId="74046EE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Петиция директору колледжа об увеличении числа уроков информатики</w:t>
            </w:r>
          </w:p>
        </w:tc>
        <w:tc>
          <w:tcPr>
            <w:tcW w:w="815" w:type="dxa"/>
            <w:shd w:val="clear" w:color="auto" w:fill="FFFFFF"/>
            <w:vAlign w:val="center"/>
          </w:tcPr>
          <w:p w14:paraId="691FB03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7FB82A9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574698F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46A891C4" w14:textId="77777777" w:rsidTr="007718BB">
        <w:trPr>
          <w:trHeight w:val="269"/>
          <w:tblCellSpacing w:w="0" w:type="dxa"/>
          <w:jc w:val="center"/>
        </w:trPr>
        <w:tc>
          <w:tcPr>
            <w:tcW w:w="6641" w:type="dxa"/>
            <w:shd w:val="clear" w:color="auto" w:fill="FFFFFF"/>
            <w:vAlign w:val="center"/>
          </w:tcPr>
          <w:p w14:paraId="5F4E908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Реферат по истории</w:t>
            </w:r>
          </w:p>
        </w:tc>
        <w:tc>
          <w:tcPr>
            <w:tcW w:w="815" w:type="dxa"/>
            <w:shd w:val="clear" w:color="auto" w:fill="FFFFFF"/>
            <w:vAlign w:val="center"/>
          </w:tcPr>
          <w:p w14:paraId="640B5E2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23274F6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361E622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563D1CE7" w14:textId="77777777" w:rsidTr="007718BB">
        <w:trPr>
          <w:trHeight w:val="269"/>
          <w:tblCellSpacing w:w="0" w:type="dxa"/>
          <w:jc w:val="center"/>
        </w:trPr>
        <w:tc>
          <w:tcPr>
            <w:tcW w:w="6641" w:type="dxa"/>
            <w:shd w:val="clear" w:color="auto" w:fill="FFFFFF"/>
            <w:vAlign w:val="center"/>
          </w:tcPr>
          <w:p w14:paraId="4BECE1F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Реклама концерта рок-группы</w:t>
            </w:r>
          </w:p>
        </w:tc>
        <w:tc>
          <w:tcPr>
            <w:tcW w:w="815" w:type="dxa"/>
            <w:shd w:val="clear" w:color="auto" w:fill="FFFFFF"/>
            <w:vAlign w:val="center"/>
          </w:tcPr>
          <w:p w14:paraId="59A6CCA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6F05F46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527E66D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49416067" w14:textId="77777777" w:rsidTr="007718BB">
        <w:trPr>
          <w:trHeight w:val="253"/>
          <w:tblCellSpacing w:w="0" w:type="dxa"/>
          <w:jc w:val="center"/>
        </w:trPr>
        <w:tc>
          <w:tcPr>
            <w:tcW w:w="6641" w:type="dxa"/>
            <w:shd w:val="clear" w:color="auto" w:fill="FFFFFF"/>
            <w:vAlign w:val="center"/>
          </w:tcPr>
          <w:p w14:paraId="018AA3F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Статья в журнал «Информатика и образование»</w:t>
            </w:r>
          </w:p>
        </w:tc>
        <w:tc>
          <w:tcPr>
            <w:tcW w:w="815" w:type="dxa"/>
            <w:shd w:val="clear" w:color="auto" w:fill="FFFFFF"/>
            <w:vAlign w:val="center"/>
          </w:tcPr>
          <w:p w14:paraId="3EC1BAC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292697D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shd w:val="clear" w:color="auto" w:fill="FFFFFF"/>
            <w:vAlign w:val="center"/>
          </w:tcPr>
          <w:p w14:paraId="489CFA7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6C1C199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D0ED5A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 xml:space="preserve">Задание № 2. </w:t>
      </w:r>
      <w:r w:rsidRPr="000F19E5">
        <w:rPr>
          <w:rFonts w:ascii="Times New Roman" w:hAnsi="Times New Roman"/>
          <w:sz w:val="24"/>
          <w:szCs w:val="24"/>
          <w:lang w:eastAsia="ru-RU"/>
        </w:rPr>
        <w:t> </w:t>
      </w:r>
      <w:r w:rsidRPr="000F19E5">
        <w:rPr>
          <w:rFonts w:ascii="Times New Roman" w:hAnsi="Times New Roman"/>
          <w:sz w:val="24"/>
          <w:szCs w:val="24"/>
          <w:shd w:val="clear" w:color="auto" w:fill="FFFFFF"/>
          <w:lang w:eastAsia="ru-RU"/>
        </w:rPr>
        <w:t>Предложите варианты программ, открывающих файлы с тем или иным расширением. Перечертите таблицу в тетрадь и заполните ее.</w:t>
      </w:r>
      <w:r w:rsidRPr="000F19E5">
        <w:rPr>
          <w:rFonts w:ascii="Times New Roman" w:hAnsi="Times New Roman"/>
          <w:sz w:val="24"/>
          <w:szCs w:val="24"/>
          <w:lang w:eastAsia="ru-RU"/>
        </w:rPr>
        <w:t> </w:t>
      </w:r>
    </w:p>
    <w:tbl>
      <w:tblPr>
        <w:tblW w:w="9402" w:type="dxa"/>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3508"/>
        <w:gridCol w:w="5894"/>
      </w:tblGrid>
      <w:tr w:rsidR="000F7CAA" w:rsidRPr="000F19E5" w14:paraId="3622215A" w14:textId="77777777" w:rsidTr="007718BB">
        <w:trPr>
          <w:tblCellSpacing w:w="7" w:type="dxa"/>
          <w:jc w:val="center"/>
        </w:trPr>
        <w:tc>
          <w:tcPr>
            <w:tcW w:w="3487" w:type="dxa"/>
            <w:vAlign w:val="center"/>
          </w:tcPr>
          <w:p w14:paraId="0D2838A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Расширение имени файла</w:t>
            </w:r>
          </w:p>
        </w:tc>
        <w:tc>
          <w:tcPr>
            <w:tcW w:w="5873" w:type="dxa"/>
            <w:vAlign w:val="center"/>
          </w:tcPr>
          <w:p w14:paraId="5B10FF6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Программа</w:t>
            </w:r>
            <w:r w:rsidRPr="000F19E5">
              <w:rPr>
                <w:rFonts w:ascii="Times New Roman" w:hAnsi="Times New Roman"/>
                <w:sz w:val="24"/>
                <w:szCs w:val="24"/>
                <w:lang w:eastAsia="ru-RU"/>
              </w:rPr>
              <w:t> </w:t>
            </w:r>
          </w:p>
        </w:tc>
      </w:tr>
      <w:tr w:rsidR="000F7CAA" w:rsidRPr="000F19E5" w14:paraId="1C9503CD" w14:textId="77777777" w:rsidTr="007718BB">
        <w:trPr>
          <w:tblCellSpacing w:w="7" w:type="dxa"/>
          <w:jc w:val="center"/>
        </w:trPr>
        <w:tc>
          <w:tcPr>
            <w:tcW w:w="3487" w:type="dxa"/>
            <w:vAlign w:val="center"/>
          </w:tcPr>
          <w:p w14:paraId="56664FD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TXT</w:t>
            </w:r>
          </w:p>
        </w:tc>
        <w:tc>
          <w:tcPr>
            <w:tcW w:w="5873" w:type="dxa"/>
            <w:vAlign w:val="center"/>
          </w:tcPr>
          <w:p w14:paraId="2E12A6C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33FB186C" w14:textId="77777777" w:rsidTr="007718BB">
        <w:trPr>
          <w:tblCellSpacing w:w="7" w:type="dxa"/>
          <w:jc w:val="center"/>
        </w:trPr>
        <w:tc>
          <w:tcPr>
            <w:tcW w:w="3487" w:type="dxa"/>
            <w:vAlign w:val="center"/>
          </w:tcPr>
          <w:p w14:paraId="1BBF8B5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5873" w:type="dxa"/>
            <w:vAlign w:val="center"/>
          </w:tcPr>
          <w:p w14:paraId="1E51677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12B9E97E" w14:textId="77777777" w:rsidTr="007718BB">
        <w:trPr>
          <w:tblCellSpacing w:w="7" w:type="dxa"/>
          <w:jc w:val="center"/>
        </w:trPr>
        <w:tc>
          <w:tcPr>
            <w:tcW w:w="3487" w:type="dxa"/>
            <w:vAlign w:val="center"/>
          </w:tcPr>
          <w:p w14:paraId="42E4B90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RTF</w:t>
            </w:r>
          </w:p>
        </w:tc>
        <w:tc>
          <w:tcPr>
            <w:tcW w:w="5873" w:type="dxa"/>
            <w:vAlign w:val="center"/>
          </w:tcPr>
          <w:p w14:paraId="5B9C356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1418B09C" w14:textId="77777777" w:rsidTr="007718BB">
        <w:trPr>
          <w:tblCellSpacing w:w="7" w:type="dxa"/>
          <w:jc w:val="center"/>
        </w:trPr>
        <w:tc>
          <w:tcPr>
            <w:tcW w:w="3487" w:type="dxa"/>
            <w:vAlign w:val="center"/>
          </w:tcPr>
          <w:p w14:paraId="013F534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BMP</w:t>
            </w:r>
          </w:p>
        </w:tc>
        <w:tc>
          <w:tcPr>
            <w:tcW w:w="5873" w:type="dxa"/>
            <w:vAlign w:val="center"/>
          </w:tcPr>
          <w:p w14:paraId="756A8FB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05394A10" w14:textId="77777777" w:rsidTr="007718BB">
        <w:trPr>
          <w:tblCellSpacing w:w="7" w:type="dxa"/>
          <w:jc w:val="center"/>
        </w:trPr>
        <w:tc>
          <w:tcPr>
            <w:tcW w:w="3487" w:type="dxa"/>
            <w:vAlign w:val="center"/>
          </w:tcPr>
          <w:p w14:paraId="123C0E3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ARJ</w:t>
            </w:r>
          </w:p>
        </w:tc>
        <w:tc>
          <w:tcPr>
            <w:tcW w:w="5873" w:type="dxa"/>
            <w:vAlign w:val="center"/>
          </w:tcPr>
          <w:p w14:paraId="24F9262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2F52B9A7" w14:textId="77777777" w:rsidTr="007718BB">
        <w:trPr>
          <w:tblCellSpacing w:w="7" w:type="dxa"/>
          <w:jc w:val="center"/>
        </w:trPr>
        <w:tc>
          <w:tcPr>
            <w:tcW w:w="3487" w:type="dxa"/>
            <w:vAlign w:val="center"/>
          </w:tcPr>
          <w:p w14:paraId="01DAFB8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HTML</w:t>
            </w:r>
          </w:p>
        </w:tc>
        <w:tc>
          <w:tcPr>
            <w:tcW w:w="5873" w:type="dxa"/>
            <w:vAlign w:val="center"/>
          </w:tcPr>
          <w:p w14:paraId="48EFB72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13A8FBA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lang w:eastAsia="ru-RU"/>
        </w:rPr>
      </w:pPr>
    </w:p>
    <w:p w14:paraId="54CB3A8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Задание № 3.</w:t>
      </w:r>
      <w:r w:rsidRPr="000F19E5">
        <w:rPr>
          <w:rFonts w:ascii="Times New Roman" w:hAnsi="Times New Roman"/>
          <w:b/>
          <w:bCs/>
          <w:sz w:val="24"/>
          <w:szCs w:val="24"/>
          <w:lang w:eastAsia="ru-RU"/>
        </w:rPr>
        <w:t> </w:t>
      </w:r>
      <w:r w:rsidRPr="000F19E5">
        <w:rPr>
          <w:rFonts w:ascii="Times New Roman" w:hAnsi="Times New Roman"/>
          <w:sz w:val="24"/>
          <w:szCs w:val="24"/>
          <w:shd w:val="clear" w:color="auto" w:fill="FFFFFF"/>
          <w:lang w:eastAsia="ru-RU"/>
        </w:rPr>
        <w:t>Выполните задания в тетради.</w:t>
      </w:r>
    </w:p>
    <w:p w14:paraId="1390B5AB" w14:textId="77777777"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текстового файла, в котором будет содержаться информация о твоем доме. Подчеркни собственное имя файла. </w:t>
      </w:r>
    </w:p>
    <w:p w14:paraId="31962130" w14:textId="77777777"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графического файла, в котором будет содержаться рисунок твоего дома. Подчеркни расширение файла. </w:t>
      </w:r>
    </w:p>
    <w:p w14:paraId="6783ED86" w14:textId="77777777"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b/>
          <w:bCs/>
          <w:sz w:val="24"/>
          <w:szCs w:val="24"/>
          <w:lang w:eastAsia="ru-RU"/>
        </w:rPr>
      </w:pPr>
      <w:r w:rsidRPr="000F19E5">
        <w:rPr>
          <w:rFonts w:ascii="Times New Roman" w:hAnsi="Times New Roman"/>
          <w:sz w:val="24"/>
          <w:szCs w:val="24"/>
          <w:lang w:eastAsia="ru-RU"/>
        </w:rPr>
        <w:t xml:space="preserve">Выпиши в один столбик правильные имена файлов, а во второй правильные имена каталогов:   </w:t>
      </w:r>
      <w:r w:rsidRPr="000F19E5">
        <w:rPr>
          <w:rFonts w:ascii="Times New Roman" w:hAnsi="Times New Roman"/>
          <w:b/>
          <w:bCs/>
          <w:sz w:val="24"/>
          <w:szCs w:val="24"/>
          <w:lang w:eastAsia="ru-RU"/>
        </w:rPr>
        <w:t>Письмо.18, letter.txt, WinWord, письмо.doc, Колледж?12, Мои документы, роза.bmp, crop12.exe, 1C, red.com</w:t>
      </w:r>
    </w:p>
    <w:p w14:paraId="4B3C2BA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15"/>
        <w:gridCol w:w="4065"/>
      </w:tblGrid>
      <w:tr w:rsidR="000F7CAA" w:rsidRPr="000F19E5" w14:paraId="58874AEE" w14:textId="77777777" w:rsidTr="000F19E5">
        <w:trPr>
          <w:trHeight w:val="171"/>
        </w:trPr>
        <w:tc>
          <w:tcPr>
            <w:tcW w:w="3815" w:type="dxa"/>
          </w:tcPr>
          <w:p w14:paraId="5E62CC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файлов</w:t>
            </w:r>
          </w:p>
        </w:tc>
        <w:tc>
          <w:tcPr>
            <w:tcW w:w="4065" w:type="dxa"/>
          </w:tcPr>
          <w:p w14:paraId="0F52049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каталогов</w:t>
            </w:r>
          </w:p>
        </w:tc>
      </w:tr>
      <w:tr w:rsidR="000F7CAA" w:rsidRPr="000F19E5" w14:paraId="6BF69EAE" w14:textId="77777777" w:rsidTr="000F19E5">
        <w:trPr>
          <w:trHeight w:val="357"/>
        </w:trPr>
        <w:tc>
          <w:tcPr>
            <w:tcW w:w="3815" w:type="dxa"/>
          </w:tcPr>
          <w:p w14:paraId="5952752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c>
          <w:tcPr>
            <w:tcW w:w="4065" w:type="dxa"/>
          </w:tcPr>
          <w:p w14:paraId="4B64900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r>
    </w:tbl>
    <w:p w14:paraId="6F326B40" w14:textId="77777777" w:rsidR="000F7CAA" w:rsidRPr="000F19E5" w:rsidRDefault="000F7CAA" w:rsidP="007718BB">
      <w:pPr>
        <w:tabs>
          <w:tab w:val="left" w:pos="284"/>
          <w:tab w:val="left" w:pos="360"/>
          <w:tab w:val="left" w:pos="900"/>
        </w:tabs>
        <w:spacing w:after="0" w:line="240" w:lineRule="auto"/>
        <w:ind w:firstLine="567"/>
        <w:jc w:val="both"/>
        <w:rPr>
          <w:rFonts w:ascii="Times New Roman" w:hAnsi="Times New Roman"/>
          <w:sz w:val="24"/>
          <w:szCs w:val="24"/>
        </w:rPr>
      </w:pPr>
    </w:p>
    <w:p w14:paraId="7C4961C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4.</w:t>
      </w:r>
      <w:r w:rsidRPr="000F19E5">
        <w:rPr>
          <w:rFonts w:ascii="Times New Roman" w:hAnsi="Times New Roman"/>
          <w:b/>
          <w:bCs/>
          <w:sz w:val="24"/>
          <w:szCs w:val="24"/>
          <w:lang w:eastAsia="ru-RU"/>
        </w:rPr>
        <w:t> </w:t>
      </w:r>
      <w:r w:rsidRPr="000F19E5">
        <w:rPr>
          <w:rFonts w:ascii="Times New Roman" w:hAnsi="Times New Roman"/>
          <w:sz w:val="24"/>
          <w:szCs w:val="24"/>
        </w:rPr>
        <w:t xml:space="preserve"> </w:t>
      </w:r>
    </w:p>
    <w:p w14:paraId="2638B59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Запустить текстовый редактор Блокнот, создайте документ, напечатав текст размер </w:t>
      </w:r>
    </w:p>
    <w:p w14:paraId="689AE81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шрифта № 14:</w:t>
      </w:r>
    </w:p>
    <w:p w14:paraId="19C5FDA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«Наш русский язык, более всех новых, может быть, способен приблизиться к языкам классическим по своему богатству, силе, свободе расположения, обилию форм. Но чтобы воспользоваться всеми его сокровищами, нужно хорошо знать его, нужно уметь владеть им». Н. А. Добролюбов.</w:t>
      </w:r>
    </w:p>
    <w:p w14:paraId="5BA137A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Одно философское изречение гласит: «Заговори: я хочу тебя увидеть». Действительно, речь человека – это своего рода лакмусовая бумажка его интеллектуального уровня, образования, культуры.</w:t>
      </w:r>
    </w:p>
    <w:p w14:paraId="52E0D3C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Образованная часть общества никогда не была безразличной к своему языку, и в дальнейшем интерес к нему будет только возрастать. Это неизбежно, потому что владение литературным языком – необходимый компонент образованности, интеллигентности, обязательный элемент статуса современного человека.</w:t>
      </w:r>
      <w:r w:rsidRPr="000F19E5">
        <w:rPr>
          <w:rFonts w:ascii="Times New Roman" w:hAnsi="Times New Roman"/>
          <w:sz w:val="24"/>
          <w:szCs w:val="24"/>
        </w:rPr>
        <w:br/>
        <w:t>Ни для кого не секрет, что умение правильно говорить нужно не только для успешной сдачи экзамена, сколько для того, чтобы эффективно пользоваться речью для общения – будь то деловые переговоры или дружеская беседа. Культурно-престижный, статусный аспект речи очень важен во всех областях современного человека.</w:t>
      </w:r>
    </w:p>
    <w:p w14:paraId="1629C93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C19453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Сохраните этот документ с именами  </w:t>
      </w:r>
      <w:r w:rsidRPr="000F19E5">
        <w:rPr>
          <w:rFonts w:ascii="Times New Roman" w:hAnsi="Times New Roman"/>
          <w:b/>
          <w:sz w:val="24"/>
          <w:szCs w:val="24"/>
        </w:rPr>
        <w:t>1.</w:t>
      </w:r>
      <w:r w:rsidRPr="000F19E5">
        <w:rPr>
          <w:rFonts w:ascii="Times New Roman" w:hAnsi="Times New Roman"/>
          <w:b/>
          <w:sz w:val="24"/>
          <w:szCs w:val="24"/>
          <w:lang w:val="en-US"/>
        </w:rPr>
        <w:t>txt</w:t>
      </w:r>
      <w:r w:rsidRPr="000F19E5">
        <w:rPr>
          <w:rFonts w:ascii="Times New Roman" w:hAnsi="Times New Roman"/>
          <w:sz w:val="24"/>
          <w:szCs w:val="24"/>
        </w:rPr>
        <w:t xml:space="preserve">  и </w:t>
      </w:r>
      <w:r w:rsidRPr="000F19E5">
        <w:rPr>
          <w:rFonts w:ascii="Times New Roman" w:hAnsi="Times New Roman"/>
          <w:b/>
          <w:sz w:val="24"/>
          <w:szCs w:val="24"/>
        </w:rPr>
        <w:t>2.</w:t>
      </w:r>
      <w:r w:rsidRPr="000F19E5">
        <w:rPr>
          <w:rFonts w:ascii="Times New Roman" w:hAnsi="Times New Roman"/>
          <w:b/>
          <w:sz w:val="24"/>
          <w:szCs w:val="24"/>
          <w:lang w:val="en-US"/>
        </w:rPr>
        <w:t>doc</w:t>
      </w:r>
      <w:r w:rsidRPr="000F19E5">
        <w:rPr>
          <w:rFonts w:ascii="Times New Roman" w:hAnsi="Times New Roman"/>
          <w:sz w:val="24"/>
          <w:szCs w:val="24"/>
        </w:rPr>
        <w:t xml:space="preserve">  в своей папке на Рабочем  столе.  Определите его объём,  и результаты занесите в таблицу. </w:t>
      </w:r>
    </w:p>
    <w:tbl>
      <w:tblPr>
        <w:tblpPr w:leftFromText="180" w:rightFromText="180" w:vertAnchor="text" w:horzAnchor="margin"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4"/>
        <w:gridCol w:w="9"/>
        <w:gridCol w:w="1185"/>
        <w:gridCol w:w="1559"/>
        <w:gridCol w:w="1437"/>
        <w:gridCol w:w="1438"/>
        <w:gridCol w:w="1438"/>
        <w:gridCol w:w="1438"/>
      </w:tblGrid>
      <w:tr w:rsidR="000F7CAA" w:rsidRPr="000F19E5" w14:paraId="4031BE63" w14:textId="77777777" w:rsidTr="007718BB">
        <w:trPr>
          <w:trHeight w:val="342"/>
        </w:trPr>
        <w:tc>
          <w:tcPr>
            <w:tcW w:w="1324" w:type="dxa"/>
            <w:vMerge w:val="restart"/>
          </w:tcPr>
          <w:p w14:paraId="5080D041"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Тип файла</w:t>
            </w:r>
          </w:p>
        </w:tc>
        <w:tc>
          <w:tcPr>
            <w:tcW w:w="1194" w:type="dxa"/>
            <w:gridSpan w:val="2"/>
            <w:vMerge w:val="restart"/>
          </w:tcPr>
          <w:p w14:paraId="78C22AD2"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Имя файла</w:t>
            </w:r>
          </w:p>
        </w:tc>
        <w:tc>
          <w:tcPr>
            <w:tcW w:w="1559" w:type="dxa"/>
            <w:vMerge w:val="restart"/>
          </w:tcPr>
          <w:p w14:paraId="4BF1B8FE"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Исходный размер</w:t>
            </w:r>
          </w:p>
        </w:tc>
        <w:tc>
          <w:tcPr>
            <w:tcW w:w="2875" w:type="dxa"/>
            <w:gridSpan w:val="2"/>
          </w:tcPr>
          <w:p w14:paraId="1352C81C"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Размер архива</w:t>
            </w:r>
          </w:p>
        </w:tc>
        <w:tc>
          <w:tcPr>
            <w:tcW w:w="2876" w:type="dxa"/>
            <w:gridSpan w:val="2"/>
          </w:tcPr>
          <w:p w14:paraId="69D399DC"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Степень</w:t>
            </w:r>
          </w:p>
          <w:p w14:paraId="75C275E5"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сжатия</w:t>
            </w:r>
          </w:p>
        </w:tc>
      </w:tr>
      <w:tr w:rsidR="000F7CAA" w:rsidRPr="000F19E5" w14:paraId="54BF794B" w14:textId="77777777" w:rsidTr="007718BB">
        <w:trPr>
          <w:trHeight w:val="341"/>
        </w:trPr>
        <w:tc>
          <w:tcPr>
            <w:tcW w:w="1324" w:type="dxa"/>
            <w:vMerge/>
          </w:tcPr>
          <w:p w14:paraId="4F61C0E5"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194" w:type="dxa"/>
            <w:gridSpan w:val="2"/>
            <w:vMerge/>
          </w:tcPr>
          <w:p w14:paraId="7431DE5D"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559" w:type="dxa"/>
            <w:vMerge/>
          </w:tcPr>
          <w:p w14:paraId="382C996F"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437" w:type="dxa"/>
          </w:tcPr>
          <w:p w14:paraId="220716B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04FF005D"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c>
          <w:tcPr>
            <w:tcW w:w="1438" w:type="dxa"/>
          </w:tcPr>
          <w:p w14:paraId="45BDA4C2"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1766906E"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r>
      <w:tr w:rsidR="000F7CAA" w:rsidRPr="000F19E5" w14:paraId="5E2ECE70" w14:textId="77777777" w:rsidTr="007718BB">
        <w:trPr>
          <w:trHeight w:val="315"/>
        </w:trPr>
        <w:tc>
          <w:tcPr>
            <w:tcW w:w="1333" w:type="dxa"/>
            <w:gridSpan w:val="2"/>
          </w:tcPr>
          <w:p w14:paraId="509D07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txt</w:t>
            </w:r>
          </w:p>
        </w:tc>
        <w:tc>
          <w:tcPr>
            <w:tcW w:w="1185" w:type="dxa"/>
          </w:tcPr>
          <w:p w14:paraId="334760C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559" w:type="dxa"/>
          </w:tcPr>
          <w:p w14:paraId="5458882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14:paraId="636C6CE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5199C15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129BED8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02F3CD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81B987C" w14:textId="77777777" w:rsidTr="007718BB">
        <w:trPr>
          <w:trHeight w:val="366"/>
        </w:trPr>
        <w:tc>
          <w:tcPr>
            <w:tcW w:w="1333" w:type="dxa"/>
            <w:gridSpan w:val="2"/>
          </w:tcPr>
          <w:p w14:paraId="44B28F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doc</w:t>
            </w:r>
          </w:p>
        </w:tc>
        <w:tc>
          <w:tcPr>
            <w:tcW w:w="1185" w:type="dxa"/>
          </w:tcPr>
          <w:p w14:paraId="1133744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559" w:type="dxa"/>
          </w:tcPr>
          <w:p w14:paraId="7E007AD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14:paraId="7374988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5B0BCBB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6E92AAC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0BAF88B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21DFB84" w14:textId="77777777" w:rsidTr="007718BB">
        <w:trPr>
          <w:trHeight w:val="349"/>
        </w:trPr>
        <w:tc>
          <w:tcPr>
            <w:tcW w:w="1333" w:type="dxa"/>
            <w:gridSpan w:val="2"/>
          </w:tcPr>
          <w:p w14:paraId="05B5B10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bmp</w:t>
            </w:r>
          </w:p>
        </w:tc>
        <w:tc>
          <w:tcPr>
            <w:tcW w:w="1185" w:type="dxa"/>
          </w:tcPr>
          <w:p w14:paraId="265432A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559" w:type="dxa"/>
          </w:tcPr>
          <w:p w14:paraId="0729035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14:paraId="4B72216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747875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4C4D718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5209195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10CC192" w14:textId="77777777" w:rsidTr="007718BB">
        <w:trPr>
          <w:trHeight w:val="450"/>
        </w:trPr>
        <w:tc>
          <w:tcPr>
            <w:tcW w:w="1333" w:type="dxa"/>
            <w:gridSpan w:val="2"/>
          </w:tcPr>
          <w:p w14:paraId="1346D9C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jpg</w:t>
            </w:r>
          </w:p>
        </w:tc>
        <w:tc>
          <w:tcPr>
            <w:tcW w:w="1185" w:type="dxa"/>
          </w:tcPr>
          <w:p w14:paraId="201DBD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559" w:type="dxa"/>
          </w:tcPr>
          <w:p w14:paraId="300AFE2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14:paraId="30C47FE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7D6B65B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1C29B1B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06936EC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416AE79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w:t>
      </w:r>
    </w:p>
    <w:tbl>
      <w:tblPr>
        <w:tblW w:w="0" w:type="auto"/>
        <w:tblLook w:val="00A0" w:firstRow="1" w:lastRow="0" w:firstColumn="1" w:lastColumn="0" w:noHBand="0" w:noVBand="0"/>
      </w:tblPr>
      <w:tblGrid>
        <w:gridCol w:w="2802"/>
        <w:gridCol w:w="7026"/>
      </w:tblGrid>
      <w:tr w:rsidR="000F7CAA" w:rsidRPr="000F19E5" w14:paraId="79FAC006" w14:textId="77777777" w:rsidTr="007718BB">
        <w:trPr>
          <w:trHeight w:val="84"/>
        </w:trPr>
        <w:tc>
          <w:tcPr>
            <w:tcW w:w="2802" w:type="dxa"/>
          </w:tcPr>
          <w:p w14:paraId="3D444941" w14:textId="77777777" w:rsidR="000F7CAA" w:rsidRPr="000F19E5" w:rsidRDefault="008D56D3"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41A303EC">
                <v:shape id="Рисунок 1" o:spid="_x0000_s1026" type="#_x0000_t75" style="position:absolute;left:0;text-align:left;margin-left:11.85pt;margin-top:2.75pt;width:77.55pt;height:66.2pt;z-index:-251657216;visibility:visible">
                  <v:imagedata r:id="rId14" o:title=""/>
                  <w10:wrap type="square" side="left"/>
                </v:shape>
              </w:pict>
            </w:r>
          </w:p>
        </w:tc>
        <w:tc>
          <w:tcPr>
            <w:tcW w:w="7026" w:type="dxa"/>
          </w:tcPr>
          <w:p w14:paraId="7FBB069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Создайте графический файл в программе </w:t>
            </w:r>
            <w:r w:rsidRPr="000F19E5">
              <w:rPr>
                <w:rFonts w:ascii="Times New Roman" w:hAnsi="Times New Roman"/>
                <w:b/>
                <w:sz w:val="24"/>
                <w:szCs w:val="24"/>
                <w:lang w:val="en-US"/>
              </w:rPr>
              <w:t>Paint</w:t>
            </w:r>
            <w:r w:rsidRPr="000F19E5">
              <w:rPr>
                <w:rFonts w:ascii="Times New Roman" w:hAnsi="Times New Roman"/>
                <w:sz w:val="24"/>
                <w:szCs w:val="24"/>
              </w:rPr>
              <w:t xml:space="preserve"> и сохраните его с именами </w:t>
            </w:r>
            <w:r w:rsidRPr="000F19E5">
              <w:rPr>
                <w:rFonts w:ascii="Times New Roman" w:hAnsi="Times New Roman"/>
                <w:b/>
                <w:sz w:val="24"/>
                <w:szCs w:val="24"/>
              </w:rPr>
              <w:t>3.</w:t>
            </w:r>
            <w:r w:rsidRPr="000F19E5">
              <w:rPr>
                <w:rFonts w:ascii="Times New Roman" w:hAnsi="Times New Roman"/>
                <w:b/>
                <w:sz w:val="24"/>
                <w:szCs w:val="24"/>
                <w:lang w:val="en-US"/>
              </w:rPr>
              <w:t>bmp</w:t>
            </w:r>
            <w:r w:rsidRPr="000F19E5">
              <w:rPr>
                <w:rFonts w:ascii="Times New Roman" w:hAnsi="Times New Roman"/>
                <w:sz w:val="24"/>
                <w:szCs w:val="24"/>
              </w:rPr>
              <w:t xml:space="preserve"> и </w:t>
            </w:r>
            <w:r w:rsidRPr="000F19E5">
              <w:rPr>
                <w:rFonts w:ascii="Times New Roman" w:hAnsi="Times New Roman"/>
                <w:b/>
                <w:sz w:val="24"/>
                <w:szCs w:val="24"/>
              </w:rPr>
              <w:t>4.</w:t>
            </w:r>
            <w:r w:rsidRPr="000F19E5">
              <w:rPr>
                <w:rFonts w:ascii="Times New Roman" w:hAnsi="Times New Roman"/>
                <w:b/>
                <w:sz w:val="24"/>
                <w:szCs w:val="24"/>
                <w:lang w:val="en-US"/>
              </w:rPr>
              <w:t>jpg</w:t>
            </w:r>
            <w:r w:rsidRPr="000F19E5">
              <w:rPr>
                <w:rFonts w:ascii="Times New Roman" w:hAnsi="Times New Roman"/>
                <w:b/>
                <w:sz w:val="24"/>
                <w:szCs w:val="24"/>
              </w:rPr>
              <w:t xml:space="preserve"> </w:t>
            </w:r>
            <w:r w:rsidRPr="000F19E5">
              <w:rPr>
                <w:rFonts w:ascii="Times New Roman" w:hAnsi="Times New Roman"/>
                <w:sz w:val="24"/>
                <w:szCs w:val="24"/>
              </w:rPr>
              <w:t xml:space="preserve">в своей папке на Рабочем столе.  Определите его объём, и результаты занесите в вышеуказанную таблицу. </w:t>
            </w:r>
          </w:p>
          <w:p w14:paraId="44F8059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r>
    </w:tbl>
    <w:p w14:paraId="23A5AE6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В своей папке на Рабочем столе создать архивы  каждого созданного файла. Определите объёмы  архивов и результаты запишите в таблицу, сделайте вывод о степени сжатия файла.</w:t>
      </w:r>
    </w:p>
    <w:p w14:paraId="262061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w:t>
      </w:r>
    </w:p>
    <w:p w14:paraId="434C8BD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Рассчитайте время передачи файла по Интернету, если скорость соединения 128 кбит/сек, а объём  файла 3 МБайт. Используется формула</w:t>
      </w:r>
    </w:p>
    <w:p w14:paraId="6A9E64F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position w:val="-28"/>
          <w:sz w:val="24"/>
          <w:szCs w:val="24"/>
        </w:rPr>
        <w:object w:dxaOrig="4440" w:dyaOrig="660" w14:anchorId="25DA5A7D">
          <v:shape id="_x0000_i1032" type="#_x0000_t75" style="width:249.75pt;height:33.75pt" o:ole="" filled="t">
            <v:imagedata r:id="rId15" o:title=""/>
          </v:shape>
          <o:OLEObject Type="Embed" ProgID="Equation.3" ShapeID="_x0000_i1032" DrawAspect="Content" ObjectID="_1772892566" r:id="rId16"/>
        </w:object>
      </w:r>
    </w:p>
    <w:p w14:paraId="5995379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7). </w:t>
      </w:r>
      <w:r w:rsidRPr="000F19E5">
        <w:rPr>
          <w:rFonts w:ascii="Times New Roman" w:eastAsia="TimesNewRomanPSMT" w:hAnsi="Times New Roman"/>
          <w:sz w:val="24"/>
          <w:szCs w:val="24"/>
        </w:rPr>
        <w:t>Если скорость сети  Интернет   512 Кбит/сек, то какой объем  файла   можно выкачать за 1,5 мин.</w:t>
      </w:r>
      <w:r w:rsidRPr="000F19E5">
        <w:rPr>
          <w:rFonts w:ascii="Times New Roman" w:hAnsi="Times New Roman"/>
          <w:sz w:val="24"/>
          <w:szCs w:val="24"/>
        </w:rPr>
        <w:t xml:space="preserve"> </w:t>
      </w:r>
    </w:p>
    <w:p w14:paraId="4C829B7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5.</w:t>
      </w:r>
      <w:r w:rsidRPr="000F19E5">
        <w:rPr>
          <w:rFonts w:ascii="Times New Roman" w:hAnsi="Times New Roman"/>
          <w:b/>
          <w:bCs/>
          <w:sz w:val="24"/>
          <w:szCs w:val="24"/>
          <w:lang w:eastAsia="ru-RU"/>
        </w:rPr>
        <w:t> </w:t>
      </w:r>
      <w:r w:rsidRPr="000F19E5">
        <w:rPr>
          <w:rFonts w:ascii="Times New Roman" w:hAnsi="Times New Roman"/>
          <w:sz w:val="24"/>
          <w:szCs w:val="24"/>
        </w:rPr>
        <w:t xml:space="preserve"> Ответить на вопросы:</w:t>
      </w:r>
    </w:p>
    <w:p w14:paraId="4992BE28"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о</w:t>
      </w:r>
      <w:r w:rsidRPr="000F19E5">
        <w:rPr>
          <w:rFonts w:ascii="Times New Roman" w:hAnsi="Times New Roman"/>
          <w:sz w:val="24"/>
          <w:szCs w:val="24"/>
          <w:lang w:eastAsia="ru-RU"/>
        </w:rPr>
        <w:t>сновные возможности архиваторов</w:t>
      </w:r>
      <w:r w:rsidRPr="000F19E5">
        <w:rPr>
          <w:rFonts w:ascii="Times New Roman" w:hAnsi="Times New Roman"/>
          <w:sz w:val="24"/>
          <w:szCs w:val="24"/>
        </w:rPr>
        <w:t>?</w:t>
      </w:r>
    </w:p>
    <w:p w14:paraId="1D95D887"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э</w:t>
      </w:r>
      <w:r w:rsidRPr="000F19E5">
        <w:rPr>
          <w:rFonts w:ascii="Times New Roman" w:hAnsi="Times New Roman"/>
          <w:sz w:val="24"/>
          <w:szCs w:val="24"/>
          <w:lang w:eastAsia="ru-RU"/>
        </w:rPr>
        <w:t>лектронный архив</w:t>
      </w:r>
      <w:r w:rsidRPr="000F19E5">
        <w:rPr>
          <w:rFonts w:ascii="Times New Roman" w:hAnsi="Times New Roman"/>
          <w:sz w:val="24"/>
          <w:szCs w:val="24"/>
        </w:rPr>
        <w:t>?</w:t>
      </w:r>
    </w:p>
    <w:p w14:paraId="18A07E46"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суть р</w:t>
      </w:r>
      <w:r w:rsidRPr="000F19E5">
        <w:rPr>
          <w:rFonts w:ascii="Times New Roman" w:hAnsi="Times New Roman"/>
          <w:sz w:val="24"/>
          <w:szCs w:val="24"/>
          <w:lang w:eastAsia="ru-RU"/>
        </w:rPr>
        <w:t>азархивирование</w:t>
      </w:r>
      <w:r w:rsidRPr="000F19E5">
        <w:rPr>
          <w:rFonts w:ascii="Times New Roman" w:hAnsi="Times New Roman"/>
          <w:sz w:val="24"/>
          <w:szCs w:val="24"/>
        </w:rPr>
        <w:t>?</w:t>
      </w:r>
    </w:p>
    <w:p w14:paraId="601904FE"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 задать имя файла?</w:t>
      </w:r>
    </w:p>
    <w:p w14:paraId="3AE15BA4"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72857479"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w:t>
      </w:r>
      <w:r w:rsidRPr="000F19E5">
        <w:rPr>
          <w:rFonts w:ascii="Times New Roman" w:hAnsi="Times New Roman"/>
          <w:iCs/>
          <w:sz w:val="24"/>
          <w:szCs w:val="24"/>
          <w:shd w:val="clear" w:color="auto" w:fill="FFFFFF"/>
        </w:rPr>
        <w:t>ерархическая</w:t>
      </w:r>
      <w:r w:rsidRPr="000F19E5">
        <w:rPr>
          <w:rFonts w:ascii="Times New Roman" w:hAnsi="Times New Roman"/>
          <w:i/>
          <w:iCs/>
          <w:sz w:val="24"/>
          <w:szCs w:val="24"/>
          <w:shd w:val="clear" w:color="auto" w:fill="FFFFFF"/>
        </w:rPr>
        <w:t xml:space="preserve">  </w:t>
      </w:r>
      <w:r w:rsidRPr="000F19E5">
        <w:rPr>
          <w:rFonts w:ascii="Times New Roman" w:hAnsi="Times New Roman"/>
          <w:sz w:val="24"/>
          <w:szCs w:val="24"/>
        </w:rPr>
        <w:t>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04D23441"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Какие </w:t>
      </w:r>
      <w:r w:rsidRPr="000F19E5">
        <w:rPr>
          <w:rFonts w:ascii="Times New Roman" w:hAnsi="Times New Roman"/>
          <w:iCs/>
          <w:sz w:val="24"/>
          <w:szCs w:val="24"/>
          <w:shd w:val="clear" w:color="auto" w:fill="FFFFFF"/>
          <w:lang w:eastAsia="ru-RU"/>
        </w:rPr>
        <w:t>операции могут производиться  над файлами</w:t>
      </w:r>
      <w:r w:rsidRPr="000F19E5">
        <w:rPr>
          <w:rFonts w:ascii="Times New Roman" w:hAnsi="Times New Roman"/>
          <w:sz w:val="24"/>
          <w:szCs w:val="24"/>
        </w:rPr>
        <w:t>? </w:t>
      </w:r>
    </w:p>
    <w:p w14:paraId="0F2B637B" w14:textId="77777777" w:rsidR="000F7CAA" w:rsidRPr="000F19E5" w:rsidRDefault="000F7CAA" w:rsidP="007718BB">
      <w:pPr>
        <w:tabs>
          <w:tab w:val="left" w:pos="284"/>
          <w:tab w:val="left" w:pos="360"/>
          <w:tab w:val="left" w:pos="900"/>
        </w:tabs>
        <w:spacing w:after="0" w:line="240" w:lineRule="auto"/>
        <w:ind w:firstLine="567"/>
        <w:jc w:val="both"/>
        <w:rPr>
          <w:rFonts w:ascii="Times New Roman" w:hAnsi="Times New Roman"/>
          <w:sz w:val="24"/>
          <w:szCs w:val="24"/>
        </w:rPr>
      </w:pPr>
    </w:p>
    <w:p w14:paraId="0E940C3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12</w:t>
      </w:r>
    </w:p>
    <w:p w14:paraId="60A4C1F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АСУ различного назначения, примеры их использования</w:t>
      </w:r>
    </w:p>
    <w:p w14:paraId="2BB103F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 1:   </w:t>
      </w:r>
      <w:r w:rsidRPr="000F19E5">
        <w:rPr>
          <w:rFonts w:ascii="Times New Roman" w:hAnsi="Times New Roman"/>
          <w:sz w:val="24"/>
          <w:szCs w:val="24"/>
          <w:lang w:eastAsia="ru-RU"/>
        </w:rPr>
        <w:t>Просмотрите презентацию «</w:t>
      </w:r>
      <w:r w:rsidRPr="000F19E5">
        <w:rPr>
          <w:rFonts w:ascii="Times New Roman" w:hAnsi="Times New Roman"/>
          <w:b/>
          <w:bCs/>
          <w:sz w:val="24"/>
          <w:szCs w:val="24"/>
          <w:lang w:eastAsia="ru-RU"/>
        </w:rPr>
        <w:t>Автоматизированные системы управления</w:t>
      </w:r>
      <w:r w:rsidRPr="000F19E5">
        <w:rPr>
          <w:rFonts w:ascii="Times New Roman" w:hAnsi="Times New Roman"/>
          <w:sz w:val="24"/>
          <w:szCs w:val="24"/>
          <w:lang w:eastAsia="ru-RU"/>
        </w:rPr>
        <w:t xml:space="preserve">» (расположена на диске компьютера), в которой представлены виды АСУ. С помощью указателя ресурса </w:t>
      </w:r>
      <w:r w:rsidRPr="000F19E5">
        <w:rPr>
          <w:rFonts w:ascii="Times New Roman" w:hAnsi="Times New Roman"/>
          <w:sz w:val="24"/>
          <w:szCs w:val="24"/>
          <w:lang w:val="en-US" w:eastAsia="ru-RU"/>
        </w:rPr>
        <w:t>URL</w:t>
      </w:r>
      <w:r w:rsidRPr="000F19E5">
        <w:rPr>
          <w:rFonts w:ascii="Times New Roman" w:hAnsi="Times New Roman"/>
          <w:sz w:val="24"/>
          <w:szCs w:val="24"/>
          <w:lang w:eastAsia="ru-RU"/>
        </w:rPr>
        <w:t xml:space="preserve">  перейдите на web-страницы, в которых приведены примеры автоматизированных систем управления.</w:t>
      </w:r>
    </w:p>
    <w:p w14:paraId="40F28E53" w14:textId="77777777" w:rsidR="000F7CAA" w:rsidRPr="000F19E5" w:rsidRDefault="00F03580"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44CE3A83">
          <v:shape id="Рисунок 2" o:spid="_x0000_i1033" type="#_x0000_t75" style="width:450.75pt;height:309pt;visibility:visible">
            <v:imagedata r:id="rId17" o:title=""/>
          </v:shape>
        </w:pict>
      </w:r>
    </w:p>
    <w:p w14:paraId="344ACD56" w14:textId="77777777" w:rsidR="000F7CAA" w:rsidRPr="000F19E5" w:rsidRDefault="000F7CAA" w:rsidP="007718BB">
      <w:pPr>
        <w:tabs>
          <w:tab w:val="left" w:pos="284"/>
          <w:tab w:val="left" w:pos="360"/>
          <w:tab w:val="left" w:pos="900"/>
        </w:tabs>
        <w:spacing w:after="0" w:line="240" w:lineRule="auto"/>
        <w:jc w:val="both"/>
        <w:rPr>
          <w:rFonts w:ascii="Times New Roman" w:hAnsi="Times New Roman"/>
          <w:sz w:val="24"/>
          <w:szCs w:val="24"/>
        </w:rPr>
      </w:pPr>
    </w:p>
    <w:p w14:paraId="34B42526" w14:textId="77777777" w:rsidR="000F7CAA" w:rsidRPr="000F19E5" w:rsidRDefault="00F03580"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36A789E8">
          <v:shape id="Рисунок 3" o:spid="_x0000_i1034" type="#_x0000_t75" style="width:492.75pt;height:210pt;visibility:visible">
            <v:imagedata r:id="rId18" o:title=""/>
          </v:shape>
        </w:pict>
      </w:r>
    </w:p>
    <w:p w14:paraId="7E01F286" w14:textId="77777777" w:rsidR="000F7CAA" w:rsidRPr="000F19E5" w:rsidRDefault="00F03580" w:rsidP="007718BB">
      <w:pPr>
        <w:tabs>
          <w:tab w:val="left" w:pos="-3119"/>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lastRenderedPageBreak/>
        <w:pict w14:anchorId="54626CB6">
          <v:shape id="Рисунок 4" o:spid="_x0000_i1035" type="#_x0000_t75" style="width:468.75pt;height:320.25pt;visibility:visible">
            <v:imagedata r:id="rId19" o:title=""/>
          </v:shape>
        </w:pict>
      </w:r>
    </w:p>
    <w:p w14:paraId="2BC2091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 xml:space="preserve">Задание № 2:  </w:t>
      </w:r>
      <w:r w:rsidRPr="000F19E5">
        <w:rPr>
          <w:rFonts w:ascii="Times New Roman" w:hAnsi="Times New Roman"/>
          <w:sz w:val="24"/>
          <w:szCs w:val="24"/>
        </w:rPr>
        <w:t>Изучить презентацию «АСУ в медицине»</w:t>
      </w:r>
      <w:r w:rsidRPr="000F19E5">
        <w:rPr>
          <w:rFonts w:ascii="Times New Roman" w:hAnsi="Times New Roman"/>
          <w:sz w:val="24"/>
          <w:szCs w:val="24"/>
          <w:lang w:eastAsia="ru-RU"/>
        </w:rPr>
        <w:t xml:space="preserve"> (расположена на диске компьютера)</w:t>
      </w:r>
      <w:r w:rsidRPr="000F19E5">
        <w:rPr>
          <w:rFonts w:ascii="Times New Roman" w:hAnsi="Times New Roman"/>
          <w:sz w:val="24"/>
          <w:szCs w:val="24"/>
        </w:rPr>
        <w:t>.</w:t>
      </w:r>
    </w:p>
    <w:p w14:paraId="4DE2E44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
          <w:bCs/>
          <w:sz w:val="24"/>
          <w:szCs w:val="24"/>
          <w:lang w:eastAsia="ru-RU"/>
        </w:rPr>
        <w:t xml:space="preserve">Задание № 3: </w:t>
      </w:r>
      <w:r w:rsidRPr="000F19E5">
        <w:rPr>
          <w:rFonts w:ascii="Times New Roman" w:hAnsi="Times New Roman"/>
          <w:bCs/>
          <w:iCs/>
          <w:sz w:val="24"/>
          <w:szCs w:val="24"/>
          <w:lang w:eastAsia="ru-RU"/>
        </w:rPr>
        <w:t xml:space="preserve">В программе </w:t>
      </w:r>
      <w:r w:rsidRPr="000F19E5">
        <w:rPr>
          <w:rFonts w:ascii="Times New Roman" w:hAnsi="Times New Roman"/>
          <w:bCs/>
          <w:iCs/>
          <w:sz w:val="24"/>
          <w:szCs w:val="24"/>
          <w:lang w:val="en-US" w:eastAsia="ru-RU"/>
        </w:rPr>
        <w:t>WORD</w:t>
      </w:r>
      <w:r w:rsidRPr="000F19E5">
        <w:rPr>
          <w:rFonts w:ascii="Times New Roman" w:hAnsi="Times New Roman"/>
          <w:bCs/>
          <w:iCs/>
          <w:sz w:val="24"/>
          <w:szCs w:val="24"/>
          <w:lang w:eastAsia="ru-RU"/>
        </w:rPr>
        <w:t xml:space="preserve"> наберите кратко текст об автоматизированных системах управления в медицине. Сохраните этот документ под именем «АСУ» в папку со своим именем. </w:t>
      </w:r>
    </w:p>
    <w:p w14:paraId="145BA75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iCs/>
          <w:sz w:val="24"/>
          <w:szCs w:val="24"/>
          <w:lang w:eastAsia="ru-RU"/>
        </w:rPr>
        <w:t>Чтобы выполнить данное задание необходимо воспользоваться следующими вопросами:</w:t>
      </w:r>
    </w:p>
    <w:tbl>
      <w:tblPr>
        <w:tblW w:w="9480" w:type="dxa"/>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A0" w:firstRow="1" w:lastRow="0" w:firstColumn="1" w:lastColumn="0" w:noHBand="0" w:noVBand="0"/>
      </w:tblPr>
      <w:tblGrid>
        <w:gridCol w:w="4515"/>
        <w:gridCol w:w="4965"/>
      </w:tblGrid>
      <w:tr w:rsidR="000F7CAA" w:rsidRPr="000F19E5" w14:paraId="73B346E0" w14:textId="77777777" w:rsidTr="000F19E5">
        <w:trPr>
          <w:trHeight w:val="927"/>
          <w:tblCellSpacing w:w="0" w:type="dxa"/>
        </w:trPr>
        <w:tc>
          <w:tcPr>
            <w:tcW w:w="4515" w:type="dxa"/>
            <w:tcBorders>
              <w:top w:val="outset" w:sz="6" w:space="0" w:color="000000"/>
              <w:bottom w:val="outset" w:sz="6" w:space="0" w:color="000000"/>
              <w:right w:val="outset" w:sz="6" w:space="0" w:color="000000"/>
            </w:tcBorders>
          </w:tcPr>
          <w:p w14:paraId="1B2ECB7C" w14:textId="77777777" w:rsidR="000F7CAA" w:rsidRPr="000F19E5" w:rsidRDefault="000F7CAA" w:rsidP="00607D6A">
            <w:pPr>
              <w:numPr>
                <w:ilvl w:val="1"/>
                <w:numId w:val="18"/>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Что называется автоматизированной системой управления?</w:t>
            </w:r>
          </w:p>
        </w:tc>
        <w:tc>
          <w:tcPr>
            <w:tcW w:w="4965" w:type="dxa"/>
            <w:tcBorders>
              <w:top w:val="outset" w:sz="6" w:space="0" w:color="000000"/>
              <w:left w:val="outset" w:sz="6" w:space="0" w:color="000000"/>
              <w:bottom w:val="outset" w:sz="6" w:space="0" w:color="000000"/>
            </w:tcBorders>
          </w:tcPr>
          <w:p w14:paraId="6D410D97"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14:paraId="475FCBBF" w14:textId="77777777" w:rsidTr="000F19E5">
        <w:trPr>
          <w:trHeight w:val="834"/>
          <w:tblCellSpacing w:w="0" w:type="dxa"/>
        </w:trPr>
        <w:tc>
          <w:tcPr>
            <w:tcW w:w="4515" w:type="dxa"/>
            <w:tcBorders>
              <w:top w:val="outset" w:sz="6" w:space="0" w:color="000000"/>
              <w:bottom w:val="outset" w:sz="6" w:space="0" w:color="000000"/>
              <w:right w:val="outset" w:sz="6" w:space="0" w:color="000000"/>
            </w:tcBorders>
          </w:tcPr>
          <w:p w14:paraId="3FB2E44E" w14:textId="77777777" w:rsidR="000F7CAA" w:rsidRPr="000F19E5" w:rsidRDefault="000F7CAA" w:rsidP="00607D6A">
            <w:pPr>
              <w:numPr>
                <w:ilvl w:val="1"/>
                <w:numId w:val="19"/>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Какую задачу решают автоматизированные системы управления?</w:t>
            </w:r>
          </w:p>
        </w:tc>
        <w:tc>
          <w:tcPr>
            <w:tcW w:w="4965" w:type="dxa"/>
            <w:tcBorders>
              <w:top w:val="outset" w:sz="6" w:space="0" w:color="000000"/>
              <w:left w:val="outset" w:sz="6" w:space="0" w:color="000000"/>
              <w:bottom w:val="outset" w:sz="6" w:space="0" w:color="000000"/>
            </w:tcBorders>
          </w:tcPr>
          <w:p w14:paraId="4CED5196"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14:paraId="52BF4862" w14:textId="77777777" w:rsidTr="000F19E5">
        <w:trPr>
          <w:trHeight w:val="432"/>
          <w:tblCellSpacing w:w="0" w:type="dxa"/>
        </w:trPr>
        <w:tc>
          <w:tcPr>
            <w:tcW w:w="4515" w:type="dxa"/>
            <w:tcBorders>
              <w:top w:val="outset" w:sz="6" w:space="0" w:color="000000"/>
              <w:bottom w:val="outset" w:sz="6" w:space="0" w:color="000000"/>
              <w:right w:val="outset" w:sz="6" w:space="0" w:color="000000"/>
            </w:tcBorders>
          </w:tcPr>
          <w:p w14:paraId="41183993" w14:textId="77777777" w:rsidR="000F7CAA" w:rsidRPr="000F19E5" w:rsidRDefault="000F7CAA" w:rsidP="00607D6A">
            <w:pPr>
              <w:numPr>
                <w:ilvl w:val="1"/>
                <w:numId w:val="20"/>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цели преследуют АСУ?</w:t>
            </w:r>
          </w:p>
          <w:p w14:paraId="5965986A"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c>
          <w:tcPr>
            <w:tcW w:w="4965" w:type="dxa"/>
            <w:tcBorders>
              <w:top w:val="outset" w:sz="6" w:space="0" w:color="000000"/>
              <w:left w:val="outset" w:sz="6" w:space="0" w:color="000000"/>
              <w:bottom w:val="outset" w:sz="6" w:space="0" w:color="000000"/>
            </w:tcBorders>
          </w:tcPr>
          <w:p w14:paraId="2994F672"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14:paraId="4A7728B1" w14:textId="77777777" w:rsidTr="000F19E5">
        <w:trPr>
          <w:trHeight w:val="487"/>
          <w:tblCellSpacing w:w="0" w:type="dxa"/>
        </w:trPr>
        <w:tc>
          <w:tcPr>
            <w:tcW w:w="4515" w:type="dxa"/>
            <w:tcBorders>
              <w:top w:val="outset" w:sz="6" w:space="0" w:color="000000"/>
              <w:bottom w:val="outset" w:sz="6" w:space="0" w:color="000000"/>
              <w:right w:val="outset" w:sz="6" w:space="0" w:color="000000"/>
            </w:tcBorders>
          </w:tcPr>
          <w:p w14:paraId="0F48B0B2" w14:textId="77777777" w:rsidR="000F7CAA" w:rsidRPr="000F19E5" w:rsidRDefault="000F7CAA" w:rsidP="00607D6A">
            <w:pPr>
              <w:numPr>
                <w:ilvl w:val="1"/>
                <w:numId w:val="21"/>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функции осуществляют АСУ?</w:t>
            </w:r>
          </w:p>
        </w:tc>
        <w:tc>
          <w:tcPr>
            <w:tcW w:w="4965" w:type="dxa"/>
            <w:tcBorders>
              <w:top w:val="outset" w:sz="6" w:space="0" w:color="000000"/>
              <w:left w:val="outset" w:sz="6" w:space="0" w:color="000000"/>
              <w:bottom w:val="outset" w:sz="6" w:space="0" w:color="000000"/>
            </w:tcBorders>
          </w:tcPr>
          <w:p w14:paraId="72AF4F03"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14:paraId="4C0D0372" w14:textId="77777777" w:rsidTr="000F19E5">
        <w:trPr>
          <w:trHeight w:val="540"/>
          <w:tblCellSpacing w:w="0" w:type="dxa"/>
        </w:trPr>
        <w:tc>
          <w:tcPr>
            <w:tcW w:w="4515" w:type="dxa"/>
            <w:tcBorders>
              <w:top w:val="outset" w:sz="6" w:space="0" w:color="000000"/>
              <w:bottom w:val="outset" w:sz="6" w:space="0" w:color="000000"/>
              <w:right w:val="outset" w:sz="6" w:space="0" w:color="000000"/>
            </w:tcBorders>
          </w:tcPr>
          <w:p w14:paraId="5860D8DA" w14:textId="77777777" w:rsidR="000F7CAA" w:rsidRPr="000F19E5" w:rsidRDefault="000F7CAA" w:rsidP="00607D6A">
            <w:pPr>
              <w:numPr>
                <w:ilvl w:val="1"/>
                <w:numId w:val="22"/>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Приведите примеры автоматизированных систем управления.</w:t>
            </w:r>
          </w:p>
        </w:tc>
        <w:tc>
          <w:tcPr>
            <w:tcW w:w="4965" w:type="dxa"/>
            <w:tcBorders>
              <w:top w:val="outset" w:sz="6" w:space="0" w:color="000000"/>
              <w:left w:val="outset" w:sz="6" w:space="0" w:color="000000"/>
              <w:bottom w:val="outset" w:sz="6" w:space="0" w:color="000000"/>
            </w:tcBorders>
          </w:tcPr>
          <w:p w14:paraId="166C1923"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bl>
    <w:p w14:paraId="2A49FAF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Задание № 4:</w:t>
      </w:r>
      <w:r w:rsidRPr="000F19E5">
        <w:rPr>
          <w:rFonts w:ascii="Times New Roman" w:hAnsi="Times New Roman"/>
          <w:b/>
          <w:sz w:val="24"/>
          <w:szCs w:val="24"/>
        </w:rPr>
        <w:t xml:space="preserve"> </w:t>
      </w:r>
      <w:r w:rsidRPr="000F19E5">
        <w:rPr>
          <w:rFonts w:ascii="Times New Roman" w:hAnsi="Times New Roman"/>
          <w:sz w:val="24"/>
          <w:szCs w:val="24"/>
        </w:rPr>
        <w:t xml:space="preserve">Ответить на </w:t>
      </w:r>
      <w:r w:rsidRPr="000F19E5">
        <w:rPr>
          <w:rFonts w:ascii="Times New Roman" w:hAnsi="Times New Roman"/>
          <w:bCs/>
          <w:iCs/>
          <w:sz w:val="24"/>
          <w:szCs w:val="24"/>
        </w:rPr>
        <w:t>вопросы:</w:t>
      </w:r>
    </w:p>
    <w:p w14:paraId="732CB0CF" w14:textId="77777777"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автоматизированная система управления.</w:t>
      </w:r>
    </w:p>
    <w:p w14:paraId="1487FD6C" w14:textId="77777777"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Назначение АСУ.</w:t>
      </w:r>
    </w:p>
    <w:p w14:paraId="4011D467" w14:textId="77777777"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функции осуществляют АСУ?</w:t>
      </w:r>
    </w:p>
    <w:p w14:paraId="070E47CB" w14:textId="77777777"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Привести примеры АСУ.</w:t>
      </w:r>
    </w:p>
    <w:p w14:paraId="49E4D81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13</w:t>
      </w:r>
    </w:p>
    <w:p w14:paraId="6B42BDA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Операционная система. Графический интерфейс пользователя </w:t>
      </w:r>
    </w:p>
    <w:p w14:paraId="7A736F1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87"/>
        <w:gridCol w:w="4863"/>
      </w:tblGrid>
      <w:tr w:rsidR="000F7CAA" w:rsidRPr="000F19E5" w14:paraId="0BA6B22E" w14:textId="77777777" w:rsidTr="007718BB">
        <w:trPr>
          <w:trHeight w:val="355"/>
          <w:jc w:val="center"/>
        </w:trPr>
        <w:tc>
          <w:tcPr>
            <w:tcW w:w="5187" w:type="dxa"/>
          </w:tcPr>
          <w:p w14:paraId="397985B8"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63" w:type="dxa"/>
          </w:tcPr>
          <w:p w14:paraId="060BBEE3" w14:textId="77777777"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14:paraId="77DD4284" w14:textId="77777777" w:rsidTr="007718BB">
        <w:trPr>
          <w:trHeight w:val="856"/>
          <w:jc w:val="center"/>
        </w:trPr>
        <w:tc>
          <w:tcPr>
            <w:tcW w:w="5187" w:type="dxa"/>
          </w:tcPr>
          <w:p w14:paraId="150E4C88"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 xml:space="preserve">1.После загрузки ОС </w:t>
            </w:r>
            <w:r w:rsidRPr="000F19E5">
              <w:rPr>
                <w:rFonts w:ascii="Times New Roman" w:hAnsi="Times New Roman"/>
                <w:sz w:val="24"/>
                <w:szCs w:val="24"/>
                <w:lang w:val="en-US"/>
              </w:rPr>
              <w:t>Windows</w:t>
            </w:r>
            <w:r w:rsidRPr="000F19E5">
              <w:rPr>
                <w:rFonts w:ascii="Times New Roman" w:hAnsi="Times New Roman"/>
                <w:sz w:val="24"/>
                <w:szCs w:val="24"/>
              </w:rPr>
              <w:t xml:space="preserve"> указать, какие кнопки расположены на Панели задач.</w:t>
            </w:r>
          </w:p>
        </w:tc>
        <w:tc>
          <w:tcPr>
            <w:tcW w:w="4863" w:type="dxa"/>
          </w:tcPr>
          <w:p w14:paraId="609AAB43"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Кнопка «Пуск», яндекс, часы, регулятор громкости, значки подключения к локальной сети или интернету, иконка языка, антивирус.</w:t>
            </w:r>
          </w:p>
          <w:p w14:paraId="28A90979"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14:paraId="2744EC7F" w14:textId="77777777" w:rsidTr="007718BB">
        <w:trPr>
          <w:trHeight w:val="856"/>
          <w:jc w:val="center"/>
        </w:trPr>
        <w:tc>
          <w:tcPr>
            <w:tcW w:w="5187" w:type="dxa"/>
          </w:tcPr>
          <w:p w14:paraId="7E4DC0CE"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2. Перечислить, сколько и какие объекты (папки, документы, ярлыки, прикладные программы) расположены на рабочем столе.</w:t>
            </w:r>
          </w:p>
        </w:tc>
        <w:tc>
          <w:tcPr>
            <w:tcW w:w="4863" w:type="dxa"/>
          </w:tcPr>
          <w:p w14:paraId="07EA8C9C" w14:textId="77777777" w:rsidR="000F7CAA" w:rsidRPr="000F19E5" w:rsidRDefault="000F7CAA" w:rsidP="007718BB">
            <w:pPr>
              <w:tabs>
                <w:tab w:val="left" w:pos="360"/>
                <w:tab w:val="left" w:pos="900"/>
              </w:tabs>
              <w:spacing w:after="0" w:line="240" w:lineRule="auto"/>
              <w:rPr>
                <w:rFonts w:ascii="Times New Roman" w:hAnsi="Times New Roman"/>
                <w:bCs/>
                <w:noProof/>
                <w:sz w:val="24"/>
                <w:szCs w:val="24"/>
                <w:lang w:eastAsia="ru-RU"/>
              </w:rPr>
            </w:pPr>
            <w:r w:rsidRPr="000F19E5">
              <w:rPr>
                <w:rFonts w:ascii="Times New Roman" w:hAnsi="Times New Roman"/>
                <w:bCs/>
                <w:noProof/>
                <w:sz w:val="24"/>
                <w:szCs w:val="24"/>
                <w:lang w:eastAsia="ru-RU"/>
              </w:rPr>
              <w:t>11папок,4ярлык, 2документа,5 прикладных программ.</w:t>
            </w:r>
          </w:p>
          <w:p w14:paraId="4C20F431"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bl>
    <w:p w14:paraId="1A317EC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p>
    <w:p w14:paraId="77DA874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№2.</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92"/>
      </w:tblGrid>
      <w:tr w:rsidR="000F7CAA" w:rsidRPr="000F19E5" w14:paraId="604AC42B" w14:textId="77777777" w:rsidTr="007718BB">
        <w:trPr>
          <w:trHeight w:val="195"/>
          <w:jc w:val="center"/>
        </w:trPr>
        <w:tc>
          <w:tcPr>
            <w:tcW w:w="5159" w:type="dxa"/>
          </w:tcPr>
          <w:p w14:paraId="158515A6"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92" w:type="dxa"/>
          </w:tcPr>
          <w:p w14:paraId="2D9C4D35" w14:textId="77777777"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14:paraId="27E4E5AA" w14:textId="77777777" w:rsidTr="007718BB">
        <w:trPr>
          <w:trHeight w:val="401"/>
          <w:jc w:val="center"/>
        </w:trPr>
        <w:tc>
          <w:tcPr>
            <w:tcW w:w="5159" w:type="dxa"/>
          </w:tcPr>
          <w:p w14:paraId="2F547E43"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Главное меню. Указать команду.</w:t>
            </w:r>
          </w:p>
        </w:tc>
        <w:tc>
          <w:tcPr>
            <w:tcW w:w="4892" w:type="dxa"/>
          </w:tcPr>
          <w:p w14:paraId="577CA59B"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p w14:paraId="63EA2045"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Щелкнув левой кнопкой мыши на иконку «Пуск» на панели задач или можно нажать на клавишу WIN(кнопка с изображением флажка логотипа Microsoft).</w:t>
            </w:r>
          </w:p>
        </w:tc>
      </w:tr>
      <w:tr w:rsidR="000F7CAA" w:rsidRPr="000F19E5" w14:paraId="01A5584D" w14:textId="77777777" w:rsidTr="007718BB">
        <w:trPr>
          <w:trHeight w:val="624"/>
          <w:jc w:val="center"/>
        </w:trPr>
        <w:tc>
          <w:tcPr>
            <w:tcW w:w="5159" w:type="dxa"/>
          </w:tcPr>
          <w:p w14:paraId="134B6222"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обязательного раздела Главного меню.</w:t>
            </w:r>
          </w:p>
        </w:tc>
        <w:tc>
          <w:tcPr>
            <w:tcW w:w="4892" w:type="dxa"/>
          </w:tcPr>
          <w:p w14:paraId="4E006EBE"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14:paraId="10E3E527" w14:textId="77777777" w:rsidTr="007718BB">
        <w:trPr>
          <w:trHeight w:val="744"/>
          <w:jc w:val="center"/>
        </w:trPr>
        <w:tc>
          <w:tcPr>
            <w:tcW w:w="5159" w:type="dxa"/>
          </w:tcPr>
          <w:p w14:paraId="3F393D51"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произвольного раздела Главного меню.</w:t>
            </w:r>
          </w:p>
        </w:tc>
        <w:tc>
          <w:tcPr>
            <w:tcW w:w="4892" w:type="dxa"/>
          </w:tcPr>
          <w:p w14:paraId="11F220E0"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bl>
    <w:p w14:paraId="11DAD05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p>
    <w:p w14:paraId="1277D59B"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№3.</w:t>
      </w:r>
      <w:r w:rsidRPr="000F19E5">
        <w:rPr>
          <w:rFonts w:ascii="Times New Roman" w:hAnsi="Times New Roman"/>
          <w:bCs/>
          <w:sz w:val="24"/>
          <w:szCs w:val="24"/>
        </w:rPr>
        <w:t xml:space="preserve"> Заполнить таблицу:</w:t>
      </w:r>
    </w:p>
    <w:tbl>
      <w:tblPr>
        <w:tblW w:w="9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35"/>
      </w:tblGrid>
      <w:tr w:rsidR="000F7CAA" w:rsidRPr="000F19E5" w14:paraId="642BF673" w14:textId="77777777" w:rsidTr="007718BB">
        <w:trPr>
          <w:trHeight w:val="263"/>
          <w:jc w:val="center"/>
        </w:trPr>
        <w:tc>
          <w:tcPr>
            <w:tcW w:w="5158" w:type="dxa"/>
          </w:tcPr>
          <w:p w14:paraId="1A4A44AC"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35" w:type="dxa"/>
          </w:tcPr>
          <w:p w14:paraId="2E393827" w14:textId="77777777"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14:paraId="4F93B506" w14:textId="77777777" w:rsidTr="007718BB">
        <w:trPr>
          <w:trHeight w:val="365"/>
          <w:jc w:val="center"/>
        </w:trPr>
        <w:tc>
          <w:tcPr>
            <w:tcW w:w="5158" w:type="dxa"/>
          </w:tcPr>
          <w:p w14:paraId="059A8228"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Контекстное меню. Указать команду.</w:t>
            </w:r>
          </w:p>
        </w:tc>
        <w:tc>
          <w:tcPr>
            <w:tcW w:w="4835" w:type="dxa"/>
          </w:tcPr>
          <w:p w14:paraId="137FECFC"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p w14:paraId="2DB338B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На ней обычно нарисована табличка и указатель мыши. Эта кнопка и вызывает контекстное меню.</w:t>
            </w:r>
          </w:p>
        </w:tc>
      </w:tr>
      <w:tr w:rsidR="000F7CAA" w:rsidRPr="000F19E5" w14:paraId="782A7672" w14:textId="77777777" w:rsidTr="007718BB">
        <w:trPr>
          <w:trHeight w:val="751"/>
          <w:jc w:val="center"/>
        </w:trPr>
        <w:tc>
          <w:tcPr>
            <w:tcW w:w="5158" w:type="dxa"/>
          </w:tcPr>
          <w:p w14:paraId="70947A46"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Контекстного меню, не выделяя объекты.</w:t>
            </w:r>
          </w:p>
        </w:tc>
        <w:tc>
          <w:tcPr>
            <w:tcW w:w="4835" w:type="dxa"/>
          </w:tcPr>
          <w:p w14:paraId="0B23BA22"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Панель инструментов, показать рабочий стол, диспетчер задач, закрепить панель задач, свойства.</w:t>
            </w:r>
          </w:p>
          <w:p w14:paraId="74A850A3"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14:paraId="6E04D77B" w14:textId="77777777" w:rsidTr="007718BB">
        <w:trPr>
          <w:trHeight w:val="812"/>
          <w:jc w:val="center"/>
        </w:trPr>
        <w:tc>
          <w:tcPr>
            <w:tcW w:w="5158" w:type="dxa"/>
          </w:tcPr>
          <w:p w14:paraId="100EEFB9"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Контекстного меню, выделив какой-либо из объектов. Указать, какой объект выделили.</w:t>
            </w:r>
          </w:p>
        </w:tc>
        <w:tc>
          <w:tcPr>
            <w:tcW w:w="4835" w:type="dxa"/>
          </w:tcPr>
          <w:p w14:paraId="280F4CDF"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 xml:space="preserve">Я выбрала объект Документ Microsoft Office Word Практическая работа. </w:t>
            </w:r>
          </w:p>
        </w:tc>
      </w:tr>
    </w:tbl>
    <w:p w14:paraId="4ACB8D0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Задание №4. </w:t>
      </w:r>
      <w:r w:rsidRPr="000F19E5">
        <w:rPr>
          <w:rFonts w:ascii="Times New Roman" w:hAnsi="Times New Roman"/>
          <w:bCs/>
          <w:sz w:val="24"/>
          <w:szCs w:val="24"/>
        </w:rPr>
        <w:t>Заполнить таблицу:</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70"/>
        <w:gridCol w:w="4700"/>
      </w:tblGrid>
      <w:tr w:rsidR="000F7CAA" w:rsidRPr="000F19E5" w14:paraId="12C4D772" w14:textId="77777777" w:rsidTr="000F19E5">
        <w:trPr>
          <w:trHeight w:val="55"/>
          <w:jc w:val="center"/>
        </w:trPr>
        <w:tc>
          <w:tcPr>
            <w:tcW w:w="5172" w:type="dxa"/>
            <w:vAlign w:val="center"/>
          </w:tcPr>
          <w:p w14:paraId="7DEE55C7"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Выполняемое действие</w:t>
            </w:r>
          </w:p>
        </w:tc>
        <w:tc>
          <w:tcPr>
            <w:tcW w:w="4702" w:type="dxa"/>
            <w:vAlign w:val="center"/>
          </w:tcPr>
          <w:p w14:paraId="3B5DA662"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Команда</w:t>
            </w:r>
          </w:p>
        </w:tc>
      </w:tr>
      <w:tr w:rsidR="000F7CAA" w:rsidRPr="000F19E5" w14:paraId="5A78B8CE" w14:textId="77777777" w:rsidTr="000F19E5">
        <w:trPr>
          <w:trHeight w:val="55"/>
          <w:jc w:val="center"/>
        </w:trPr>
        <w:tc>
          <w:tcPr>
            <w:tcW w:w="5172" w:type="dxa"/>
            <w:vAlign w:val="center"/>
          </w:tcPr>
          <w:p w14:paraId="2489DBBA"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1.Создать на рабочем столе папку с именем – номер группы.</w:t>
            </w:r>
          </w:p>
        </w:tc>
        <w:tc>
          <w:tcPr>
            <w:tcW w:w="4702" w:type="dxa"/>
          </w:tcPr>
          <w:p w14:paraId="57BF2198"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69CCE247" w14:textId="77777777" w:rsidTr="000F19E5">
        <w:trPr>
          <w:trHeight w:val="55"/>
          <w:jc w:val="center"/>
        </w:trPr>
        <w:tc>
          <w:tcPr>
            <w:tcW w:w="5172" w:type="dxa"/>
            <w:vAlign w:val="center"/>
          </w:tcPr>
          <w:p w14:paraId="6456A8F3"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2.В созданной папке создать папку с именем – своя фамилия.</w:t>
            </w:r>
          </w:p>
        </w:tc>
        <w:tc>
          <w:tcPr>
            <w:tcW w:w="4702" w:type="dxa"/>
          </w:tcPr>
          <w:p w14:paraId="6B9C649E"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260808BF" w14:textId="77777777" w:rsidTr="000F19E5">
        <w:trPr>
          <w:trHeight w:val="55"/>
          <w:jc w:val="center"/>
        </w:trPr>
        <w:tc>
          <w:tcPr>
            <w:tcW w:w="5172" w:type="dxa"/>
            <w:vAlign w:val="center"/>
          </w:tcPr>
          <w:p w14:paraId="7411B8BF"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3.В папке с именем – своя фамилия создать текстовый документ. Сохранить его под любым именем.</w:t>
            </w:r>
          </w:p>
        </w:tc>
        <w:tc>
          <w:tcPr>
            <w:tcW w:w="4702" w:type="dxa"/>
          </w:tcPr>
          <w:p w14:paraId="66E97A5C"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6FABD2A0" w14:textId="77777777" w:rsidTr="000F19E5">
        <w:trPr>
          <w:trHeight w:val="505"/>
          <w:jc w:val="center"/>
        </w:trPr>
        <w:tc>
          <w:tcPr>
            <w:tcW w:w="5172" w:type="dxa"/>
            <w:vAlign w:val="center"/>
          </w:tcPr>
          <w:p w14:paraId="1D443B64"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lastRenderedPageBreak/>
              <w:t>4.Создать на рабочем столе еще одну папку с именем БИК.</w:t>
            </w:r>
          </w:p>
        </w:tc>
        <w:tc>
          <w:tcPr>
            <w:tcW w:w="4702" w:type="dxa"/>
          </w:tcPr>
          <w:p w14:paraId="5DA7210D"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2AC573D2" w14:textId="77777777" w:rsidTr="000F19E5">
        <w:trPr>
          <w:trHeight w:val="553"/>
          <w:jc w:val="center"/>
        </w:trPr>
        <w:tc>
          <w:tcPr>
            <w:tcW w:w="5172" w:type="dxa"/>
            <w:vAlign w:val="center"/>
          </w:tcPr>
          <w:p w14:paraId="2DBC3B56"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5.Скопировать папку – своя фамилия в папку БИК.</w:t>
            </w:r>
          </w:p>
        </w:tc>
        <w:tc>
          <w:tcPr>
            <w:tcW w:w="4702" w:type="dxa"/>
          </w:tcPr>
          <w:p w14:paraId="293D2BC9"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529E615E" w14:textId="77777777" w:rsidTr="000F19E5">
        <w:trPr>
          <w:trHeight w:val="361"/>
          <w:jc w:val="center"/>
        </w:trPr>
        <w:tc>
          <w:tcPr>
            <w:tcW w:w="5172" w:type="dxa"/>
            <w:vAlign w:val="center"/>
          </w:tcPr>
          <w:p w14:paraId="73F902CC"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6.Переименовать папку – своя фамилия и дать название – свое имя.</w:t>
            </w:r>
          </w:p>
        </w:tc>
        <w:tc>
          <w:tcPr>
            <w:tcW w:w="4702" w:type="dxa"/>
          </w:tcPr>
          <w:p w14:paraId="32ED3F33"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57D0926F" w14:textId="77777777" w:rsidTr="000F19E5">
        <w:trPr>
          <w:trHeight w:val="355"/>
          <w:jc w:val="center"/>
        </w:trPr>
        <w:tc>
          <w:tcPr>
            <w:tcW w:w="5172" w:type="dxa"/>
            <w:vAlign w:val="center"/>
          </w:tcPr>
          <w:p w14:paraId="210A24D3"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 xml:space="preserve">7.Создать в папке БИК ярлык на приложение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tc>
        <w:tc>
          <w:tcPr>
            <w:tcW w:w="4702" w:type="dxa"/>
          </w:tcPr>
          <w:p w14:paraId="1D3365AE"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6A3CEA93" w14:textId="77777777" w:rsidTr="000F19E5">
        <w:trPr>
          <w:trHeight w:val="361"/>
          <w:jc w:val="center"/>
        </w:trPr>
        <w:tc>
          <w:tcPr>
            <w:tcW w:w="5172" w:type="dxa"/>
            <w:vAlign w:val="center"/>
          </w:tcPr>
          <w:p w14:paraId="778E9E70"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8.Удалить с рабочего стола папку – номер группы.</w:t>
            </w:r>
          </w:p>
        </w:tc>
        <w:tc>
          <w:tcPr>
            <w:tcW w:w="4702" w:type="dxa"/>
          </w:tcPr>
          <w:p w14:paraId="35612107"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39664FFB" w14:textId="77777777" w:rsidTr="000F19E5">
        <w:trPr>
          <w:trHeight w:val="206"/>
          <w:jc w:val="center"/>
        </w:trPr>
        <w:tc>
          <w:tcPr>
            <w:tcW w:w="5172" w:type="dxa"/>
            <w:vAlign w:val="center"/>
          </w:tcPr>
          <w:p w14:paraId="3DFFEBDC"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9.Удалить с рабочего стола папку БИК.</w:t>
            </w:r>
          </w:p>
        </w:tc>
        <w:tc>
          <w:tcPr>
            <w:tcW w:w="4702" w:type="dxa"/>
          </w:tcPr>
          <w:p w14:paraId="1E082453"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6636EBA4" w14:textId="77777777" w:rsidTr="000F19E5">
        <w:trPr>
          <w:trHeight w:val="200"/>
          <w:jc w:val="center"/>
        </w:trPr>
        <w:tc>
          <w:tcPr>
            <w:tcW w:w="5172" w:type="dxa"/>
            <w:vAlign w:val="center"/>
          </w:tcPr>
          <w:p w14:paraId="25172322"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10.Открыть папку Мои документы.</w:t>
            </w:r>
          </w:p>
        </w:tc>
        <w:tc>
          <w:tcPr>
            <w:tcW w:w="4702" w:type="dxa"/>
          </w:tcPr>
          <w:p w14:paraId="03AB85C1"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47FE392B" w14:textId="77777777" w:rsidTr="000F19E5">
        <w:trPr>
          <w:trHeight w:val="361"/>
          <w:jc w:val="center"/>
        </w:trPr>
        <w:tc>
          <w:tcPr>
            <w:tcW w:w="5172" w:type="dxa"/>
            <w:vAlign w:val="center"/>
          </w:tcPr>
          <w:p w14:paraId="63FAEB10"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11.Упорядочить объекты папки Мои документы по дате.</w:t>
            </w:r>
          </w:p>
        </w:tc>
        <w:tc>
          <w:tcPr>
            <w:tcW w:w="4702" w:type="dxa"/>
          </w:tcPr>
          <w:p w14:paraId="2C18A1A6"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61C4ACCC" w14:textId="77777777" w:rsidTr="000F19E5">
        <w:trPr>
          <w:trHeight w:val="361"/>
          <w:jc w:val="center"/>
        </w:trPr>
        <w:tc>
          <w:tcPr>
            <w:tcW w:w="5172" w:type="dxa"/>
            <w:vAlign w:val="center"/>
          </w:tcPr>
          <w:p w14:paraId="7EE3F49E"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12.Представить объекты папки Мои документы в виде таблицы.</w:t>
            </w:r>
          </w:p>
        </w:tc>
        <w:tc>
          <w:tcPr>
            <w:tcW w:w="4702" w:type="dxa"/>
          </w:tcPr>
          <w:p w14:paraId="0A2C54FA"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bl>
    <w:p w14:paraId="5125EDD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37233CB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№5. </w:t>
      </w:r>
      <w:r w:rsidRPr="000F19E5">
        <w:rPr>
          <w:rFonts w:ascii="Times New Roman" w:hAnsi="Times New Roman"/>
          <w:bCs/>
          <w:sz w:val="24"/>
          <w:szCs w:val="24"/>
        </w:rPr>
        <w:t>Заполнить таблицу:</w:t>
      </w: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0"/>
        <w:gridCol w:w="4850"/>
      </w:tblGrid>
      <w:tr w:rsidR="000F7CAA" w:rsidRPr="000F19E5" w14:paraId="6C1BE73C" w14:textId="77777777" w:rsidTr="007718BB">
        <w:trPr>
          <w:trHeight w:val="600"/>
          <w:jc w:val="center"/>
        </w:trPr>
        <w:tc>
          <w:tcPr>
            <w:tcW w:w="4781" w:type="dxa"/>
          </w:tcPr>
          <w:p w14:paraId="5DDDBF07"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Запустить программу ПРОВОДНИК с помощью главного меню. Указать, какая папка открыта на левой панели ПРОВОДНИКА.</w:t>
            </w:r>
          </w:p>
        </w:tc>
        <w:tc>
          <w:tcPr>
            <w:tcW w:w="4852" w:type="dxa"/>
          </w:tcPr>
          <w:p w14:paraId="1EF65B5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42F96E23" w14:textId="77777777" w:rsidTr="007718BB">
        <w:trPr>
          <w:trHeight w:val="600"/>
          <w:jc w:val="center"/>
        </w:trPr>
        <w:tc>
          <w:tcPr>
            <w:tcW w:w="4781" w:type="dxa"/>
          </w:tcPr>
          <w:p w14:paraId="0582CA95"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правой панели ПРОВОДНИКА создать папку Эксперимент.</w:t>
            </w:r>
          </w:p>
        </w:tc>
        <w:tc>
          <w:tcPr>
            <w:tcW w:w="4852" w:type="dxa"/>
          </w:tcPr>
          <w:p w14:paraId="05A26B4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2D1C6583" w14:textId="77777777" w:rsidTr="007718BB">
        <w:trPr>
          <w:trHeight w:val="600"/>
          <w:jc w:val="center"/>
        </w:trPr>
        <w:tc>
          <w:tcPr>
            <w:tcW w:w="4781" w:type="dxa"/>
          </w:tcPr>
          <w:p w14:paraId="7603002A"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левой панели развернуть папку Мои документы щелчком на значке узла «+». Убедиться в том, что на левой панели в папке Мои документы образовалась вложенная папка Эксперимент.</w:t>
            </w:r>
          </w:p>
        </w:tc>
        <w:tc>
          <w:tcPr>
            <w:tcW w:w="4852" w:type="dxa"/>
          </w:tcPr>
          <w:p w14:paraId="6C2A481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779192B9" w14:textId="77777777" w:rsidTr="007718BB">
        <w:trPr>
          <w:trHeight w:val="600"/>
          <w:jc w:val="center"/>
        </w:trPr>
        <w:tc>
          <w:tcPr>
            <w:tcW w:w="4781" w:type="dxa"/>
          </w:tcPr>
          <w:p w14:paraId="356F0D42"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Открыть папку Эксперимент. Указать содержимое правой панели ПРОВОДНИКА.</w:t>
            </w:r>
          </w:p>
        </w:tc>
        <w:tc>
          <w:tcPr>
            <w:tcW w:w="4852" w:type="dxa"/>
          </w:tcPr>
          <w:p w14:paraId="005C7F7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76A80CED" w14:textId="77777777" w:rsidTr="007718BB">
        <w:trPr>
          <w:trHeight w:val="600"/>
          <w:jc w:val="center"/>
        </w:trPr>
        <w:tc>
          <w:tcPr>
            <w:tcW w:w="4781" w:type="dxa"/>
          </w:tcPr>
          <w:p w14:paraId="26B6B567"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Создать на правой панели ПРОВОДНИКА новую папку НОМЕР ГРУППЫ внутри папки Эксперимент. На левой панели убедиться в том, что рядом со значком папки Эксперимент образовался узел «+». О чем он свидетельствует?</w:t>
            </w:r>
          </w:p>
        </w:tc>
        <w:tc>
          <w:tcPr>
            <w:tcW w:w="4852" w:type="dxa"/>
          </w:tcPr>
          <w:p w14:paraId="4A59EB6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7C5F806C" w14:textId="77777777" w:rsidTr="007718BB">
        <w:trPr>
          <w:trHeight w:val="600"/>
          <w:jc w:val="center"/>
        </w:trPr>
        <w:tc>
          <w:tcPr>
            <w:tcW w:w="4781" w:type="dxa"/>
          </w:tcPr>
          <w:p w14:paraId="2804E9BE"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разыскать папку </w:t>
            </w:r>
            <w:r w:rsidRPr="000F19E5">
              <w:rPr>
                <w:rFonts w:ascii="Times New Roman" w:hAnsi="Times New Roman"/>
                <w:sz w:val="24"/>
                <w:szCs w:val="24"/>
                <w:lang w:val="en-US"/>
              </w:rPr>
              <w:t>TEMP</w:t>
            </w:r>
            <w:r w:rsidRPr="000F19E5">
              <w:rPr>
                <w:rFonts w:ascii="Times New Roman" w:hAnsi="Times New Roman"/>
                <w:sz w:val="24"/>
                <w:szCs w:val="24"/>
              </w:rPr>
              <w:t>, но не раскрывать её.</w:t>
            </w:r>
          </w:p>
        </w:tc>
        <w:tc>
          <w:tcPr>
            <w:tcW w:w="4852" w:type="dxa"/>
          </w:tcPr>
          <w:p w14:paraId="5F87EB6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28E6CDD1" w14:textId="77777777" w:rsidTr="007718BB">
        <w:trPr>
          <w:trHeight w:val="600"/>
          <w:jc w:val="center"/>
        </w:trPr>
        <w:tc>
          <w:tcPr>
            <w:tcW w:w="4781" w:type="dxa"/>
          </w:tcPr>
          <w:p w14:paraId="76CEA88A"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Методом перетаскивания переместить папку Эксперимент с правой панели ПРОВОДНИКА на левую - в папку </w:t>
            </w:r>
            <w:r w:rsidRPr="000F19E5">
              <w:rPr>
                <w:rFonts w:ascii="Times New Roman" w:hAnsi="Times New Roman"/>
                <w:sz w:val="24"/>
                <w:szCs w:val="24"/>
                <w:lang w:val="en-US"/>
              </w:rPr>
              <w:t>TEMP</w:t>
            </w:r>
            <w:r w:rsidRPr="000F19E5">
              <w:rPr>
                <w:rFonts w:ascii="Times New Roman" w:hAnsi="Times New Roman"/>
                <w:sz w:val="24"/>
                <w:szCs w:val="24"/>
              </w:rPr>
              <w:t>.</w:t>
            </w:r>
          </w:p>
        </w:tc>
        <w:tc>
          <w:tcPr>
            <w:tcW w:w="4852" w:type="dxa"/>
          </w:tcPr>
          <w:p w14:paraId="7124B95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451E25C3" w14:textId="77777777" w:rsidTr="007718BB">
        <w:trPr>
          <w:trHeight w:val="600"/>
          <w:jc w:val="center"/>
        </w:trPr>
        <w:tc>
          <w:tcPr>
            <w:tcW w:w="4781" w:type="dxa"/>
          </w:tcPr>
          <w:p w14:paraId="39729FF8"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открыть папку </w:t>
            </w:r>
            <w:r w:rsidRPr="000F19E5">
              <w:rPr>
                <w:rFonts w:ascii="Times New Roman" w:hAnsi="Times New Roman"/>
                <w:sz w:val="24"/>
                <w:szCs w:val="24"/>
                <w:lang w:val="en-US"/>
              </w:rPr>
              <w:t>TEMP</w:t>
            </w:r>
            <w:r w:rsidRPr="000F19E5">
              <w:rPr>
                <w:rFonts w:ascii="Times New Roman" w:hAnsi="Times New Roman"/>
                <w:sz w:val="24"/>
                <w:szCs w:val="24"/>
              </w:rPr>
              <w:t>. На правой панели убедиться в наличии в ней папки Эксперимент.</w:t>
            </w:r>
          </w:p>
        </w:tc>
        <w:tc>
          <w:tcPr>
            <w:tcW w:w="4852" w:type="dxa"/>
          </w:tcPr>
          <w:p w14:paraId="7D6FCD2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536C1E56" w14:textId="77777777" w:rsidTr="007718BB">
        <w:trPr>
          <w:trHeight w:val="600"/>
          <w:jc w:val="center"/>
        </w:trPr>
        <w:tc>
          <w:tcPr>
            <w:tcW w:w="4781" w:type="dxa"/>
          </w:tcPr>
          <w:p w14:paraId="309B8687"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Разыскать на левой панели ПРОВОДНИКА Корзину и перетащить папку Эксперимент на её значок.</w:t>
            </w:r>
          </w:p>
        </w:tc>
        <w:tc>
          <w:tcPr>
            <w:tcW w:w="4852" w:type="dxa"/>
          </w:tcPr>
          <w:p w14:paraId="5984B6F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bl>
    <w:p w14:paraId="75D4A5B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79E5C9C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№6.</w:t>
      </w:r>
      <w:r w:rsidRPr="000F19E5">
        <w:rPr>
          <w:rFonts w:ascii="Times New Roman" w:hAnsi="Times New Roman"/>
          <w:b/>
          <w:sz w:val="24"/>
          <w:szCs w:val="24"/>
        </w:rPr>
        <w:t xml:space="preserve"> </w:t>
      </w:r>
      <w:r w:rsidRPr="000F19E5">
        <w:rPr>
          <w:rFonts w:ascii="Times New Roman" w:hAnsi="Times New Roman"/>
          <w:sz w:val="24"/>
          <w:szCs w:val="24"/>
        </w:rPr>
        <w:t>Ответить на вопросы:</w:t>
      </w:r>
    </w:p>
    <w:tbl>
      <w:tblPr>
        <w:tblW w:w="10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4"/>
        <w:gridCol w:w="5641"/>
      </w:tblGrid>
      <w:tr w:rsidR="000F7CAA" w:rsidRPr="000F19E5" w14:paraId="1BF1A199" w14:textId="77777777" w:rsidTr="007718BB">
        <w:trPr>
          <w:trHeight w:val="329"/>
          <w:jc w:val="center"/>
        </w:trPr>
        <w:tc>
          <w:tcPr>
            <w:tcW w:w="4364" w:type="dxa"/>
          </w:tcPr>
          <w:p w14:paraId="7F7A939B"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такое файловая структура компьютера?</w:t>
            </w:r>
          </w:p>
        </w:tc>
        <w:tc>
          <w:tcPr>
            <w:tcW w:w="5641" w:type="dxa"/>
          </w:tcPr>
          <w:p w14:paraId="1C7DAA0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Файловая структура компьютера- это порядок хранения и организации файлов на диске.</w:t>
            </w:r>
          </w:p>
        </w:tc>
      </w:tr>
      <w:tr w:rsidR="000F7CAA" w:rsidRPr="000F19E5" w14:paraId="1FAD17EB" w14:textId="77777777" w:rsidTr="007718BB">
        <w:trPr>
          <w:trHeight w:val="352"/>
          <w:jc w:val="center"/>
        </w:trPr>
        <w:tc>
          <w:tcPr>
            <w:tcW w:w="4364" w:type="dxa"/>
          </w:tcPr>
          <w:p w14:paraId="1FD11B23"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 ПРОВОДНИК?</w:t>
            </w:r>
          </w:p>
        </w:tc>
        <w:tc>
          <w:tcPr>
            <w:tcW w:w="5641" w:type="dxa"/>
          </w:tcPr>
          <w:p w14:paraId="340ADC2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Предназначен для навигации по файловой структуре компьютера.</w:t>
            </w:r>
          </w:p>
        </w:tc>
      </w:tr>
      <w:tr w:rsidR="000F7CAA" w:rsidRPr="000F19E5" w14:paraId="19A59B8B" w14:textId="77777777" w:rsidTr="007718BB">
        <w:trPr>
          <w:trHeight w:val="352"/>
          <w:jc w:val="center"/>
        </w:trPr>
        <w:tc>
          <w:tcPr>
            <w:tcW w:w="4364" w:type="dxa"/>
          </w:tcPr>
          <w:p w14:paraId="4E7B51FC"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левой панели ПРОВОДНИКА?</w:t>
            </w:r>
          </w:p>
        </w:tc>
        <w:tc>
          <w:tcPr>
            <w:tcW w:w="5641" w:type="dxa"/>
          </w:tcPr>
          <w:p w14:paraId="6C05128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левой панели отображается содержание открытых папок (т.е. перечень вложенных папок).</w:t>
            </w:r>
          </w:p>
        </w:tc>
      </w:tr>
      <w:tr w:rsidR="000F7CAA" w:rsidRPr="000F19E5" w14:paraId="5E41BBA2" w14:textId="77777777" w:rsidTr="007718BB">
        <w:trPr>
          <w:trHeight w:val="293"/>
          <w:jc w:val="center"/>
        </w:trPr>
        <w:tc>
          <w:tcPr>
            <w:tcW w:w="4364" w:type="dxa"/>
          </w:tcPr>
          <w:p w14:paraId="014CE1C4"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правой панели ПРОВОДНИКА?</w:t>
            </w:r>
          </w:p>
        </w:tc>
        <w:tc>
          <w:tcPr>
            <w:tcW w:w="5641" w:type="dxa"/>
          </w:tcPr>
          <w:p w14:paraId="7D7DCD8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правой панели отображается полное содержимое (и файлы, и папки) той папки, которая выделена (открыта) в левой панели.</w:t>
            </w:r>
          </w:p>
        </w:tc>
      </w:tr>
      <w:tr w:rsidR="000F7CAA" w:rsidRPr="000F19E5" w14:paraId="53C3951B" w14:textId="77777777" w:rsidTr="007718BB">
        <w:trPr>
          <w:trHeight w:val="495"/>
          <w:jc w:val="center"/>
        </w:trPr>
        <w:tc>
          <w:tcPr>
            <w:tcW w:w="4364" w:type="dxa"/>
          </w:tcPr>
          <w:p w14:paraId="1AC81F47"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предназначено Главное меню?</w:t>
            </w:r>
          </w:p>
        </w:tc>
        <w:tc>
          <w:tcPr>
            <w:tcW w:w="5641" w:type="dxa"/>
          </w:tcPr>
          <w:p w14:paraId="0A64B01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Оно является центральной отправной точкой для запуска программ, а также открытия недавних документов и доступа к свойствам системы.</w:t>
            </w:r>
          </w:p>
        </w:tc>
      </w:tr>
      <w:tr w:rsidR="000F7CAA" w:rsidRPr="000F19E5" w14:paraId="0B82556D" w14:textId="77777777" w:rsidTr="007718BB">
        <w:trPr>
          <w:trHeight w:val="293"/>
          <w:jc w:val="center"/>
        </w:trPr>
        <w:tc>
          <w:tcPr>
            <w:tcW w:w="4364" w:type="dxa"/>
          </w:tcPr>
          <w:p w14:paraId="113BFC3C"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Как открывается контекстное меню?</w:t>
            </w:r>
          </w:p>
        </w:tc>
        <w:tc>
          <w:tcPr>
            <w:tcW w:w="5641" w:type="dxa"/>
          </w:tcPr>
          <w:p w14:paraId="454851F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Существуют разные способы того, как открыть контекстное меню:</w:t>
            </w:r>
          </w:p>
          <w:p w14:paraId="027CD46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Она показывает добавочные функции и действия, доступные в отношении данного файла. На ней обычно нарисована табличка и указатель мыши. Эта кнопка и вызывает контекстное меню.</w:t>
            </w:r>
          </w:p>
          <w:p w14:paraId="09ED80A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-Правая кнопка мыши на клавиатуре также с успехом заменяется этой кнопкой.</w:t>
            </w:r>
          </w:p>
          <w:p w14:paraId="776D95E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Наведя мышь на нужный файл, выделяем его щелчком левой кнопки. Щелчок правой кнопкой по выделенной области откроет контекстное меню. При выделении нескольких элементов, в контекстном меню отобразятся действия, доступные для выделенной группы файлов.</w:t>
            </w:r>
          </w:p>
          <w:p w14:paraId="421DC7A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-Контекстное меню вызывается нажатием на выделенную область правой кнопкой.</w:t>
            </w:r>
          </w:p>
        </w:tc>
      </w:tr>
      <w:tr w:rsidR="000F7CAA" w:rsidRPr="000F19E5" w14:paraId="0B9C4E11" w14:textId="77777777" w:rsidTr="007718BB">
        <w:trPr>
          <w:trHeight w:val="650"/>
          <w:jc w:val="center"/>
        </w:trPr>
        <w:tc>
          <w:tcPr>
            <w:tcW w:w="4364" w:type="dxa"/>
          </w:tcPr>
          <w:p w14:paraId="2213E9B3"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В чем особенности ОС Windows?</w:t>
            </w:r>
          </w:p>
        </w:tc>
        <w:tc>
          <w:tcPr>
            <w:tcW w:w="5641" w:type="dxa"/>
          </w:tcPr>
          <w:p w14:paraId="70F94D3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удобных, гибких и простых средств в освоении взаимодействия пользователя со средой – эти средства называются пользовательским интерфейсом. Интерфейс включает окна, меню, ярлыки файлов и приложений.</w:t>
            </w:r>
          </w:p>
          <w:p w14:paraId="27144B5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-Многозадачность, т.е. возможность ПЭВМ одновременно работать с несколькими программами. </w:t>
            </w:r>
          </w:p>
          <w:p w14:paraId="509B14F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-Возможность переносить данные из одной программы в другую: перенести рисунок и таблицу, создание соответственно графическим редактором и табличным процессором, в окно текстового редактора и создать в нем законченный документ.</w:t>
            </w:r>
          </w:p>
          <w:p w14:paraId="687FD85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системы настройки новых периферийных устройств при подключении их к ПК.</w:t>
            </w:r>
          </w:p>
        </w:tc>
      </w:tr>
      <w:tr w:rsidR="000F7CAA" w:rsidRPr="000F19E5" w14:paraId="5DDB8562" w14:textId="77777777" w:rsidTr="007718BB">
        <w:trPr>
          <w:trHeight w:val="458"/>
          <w:jc w:val="center"/>
        </w:trPr>
        <w:tc>
          <w:tcPr>
            <w:tcW w:w="4364" w:type="dxa"/>
          </w:tcPr>
          <w:p w14:paraId="066B9355"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является средствами управления ОС Windows?</w:t>
            </w:r>
          </w:p>
        </w:tc>
        <w:tc>
          <w:tcPr>
            <w:tcW w:w="5641" w:type="dxa"/>
          </w:tcPr>
          <w:p w14:paraId="67FFDD5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Средствами управления ОС Windows являются курсор мыши и кнопки мыши, клавиатура. </w:t>
            </w:r>
          </w:p>
        </w:tc>
      </w:tr>
      <w:tr w:rsidR="000F7CAA" w:rsidRPr="000F19E5" w14:paraId="2AFC0A83" w14:textId="77777777" w:rsidTr="007718BB">
        <w:trPr>
          <w:trHeight w:val="650"/>
          <w:jc w:val="center"/>
        </w:trPr>
        <w:tc>
          <w:tcPr>
            <w:tcW w:w="4364" w:type="dxa"/>
          </w:tcPr>
          <w:p w14:paraId="4998E993"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основные элементы управления ОС Windows?</w:t>
            </w:r>
          </w:p>
        </w:tc>
        <w:tc>
          <w:tcPr>
            <w:tcW w:w="5641" w:type="dxa"/>
          </w:tcPr>
          <w:p w14:paraId="0A45989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Основные элементы управления ОС Windows в первую очередь это панель управления и меню «Пуск», а потом контекстное меню, панель задач, </w:t>
            </w:r>
            <w:r w:rsidRPr="000F19E5">
              <w:rPr>
                <w:rFonts w:ascii="Times New Roman" w:hAnsi="Times New Roman"/>
                <w:sz w:val="24"/>
                <w:szCs w:val="24"/>
              </w:rPr>
              <w:lastRenderedPageBreak/>
              <w:t>ярлыки, справочная система и т.д.</w:t>
            </w:r>
          </w:p>
        </w:tc>
      </w:tr>
      <w:tr w:rsidR="000F7CAA" w:rsidRPr="000F19E5" w14:paraId="0AC7F6B9" w14:textId="77777777" w:rsidTr="007718BB">
        <w:trPr>
          <w:trHeight w:val="481"/>
          <w:jc w:val="center"/>
        </w:trPr>
        <w:tc>
          <w:tcPr>
            <w:tcW w:w="4364" w:type="dxa"/>
          </w:tcPr>
          <w:p w14:paraId="222C10C5"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Для чего предназначена Корзина?</w:t>
            </w:r>
          </w:p>
        </w:tc>
        <w:tc>
          <w:tcPr>
            <w:tcW w:w="5641" w:type="dxa"/>
          </w:tcPr>
          <w:p w14:paraId="0F8C0C7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Корзина предназначена  для того, что бы туда перемещать ненужные файлы, программы, документы.</w:t>
            </w:r>
          </w:p>
        </w:tc>
      </w:tr>
      <w:tr w:rsidR="000F7CAA" w:rsidRPr="000F19E5" w14:paraId="3742070B" w14:textId="77777777" w:rsidTr="007718BB">
        <w:trPr>
          <w:trHeight w:val="495"/>
          <w:jc w:val="center"/>
        </w:trPr>
        <w:tc>
          <w:tcPr>
            <w:tcW w:w="4364" w:type="dxa"/>
          </w:tcPr>
          <w:p w14:paraId="3450CC7B"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Перечислите основные типы представления объектов.</w:t>
            </w:r>
          </w:p>
        </w:tc>
        <w:tc>
          <w:tcPr>
            <w:tcW w:w="5641" w:type="dxa"/>
          </w:tcPr>
          <w:p w14:paraId="1AC16A2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Существует четыре типа представления объектов:</w:t>
            </w:r>
          </w:p>
          <w:p w14:paraId="0911D0A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Плитка;</w:t>
            </w:r>
          </w:p>
          <w:p w14:paraId="0B7E6DE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Значки;</w:t>
            </w:r>
          </w:p>
          <w:p w14:paraId="0C4A616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Список;</w:t>
            </w:r>
          </w:p>
          <w:p w14:paraId="1C8862C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Таблица.</w:t>
            </w:r>
          </w:p>
        </w:tc>
      </w:tr>
      <w:tr w:rsidR="000F7CAA" w:rsidRPr="000F19E5" w14:paraId="1FE5C1B6" w14:textId="77777777" w:rsidTr="007718BB">
        <w:trPr>
          <w:trHeight w:val="480"/>
          <w:jc w:val="center"/>
        </w:trPr>
        <w:tc>
          <w:tcPr>
            <w:tcW w:w="4364" w:type="dxa"/>
          </w:tcPr>
          <w:p w14:paraId="7B1504EA"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методы сортировки объектов.</w:t>
            </w:r>
          </w:p>
        </w:tc>
        <w:tc>
          <w:tcPr>
            <w:tcW w:w="5641" w:type="dxa"/>
          </w:tcPr>
          <w:p w14:paraId="706A6FA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линейных структурах: вставка(простая, бинарная),выбор, обмен.</w:t>
            </w:r>
          </w:p>
          <w:p w14:paraId="3E495F9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нелинейных структурах: турнирная, пирамидальная.</w:t>
            </w:r>
          </w:p>
        </w:tc>
      </w:tr>
    </w:tbl>
    <w:p w14:paraId="4C45150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1144399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14</w:t>
      </w:r>
    </w:p>
    <w:p w14:paraId="0162D28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4732D85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4A13E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1</w:t>
      </w:r>
      <w:r w:rsidRPr="000F19E5">
        <w:rPr>
          <w:rFonts w:ascii="Times New Roman" w:hAnsi="Times New Roman"/>
          <w:sz w:val="24"/>
          <w:szCs w:val="24"/>
        </w:rPr>
        <w:t>. Изучите материал, сделайте краткий конспект</w:t>
      </w:r>
    </w:p>
    <w:p w14:paraId="38D60E2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Базовая система ввода-вывода</w:t>
      </w:r>
    </w:p>
    <w:p w14:paraId="06E9C6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i/>
          <w:sz w:val="24"/>
          <w:szCs w:val="24"/>
        </w:rPr>
        <w:t>BIOS</w:t>
      </w:r>
      <w:r w:rsidRPr="000F19E5">
        <w:rPr>
          <w:rFonts w:ascii="Times New Roman" w:hAnsi="Times New Roman"/>
          <w:i/>
          <w:iCs/>
          <w:sz w:val="24"/>
          <w:szCs w:val="24"/>
        </w:rPr>
        <w:t xml:space="preserve"> - базовая система ввода-вывода</w:t>
      </w:r>
      <w:r w:rsidRPr="000F19E5">
        <w:rPr>
          <w:rFonts w:ascii="Times New Roman" w:hAnsi="Times New Roman"/>
          <w:sz w:val="24"/>
          <w:szCs w:val="24"/>
        </w:rPr>
        <w:t xml:space="preserve">) называется так потому, что включает в себя обширный набор </w:t>
      </w:r>
      <w:r w:rsidRPr="000F19E5">
        <w:rPr>
          <w:rFonts w:ascii="Times New Roman" w:hAnsi="Times New Roman"/>
          <w:b/>
          <w:i/>
          <w:sz w:val="24"/>
          <w:szCs w:val="24"/>
          <w:shd w:val="clear" w:color="auto" w:fill="FFFFFF"/>
        </w:rPr>
        <w:t>программ ввода-вывода</w:t>
      </w:r>
      <w:r w:rsidRPr="000F19E5">
        <w:rPr>
          <w:rFonts w:ascii="Times New Roman" w:hAnsi="Times New Roman"/>
          <w:sz w:val="24"/>
          <w:szCs w:val="24"/>
        </w:rPr>
        <w:t xml:space="preserve">, благодаря которым операционная система и прикладные программы могут взаимодействовать как с </w:t>
      </w:r>
      <w:r w:rsidRPr="000F19E5">
        <w:rPr>
          <w:rFonts w:ascii="Times New Roman" w:hAnsi="Times New Roman"/>
          <w:b/>
          <w:i/>
          <w:sz w:val="24"/>
          <w:szCs w:val="24"/>
          <w:shd w:val="clear" w:color="auto" w:fill="FFFFFF"/>
        </w:rPr>
        <w:t>самого компьютера</w:t>
      </w:r>
      <w:r w:rsidRPr="000F19E5">
        <w:rPr>
          <w:rFonts w:ascii="Times New Roman" w:hAnsi="Times New Roman"/>
          <w:sz w:val="24"/>
          <w:szCs w:val="24"/>
        </w:rPr>
        <w:t>. BIOS, с одной стороны,</w:t>
      </w:r>
      <w:r w:rsidRPr="000F19E5">
        <w:rPr>
          <w:rFonts w:ascii="Times New Roman" w:hAnsi="Times New Roman"/>
          <w:b/>
          <w:i/>
          <w:sz w:val="24"/>
          <w:szCs w:val="24"/>
        </w:rPr>
        <w:t xml:space="preserve"> является</w:t>
      </w:r>
      <w:r w:rsidRPr="000F19E5">
        <w:rPr>
          <w:rFonts w:ascii="Times New Roman" w:hAnsi="Times New Roman"/>
          <w:b/>
          <w:i/>
          <w:sz w:val="24"/>
          <w:szCs w:val="24"/>
          <w:shd w:val="clear" w:color="auto" w:fill="FFFFFF"/>
        </w:rPr>
        <w:t xml:space="preserve"> ее можно рассматривать как составную часть аппаратных средств</w:t>
      </w:r>
      <w:r w:rsidRPr="000F19E5">
        <w:rPr>
          <w:rFonts w:ascii="Times New Roman" w:hAnsi="Times New Roman"/>
          <w:b/>
          <w:i/>
          <w:sz w:val="24"/>
          <w:szCs w:val="24"/>
        </w:rPr>
        <w:t>а</w:t>
      </w:r>
      <w:r w:rsidRPr="000F19E5">
        <w:rPr>
          <w:rFonts w:ascii="Times New Roman" w:hAnsi="Times New Roman"/>
          <w:sz w:val="24"/>
          <w:szCs w:val="24"/>
        </w:rPr>
        <w:t xml:space="preserve">, а с другой стороны это </w:t>
      </w:r>
      <w:r w:rsidRPr="000F19E5">
        <w:rPr>
          <w:rFonts w:ascii="Times New Roman" w:hAnsi="Times New Roman"/>
          <w:sz w:val="24"/>
          <w:szCs w:val="24"/>
          <w:shd w:val="clear" w:color="auto" w:fill="FFFFFF"/>
        </w:rPr>
        <w:t xml:space="preserve">является как бы </w:t>
      </w:r>
      <w:r w:rsidRPr="000F19E5">
        <w:rPr>
          <w:rFonts w:ascii="Times New Roman" w:hAnsi="Times New Roman"/>
          <w:b/>
          <w:i/>
          <w:sz w:val="24"/>
          <w:szCs w:val="24"/>
          <w:shd w:val="clear" w:color="auto" w:fill="FFFFFF"/>
        </w:rPr>
        <w:t>одним из программных модулей операционной системы.</w:t>
      </w:r>
    </w:p>
    <w:p w14:paraId="516009C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 функциям BIOS относятся </w:t>
      </w:r>
    </w:p>
    <w:p w14:paraId="6C634F4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Производит самотестирование железа при включении напряжения питания, при этом запуская программу самотестирования компьютера при включении питания (Power On Self Test — POST).</w:t>
      </w:r>
    </w:p>
    <w:p w14:paraId="38E58E5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Он инициализирует устройства ввода-вывода (УВВ). Часть инициализации производится именно аппаратно-программными средствами, которые интегрированы в адаптеры УВВ.</w:t>
      </w:r>
    </w:p>
    <w:p w14:paraId="599386E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загрузку оперативки и выполняет программу BOOT — загрузчика ОС.</w:t>
      </w:r>
    </w:p>
    <w:p w14:paraId="0BAA8B0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Обрабатывает программные прерывания от устройства ввода-вывода и обслуживает их функции. Для всех стандартных периферийных устройств BIOS хранит программу обслуживания. Некоторые, из которых загружаются отдельно и также хранятся в отдельной области дисковой памяти.</w:t>
      </w:r>
    </w:p>
    <w:p w14:paraId="28A4803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Предоставляет настройку конфигурации компьютера. Для этого BIOS использует специальную программу установки параметров PC — Setup BIOS. В состав БИОС входит отдельная микросхема технологии CMOS или же компонент чипсета и в ней хранятся параметры конфигурирования компа — RTC RAM.</w:t>
      </w:r>
    </w:p>
    <w:p w14:paraId="49D743F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взаимодействие аппаратных компонентов ПК с ОС при ее загрузке и с помощью программ-драйверов.</w:t>
      </w:r>
    </w:p>
    <w:p w14:paraId="625795A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sz w:val="24"/>
          <w:szCs w:val="24"/>
        </w:rPr>
        <w:t xml:space="preserve"> «Программная и аппаратная поддержка ввода информации». </w:t>
      </w:r>
    </w:p>
    <w:p w14:paraId="5515EF1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Внешние интерфейсы (порты)</w:t>
      </w:r>
    </w:p>
    <w:tbl>
      <w:tblPr>
        <w:tblW w:w="0" w:type="auto"/>
        <w:jc w:val="center"/>
        <w:tblCellMar>
          <w:top w:w="105" w:type="dxa"/>
          <w:left w:w="105" w:type="dxa"/>
          <w:bottom w:w="105" w:type="dxa"/>
          <w:right w:w="105" w:type="dxa"/>
        </w:tblCellMar>
        <w:tblLook w:val="00A0" w:firstRow="1" w:lastRow="0" w:firstColumn="1" w:lastColumn="0" w:noHBand="0" w:noVBand="0"/>
      </w:tblPr>
      <w:tblGrid>
        <w:gridCol w:w="420"/>
        <w:gridCol w:w="2014"/>
        <w:gridCol w:w="2364"/>
        <w:gridCol w:w="5059"/>
      </w:tblGrid>
      <w:tr w:rsidR="000F7CAA" w:rsidRPr="000F19E5" w14:paraId="61F492AE"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582AFC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19F593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порта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92F461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Назначение</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45A18EE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052D3787"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7EABF7B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64B5E3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Последовательный порт</w:t>
            </w:r>
            <w:r w:rsidRPr="000F19E5">
              <w:rPr>
                <w:rFonts w:ascii="Times New Roman" w:hAnsi="Times New Roman"/>
                <w:sz w:val="24"/>
                <w:szCs w:val="24"/>
              </w:rPr>
              <w:t>–COM (от словаcommunication)</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346AD82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двунаправленный последовательный интерфейс, предназначенный для обмена байтовой информацией. Последовательный потому, что информация через него передаётся по одному биту, бит за битом (в отличие от параллельного порта). Наиболее часто для последовательного </w:t>
            </w:r>
            <w:r w:rsidRPr="000F19E5">
              <w:rPr>
                <w:rFonts w:ascii="Times New Roman" w:hAnsi="Times New Roman"/>
                <w:sz w:val="24"/>
                <w:szCs w:val="24"/>
              </w:rPr>
              <w:lastRenderedPageBreak/>
              <w:t>порта персональных компьютеров используется стандарт RS-232C (был разработан в 1969 году). Ранее последовательный порт использовался для подключения терминала, позже для модема или мыши. Сейчас он используется для соединения с источниками бесперебойного питания, для связи с аппаратными средствами разработки встраиваемых вычислительных систем.</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01F3E88E" w14:textId="77777777" w:rsidR="000F7CAA" w:rsidRPr="000F19E5" w:rsidRDefault="00F03580" w:rsidP="007718BB">
            <w:pPr>
              <w:tabs>
                <w:tab w:val="left" w:pos="360"/>
                <w:tab w:val="left" w:pos="900"/>
              </w:tabs>
              <w:spacing w:after="0" w:line="240" w:lineRule="auto"/>
              <w:rPr>
                <w:rFonts w:ascii="Times New Roman" w:hAnsi="Times New Roman"/>
                <w:sz w:val="24"/>
                <w:szCs w:val="24"/>
              </w:rPr>
            </w:pPr>
            <w:r>
              <w:lastRenderedPageBreak/>
              <w:pict w14:anchorId="5EF15D61">
                <v:shape id="Рисунок 5" o:spid="_x0000_i1036" type="#_x0000_t75" alt="https://upload.wikimedia.org/wikipedia/commons/5/58/Motherboard_external_connections.jpg" style="width:237pt;height:115.5pt;visibility:visible" o:allowoverlap="f">
                  <v:imagedata r:id="rId20" o:title=""/>
                </v:shape>
              </w:pict>
            </w:r>
            <w:r w:rsidR="000F7CAA" w:rsidRPr="000F19E5">
              <w:rPr>
                <w:rFonts w:ascii="Times New Roman" w:hAnsi="Times New Roman"/>
                <w:sz w:val="24"/>
                <w:szCs w:val="24"/>
                <w:shd w:val="clear" w:color="auto" w:fill="FFFFFF"/>
              </w:rPr>
              <w:t xml:space="preserve">Наружные разъёмы материнской платы: </w:t>
            </w:r>
            <w:r w:rsidR="000F7CAA" w:rsidRPr="000F19E5">
              <w:rPr>
                <w:rFonts w:ascii="Times New Roman" w:hAnsi="Times New Roman"/>
                <w:b/>
                <w:bCs/>
                <w:sz w:val="24"/>
                <w:szCs w:val="24"/>
                <w:shd w:val="clear" w:color="auto" w:fill="FFFFFF"/>
              </w:rPr>
              <w:t>1</w:t>
            </w:r>
            <w:r w:rsidR="000F7CAA" w:rsidRPr="000F19E5">
              <w:rPr>
                <w:rFonts w:ascii="Times New Roman" w:hAnsi="Times New Roman"/>
                <w:sz w:val="24"/>
                <w:szCs w:val="24"/>
                <w:shd w:val="clear" w:color="auto" w:fill="FFFFFF"/>
              </w:rPr>
              <w:t xml:space="preserve"> — разъём PS/2 для мыши (зелёный); </w:t>
            </w:r>
            <w:r w:rsidR="000F7CAA" w:rsidRPr="000F19E5">
              <w:rPr>
                <w:rFonts w:ascii="Times New Roman" w:hAnsi="Times New Roman"/>
                <w:b/>
                <w:bCs/>
                <w:sz w:val="24"/>
                <w:szCs w:val="24"/>
                <w:shd w:val="clear" w:color="auto" w:fill="FFFFFF"/>
              </w:rPr>
              <w:t>2</w:t>
            </w:r>
            <w:r w:rsidR="000F7CAA" w:rsidRPr="000F19E5">
              <w:rPr>
                <w:rFonts w:ascii="Times New Roman" w:hAnsi="Times New Roman"/>
                <w:sz w:val="24"/>
                <w:szCs w:val="24"/>
                <w:shd w:val="clear" w:color="auto" w:fill="FFFFFF"/>
              </w:rPr>
              <w:t xml:space="preserve"> — разъём PS/2 для клавиатуры (сиреневый); </w:t>
            </w:r>
            <w:r w:rsidR="000F7CAA" w:rsidRPr="000F19E5">
              <w:rPr>
                <w:rFonts w:ascii="Times New Roman" w:hAnsi="Times New Roman"/>
                <w:b/>
                <w:bCs/>
                <w:sz w:val="24"/>
                <w:szCs w:val="24"/>
                <w:shd w:val="clear" w:color="auto" w:fill="FFFFFF"/>
              </w:rPr>
              <w:t>3</w:t>
            </w:r>
            <w:r w:rsidR="000F7CAA" w:rsidRPr="000F19E5">
              <w:rPr>
                <w:rFonts w:ascii="Times New Roman" w:hAnsi="Times New Roman"/>
                <w:sz w:val="24"/>
                <w:szCs w:val="24"/>
                <w:shd w:val="clear" w:color="auto" w:fill="FFFFFF"/>
              </w:rPr>
              <w:t xml:space="preserve"> — разъём для сети 100BASE-T</w:t>
            </w:r>
            <w:hyperlink r:id="rId21" w:tooltip="8P8C" w:history="1">
              <w:r w:rsidR="000F7CAA" w:rsidRPr="000F19E5">
                <w:rPr>
                  <w:rStyle w:val="a9"/>
                  <w:rFonts w:ascii="Times New Roman" w:hAnsi="Times New Roman"/>
                  <w:color w:val="auto"/>
                  <w:sz w:val="24"/>
                  <w:szCs w:val="24"/>
                  <w:shd w:val="clear" w:color="auto" w:fill="FFFFFF"/>
                </w:rPr>
                <w:t>8P8C</w:t>
              </w:r>
            </w:hyperlink>
            <w:r w:rsidR="000F7CAA" w:rsidRPr="000F19E5">
              <w:rPr>
                <w:rFonts w:ascii="Times New Roman" w:hAnsi="Times New Roman"/>
                <w:sz w:val="24"/>
                <w:szCs w:val="24"/>
                <w:shd w:val="clear" w:color="auto" w:fill="FFFFFF"/>
              </w:rPr>
              <w:t xml:space="preserve">; </w:t>
            </w:r>
            <w:r w:rsidR="000F7CAA" w:rsidRPr="000F19E5">
              <w:rPr>
                <w:rFonts w:ascii="Times New Roman" w:hAnsi="Times New Roman"/>
                <w:b/>
                <w:bCs/>
                <w:sz w:val="24"/>
                <w:szCs w:val="24"/>
                <w:shd w:val="clear" w:color="auto" w:fill="FFFFFF"/>
              </w:rPr>
              <w:t>4</w:t>
            </w:r>
            <w:r w:rsidR="000F7CAA" w:rsidRPr="000F19E5">
              <w:rPr>
                <w:rFonts w:ascii="Times New Roman" w:hAnsi="Times New Roman"/>
                <w:sz w:val="24"/>
                <w:szCs w:val="24"/>
                <w:shd w:val="clear" w:color="auto" w:fill="FFFFFF"/>
              </w:rPr>
              <w:t xml:space="preserve"> — разъёмы USB; </w:t>
            </w:r>
            <w:r w:rsidR="000F7CAA" w:rsidRPr="000F19E5">
              <w:rPr>
                <w:rFonts w:ascii="Times New Roman" w:hAnsi="Times New Roman"/>
                <w:b/>
                <w:bCs/>
                <w:sz w:val="24"/>
                <w:szCs w:val="24"/>
                <w:shd w:val="clear" w:color="auto" w:fill="FFFFFF"/>
              </w:rPr>
              <w:t>5</w:t>
            </w:r>
            <w:r w:rsidR="000F7CAA" w:rsidRPr="000F19E5">
              <w:rPr>
                <w:rFonts w:ascii="Times New Roman" w:hAnsi="Times New Roman"/>
                <w:sz w:val="24"/>
                <w:szCs w:val="24"/>
                <w:shd w:val="clear" w:color="auto" w:fill="FFFFFF"/>
              </w:rPr>
              <w:t xml:space="preserve"> — 9</w:t>
            </w:r>
            <w:r w:rsidR="000F7CAA" w:rsidRPr="000F19E5">
              <w:rPr>
                <w:rFonts w:ascii="Times New Roman" w:hAnsi="Times New Roman"/>
                <w:sz w:val="24"/>
                <w:szCs w:val="24"/>
                <w:shd w:val="clear" w:color="auto" w:fill="FFFFFF"/>
              </w:rPr>
              <w:noBreakHyphen/>
              <w:t xml:space="preserve">контактный разъём COM-порта (D-subminiature); </w:t>
            </w:r>
            <w:r w:rsidR="000F7CAA" w:rsidRPr="000F19E5">
              <w:rPr>
                <w:rFonts w:ascii="Times New Roman" w:hAnsi="Times New Roman"/>
                <w:b/>
                <w:bCs/>
                <w:sz w:val="24"/>
                <w:szCs w:val="24"/>
                <w:shd w:val="clear" w:color="auto" w:fill="FFFFFF"/>
              </w:rPr>
              <w:t>6</w:t>
            </w:r>
            <w:r w:rsidR="000F7CAA" w:rsidRPr="000F19E5">
              <w:rPr>
                <w:rFonts w:ascii="Times New Roman" w:hAnsi="Times New Roman"/>
                <w:sz w:val="24"/>
                <w:szCs w:val="24"/>
                <w:shd w:val="clear" w:color="auto" w:fill="FFFFFF"/>
              </w:rPr>
              <w:t xml:space="preserve"> — 25</w:t>
            </w:r>
            <w:r w:rsidR="000F7CAA" w:rsidRPr="000F19E5">
              <w:rPr>
                <w:rFonts w:ascii="Times New Roman" w:hAnsi="Times New Roman"/>
                <w:sz w:val="24"/>
                <w:szCs w:val="24"/>
                <w:shd w:val="clear" w:color="auto" w:fill="FFFFFF"/>
              </w:rPr>
              <w:noBreakHyphen/>
              <w:t xml:space="preserve">контактный разъём LPT порта; </w:t>
            </w:r>
            <w:r w:rsidR="000F7CAA" w:rsidRPr="000F19E5">
              <w:rPr>
                <w:rFonts w:ascii="Times New Roman" w:hAnsi="Times New Roman"/>
                <w:b/>
                <w:bCs/>
                <w:sz w:val="24"/>
                <w:szCs w:val="24"/>
                <w:shd w:val="clear" w:color="auto" w:fill="FFFFFF"/>
              </w:rPr>
              <w:t>7</w:t>
            </w:r>
            <w:r w:rsidR="000F7CAA" w:rsidRPr="000F19E5">
              <w:rPr>
                <w:rFonts w:ascii="Times New Roman" w:hAnsi="Times New Roman"/>
                <w:sz w:val="24"/>
                <w:szCs w:val="24"/>
                <w:shd w:val="clear" w:color="auto" w:fill="FFFFFF"/>
              </w:rPr>
              <w:t xml:space="preserve"> — разъём VGA; </w:t>
            </w:r>
            <w:r w:rsidR="000F7CAA" w:rsidRPr="000F19E5">
              <w:rPr>
                <w:rFonts w:ascii="Times New Roman" w:hAnsi="Times New Roman"/>
                <w:b/>
                <w:bCs/>
                <w:sz w:val="24"/>
                <w:szCs w:val="24"/>
                <w:shd w:val="clear" w:color="auto" w:fill="FFFFFF"/>
              </w:rPr>
              <w:t>8</w:t>
            </w:r>
            <w:r w:rsidR="000F7CAA" w:rsidRPr="000F19E5">
              <w:rPr>
                <w:rFonts w:ascii="Times New Roman" w:hAnsi="Times New Roman"/>
                <w:sz w:val="24"/>
                <w:szCs w:val="24"/>
                <w:shd w:val="clear" w:color="auto" w:fill="FFFFFF"/>
              </w:rPr>
              <w:t xml:space="preserve"> — игровой порт / MIDI; </w:t>
            </w:r>
            <w:r w:rsidR="000F7CAA" w:rsidRPr="000F19E5">
              <w:rPr>
                <w:rFonts w:ascii="Times New Roman" w:hAnsi="Times New Roman"/>
                <w:b/>
                <w:bCs/>
                <w:sz w:val="24"/>
                <w:szCs w:val="24"/>
                <w:shd w:val="clear" w:color="auto" w:fill="FFFFFF"/>
              </w:rPr>
              <w:t>9</w:t>
            </w:r>
            <w:r w:rsidR="000F7CAA" w:rsidRPr="000F19E5">
              <w:rPr>
                <w:rFonts w:ascii="Times New Roman" w:hAnsi="Times New Roman"/>
                <w:sz w:val="24"/>
                <w:szCs w:val="24"/>
                <w:shd w:val="clear" w:color="auto" w:fill="FFFFFF"/>
              </w:rPr>
              <w:t xml:space="preserve"> — 3,5-мм аудио входы-выходы: </w:t>
            </w:r>
            <w:r w:rsidR="000F7CAA" w:rsidRPr="000F19E5">
              <w:rPr>
                <w:rFonts w:ascii="Times New Roman" w:hAnsi="Times New Roman"/>
                <w:sz w:val="24"/>
                <w:szCs w:val="24"/>
                <w:shd w:val="clear" w:color="auto" w:fill="FFFFFF"/>
              </w:rPr>
              <w:lastRenderedPageBreak/>
              <w:t>линейный (аналоговый) выход / колонки / наушники (салатовый); линейный (аналоговый) вход (голубой); микрофон (розовый)</w:t>
            </w:r>
          </w:p>
        </w:tc>
      </w:tr>
      <w:tr w:rsidR="000F7CAA" w:rsidRPr="000F19E5" w14:paraId="2EC08CC0"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32B7E26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2</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375684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Параллельный порт</w:t>
            </w: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A2DE80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LPT(LinePrinterTerminal) – международный стандарт параллельного интерфейса для подключения периферийных устройств персонального компьютера. В основе данного стандарта лежит интерфейсCentronicsи его расширенные версии (ECP, EPP). Базовый интерфейс Centronics является однонаправленным параллельным интерфейсом, содержит характерные для такого интерфейса сигнальные линии (8 для передачи данных, строб, линии состояния </w:t>
            </w:r>
            <w:r w:rsidRPr="000F19E5">
              <w:rPr>
                <w:rFonts w:ascii="Times New Roman" w:hAnsi="Times New Roman"/>
                <w:sz w:val="24"/>
                <w:szCs w:val="24"/>
              </w:rPr>
              <w:lastRenderedPageBreak/>
              <w:t>устройства).</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 тип интерфейса, разработанный для компьютеров (персональных и других) для подключения различных периферийных устройств. В вычислительной технике</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xml:space="preserve"> является физической реализацией принципа </w:t>
            </w:r>
            <w:r w:rsidRPr="000F19E5">
              <w:rPr>
                <w:rFonts w:ascii="Times New Roman" w:hAnsi="Times New Roman"/>
                <w:b/>
                <w:bCs/>
                <w:sz w:val="24"/>
                <w:szCs w:val="24"/>
                <w:shd w:val="clear" w:color="auto" w:fill="FFFFFF"/>
              </w:rPr>
              <w:t>параллельного</w:t>
            </w:r>
            <w:r w:rsidRPr="000F19E5">
              <w:rPr>
                <w:rFonts w:ascii="Times New Roman" w:hAnsi="Times New Roman"/>
                <w:sz w:val="24"/>
                <w:szCs w:val="24"/>
                <w:shd w:val="clear" w:color="auto" w:fill="FFFFFF"/>
              </w:rPr>
              <w:t xml:space="preserve"> соединения. Он также известен как принтерный</w:t>
            </w:r>
            <w:r w:rsidRPr="000F19E5">
              <w:rPr>
                <w:rFonts w:ascii="Times New Roman" w:hAnsi="Times New Roman"/>
                <w:b/>
                <w:bCs/>
                <w:sz w:val="24"/>
                <w:szCs w:val="24"/>
                <w:shd w:val="clear" w:color="auto" w:fill="FFFFFF"/>
              </w:rPr>
              <w:t xml:space="preserve"> порт</w:t>
            </w:r>
            <w:r w:rsidRPr="000F19E5">
              <w:rPr>
                <w:rFonts w:ascii="Times New Roman" w:hAnsi="Times New Roman"/>
                <w:sz w:val="24"/>
                <w:szCs w:val="24"/>
                <w:shd w:val="clear" w:color="auto" w:fill="FFFFFF"/>
              </w:rPr>
              <w:t xml:space="preserve"> или </w:t>
            </w:r>
            <w:r w:rsidRPr="000F19E5">
              <w:rPr>
                <w:rFonts w:ascii="Times New Roman" w:hAnsi="Times New Roman"/>
                <w:b/>
                <w:bCs/>
                <w:sz w:val="24"/>
                <w:szCs w:val="24"/>
                <w:shd w:val="clear" w:color="auto" w:fill="FFFFFF"/>
              </w:rPr>
              <w:t>порт</w:t>
            </w:r>
            <w:r w:rsidRPr="000F19E5">
              <w:rPr>
                <w:rFonts w:ascii="Times New Roman" w:hAnsi="Times New Roman"/>
                <w:sz w:val="24"/>
                <w:szCs w:val="24"/>
                <w:shd w:val="clear" w:color="auto" w:fill="FFFFFF"/>
              </w:rPr>
              <w:t xml:space="preserve"> Centronics.</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2E2A7B14" w14:textId="77777777" w:rsidR="000F7CAA" w:rsidRPr="000F19E5" w:rsidRDefault="00F03580" w:rsidP="007718BB">
            <w:pPr>
              <w:tabs>
                <w:tab w:val="left" w:pos="360"/>
                <w:tab w:val="left" w:pos="900"/>
              </w:tabs>
              <w:spacing w:after="0" w:line="240" w:lineRule="auto"/>
              <w:rPr>
                <w:rFonts w:ascii="Times New Roman" w:hAnsi="Times New Roman"/>
                <w:sz w:val="24"/>
                <w:szCs w:val="24"/>
                <w:lang w:val="en-US"/>
              </w:rPr>
            </w:pPr>
            <w:r>
              <w:rPr>
                <w:rFonts w:ascii="Times New Roman" w:hAnsi="Times New Roman"/>
                <w:noProof/>
                <w:sz w:val="24"/>
                <w:szCs w:val="24"/>
                <w:lang w:eastAsia="ru-RU"/>
              </w:rPr>
              <w:lastRenderedPageBreak/>
              <w:pict w14:anchorId="6C983537">
                <v:shape id="_x0000_i1037" type="#_x0000_t75" alt="https://upload.wikimedia.org/wikipedia/commons/thumb/f/fa/Parallel_computer_printer_port.jpg/220px-Parallel_computer_printer_port.jpg" style="width:147.75pt;height:109.5pt;visibility:visible">
                  <v:imagedata r:id="rId22" o:title=""/>
                </v:shape>
              </w:pict>
            </w:r>
          </w:p>
        </w:tc>
      </w:tr>
      <w:tr w:rsidR="000F7CAA" w:rsidRPr="000F19E5" w14:paraId="6FB1BDF0"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BE47D7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77ADFE4B" w14:textId="77777777" w:rsidR="000F7CAA" w:rsidRPr="000F19E5" w:rsidRDefault="000F7CAA" w:rsidP="007718BB">
            <w:pPr>
              <w:pStyle w:val="af0"/>
              <w:tabs>
                <w:tab w:val="left" w:pos="360"/>
                <w:tab w:val="left" w:pos="900"/>
              </w:tabs>
              <w:spacing w:before="0" w:beforeAutospacing="0" w:after="0" w:afterAutospacing="0"/>
              <w:rPr>
                <w:lang w:eastAsia="en-US"/>
              </w:rPr>
            </w:pPr>
            <w:r w:rsidRPr="000F19E5">
              <w:rPr>
                <w:b/>
                <w:bCs/>
                <w:lang w:eastAsia="en-US"/>
              </w:rPr>
              <w:t>USB</w:t>
            </w:r>
            <w:r w:rsidRPr="000F19E5">
              <w:rPr>
                <w:lang w:eastAsia="en-US"/>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90168B2" w14:textId="77777777" w:rsidR="000F7CAA" w:rsidRPr="000F19E5" w:rsidRDefault="000F7CAA" w:rsidP="007718BB">
            <w:pPr>
              <w:pStyle w:val="af0"/>
              <w:tabs>
                <w:tab w:val="left" w:pos="360"/>
                <w:tab w:val="left" w:pos="900"/>
              </w:tabs>
              <w:spacing w:before="0" w:beforeAutospacing="0" w:after="0" w:afterAutospacing="0"/>
              <w:rPr>
                <w:lang w:eastAsia="en-US"/>
              </w:rPr>
            </w:pPr>
            <w:r w:rsidRPr="000F19E5">
              <w:rPr>
                <w:lang w:eastAsia="en-US"/>
              </w:rPr>
              <w:t xml:space="preserve">UniversalSerialBus– универсальная последовательная шина, предназначенная для периферийных устройств. Шина USB представляет собой последовательный интерфейс передачи данных для среднескоростных и низкоскоростных периферийных устройств. Для высокоскоростных устройств лучше применять FireWire. USB-кабель представляет собой две витые пары: по одной паре происходит передача данных в каждом направлении </w:t>
            </w:r>
            <w:r w:rsidRPr="000F19E5">
              <w:rPr>
                <w:lang w:eastAsia="en-US"/>
              </w:rPr>
              <w:lastRenderedPageBreak/>
              <w:t>(дифференциальное включение), а другая пара используется для питания периферийного устройства (+5 В). Благодаря встроенным линиям питания, обеспечивающим ток до 500 мА, USB часто позволяет применять устройства без собственного блока питания (если эти устройства потребляют ток не более 500 мА). К одному контроллеру шины USB можно подсоединить до 127 устройств через цепочку концентраторов (они используют топологию "звезда"). В отличие от многих других стандартных типов разъемов, для USB характерны долговечность и механическая прочность.</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761A72C4" w14:textId="77777777" w:rsidR="000F7CAA" w:rsidRPr="000F19E5" w:rsidRDefault="008D56D3" w:rsidP="007718BB">
            <w:pPr>
              <w:pStyle w:val="af0"/>
              <w:tabs>
                <w:tab w:val="left" w:pos="360"/>
                <w:tab w:val="left" w:pos="900"/>
              </w:tabs>
              <w:spacing w:before="0" w:beforeAutospacing="0" w:after="0" w:afterAutospacing="0"/>
              <w:rPr>
                <w:lang w:eastAsia="en-US"/>
              </w:rPr>
            </w:pPr>
            <w:r>
              <w:rPr>
                <w:noProof/>
                <w:lang w:eastAsia="en-US"/>
              </w:rPr>
            </w:r>
            <w:r>
              <w:rPr>
                <w:noProof/>
                <w:lang w:eastAsia="en-US"/>
              </w:rPr>
              <w:pict w14:anchorId="4654633D">
                <v:rect id="Прямоугольник 4" o:spid="_x0000_s1083" alt="ÐÐ°ÑÑÐ¸Ð½ÐºÐ¸ Ð¿Ð¾ Ð·Ð°Ð¿ÑÐ¾ÑÑ USBâ"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F03580">
              <w:rPr>
                <w:noProof/>
              </w:rPr>
              <w:pict w14:anchorId="2E6FF0BB">
                <v:shape id="_x0000_i1039" type="#_x0000_t75" alt="ÐÐ°ÑÑÐ¸Ð½ÐºÐ¸ Ð¿Ð¾ Ð·Ð°Ð¿ÑÐ¾ÑÑ USBâ" style="width:136.5pt;height:136.5pt;visibility:visible">
                  <v:imagedata r:id="rId23" o:title=""/>
                </v:shape>
              </w:pict>
            </w:r>
          </w:p>
        </w:tc>
      </w:tr>
    </w:tbl>
    <w:p w14:paraId="10D0A065"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2EA5EE1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3.</w:t>
      </w:r>
      <w:r w:rsidRPr="000F19E5">
        <w:rPr>
          <w:rFonts w:ascii="Times New Roman" w:hAnsi="Times New Roman"/>
          <w:sz w:val="24"/>
          <w:szCs w:val="24"/>
        </w:rPr>
        <w:t xml:space="preserve"> Изучите модули «Устройства ввода информации. Примеры» и «Устройства вывода информации. Примеры». </w:t>
      </w:r>
      <w:hyperlink r:id="rId24" w:history="1">
        <w:r w:rsidRPr="000F19E5">
          <w:rPr>
            <w:rStyle w:val="a9"/>
            <w:rFonts w:ascii="Times New Roman" w:hAnsi="Times New Roman"/>
            <w:color w:val="auto"/>
            <w:sz w:val="24"/>
            <w:szCs w:val="24"/>
          </w:rPr>
          <w:t>http://files.school-collection.edu.ru/dlrstore/7e246a27-f9a4-41f1-9edc-01c21ae4d12f/umk/text/01t09.htm</w:t>
        </w:r>
      </w:hyperlink>
      <w:r w:rsidRPr="000F19E5">
        <w:rPr>
          <w:rFonts w:ascii="Times New Roman" w:hAnsi="Times New Roman"/>
          <w:sz w:val="24"/>
          <w:szCs w:val="24"/>
        </w:rPr>
        <w:t>. Заполните таблицу.</w:t>
      </w:r>
    </w:p>
    <w:tbl>
      <w:tblPr>
        <w:tblW w:w="0" w:type="auto"/>
        <w:jc w:val="center"/>
        <w:tblCellMar>
          <w:top w:w="105" w:type="dxa"/>
          <w:left w:w="105" w:type="dxa"/>
          <w:bottom w:w="105" w:type="dxa"/>
          <w:right w:w="105" w:type="dxa"/>
        </w:tblCellMar>
        <w:tblLook w:val="00A0" w:firstRow="1" w:lastRow="0" w:firstColumn="1" w:lastColumn="0" w:noHBand="0" w:noVBand="0"/>
      </w:tblPr>
      <w:tblGrid>
        <w:gridCol w:w="2047"/>
        <w:gridCol w:w="2208"/>
      </w:tblGrid>
      <w:tr w:rsidR="000F7CAA" w:rsidRPr="000F19E5" w14:paraId="6CFBCC8A" w14:textId="77777777" w:rsidTr="000F19E5">
        <w:trPr>
          <w:trHeight w:val="358"/>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EAB2F4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ввода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7840E7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вывода</w:t>
            </w:r>
          </w:p>
        </w:tc>
      </w:tr>
      <w:tr w:rsidR="000F7CAA" w:rsidRPr="000F19E5" w14:paraId="4DA3D1A2" w14:textId="77777777" w:rsidTr="000F19E5">
        <w:trPr>
          <w:trHeight w:val="319"/>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2E2B8F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EDE34F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20AE1A2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22D3B8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15</w:t>
      </w:r>
    </w:p>
    <w:p w14:paraId="2C50A3B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Разграничение прав доступа в сети, общее дисковое пространство в локальной сети</w:t>
      </w:r>
    </w:p>
    <w:p w14:paraId="2CA4C9B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sz w:val="24"/>
          <w:szCs w:val="24"/>
        </w:rPr>
        <w:t>Задание №1.</w:t>
      </w:r>
    </w:p>
    <w:p w14:paraId="48DB5A74"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Создайте на «Обменник 403» папку под именем Почта_1 (цифра в имени соответствует номеру вашего компьютера).</w:t>
      </w:r>
    </w:p>
    <w:p w14:paraId="222A0057"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 помощью текстового редактора </w:t>
      </w:r>
      <w:r w:rsidRPr="000F19E5">
        <w:rPr>
          <w:rFonts w:ascii="Times New Roman" w:hAnsi="Times New Roman"/>
          <w:sz w:val="24"/>
          <w:szCs w:val="24"/>
          <w:lang w:val="en-US"/>
        </w:rPr>
        <w:t>Word</w:t>
      </w:r>
      <w:r w:rsidRPr="000F19E5">
        <w:rPr>
          <w:rFonts w:ascii="Times New Roman" w:hAnsi="Times New Roman"/>
          <w:sz w:val="24"/>
          <w:szCs w:val="24"/>
        </w:rPr>
        <w:t xml:space="preserve"> или </w:t>
      </w:r>
      <w:r w:rsidRPr="000F19E5">
        <w:rPr>
          <w:rFonts w:ascii="Times New Roman" w:hAnsi="Times New Roman"/>
          <w:sz w:val="24"/>
          <w:szCs w:val="24"/>
          <w:lang w:val="en-US"/>
        </w:rPr>
        <w:t>WordPad</w:t>
      </w:r>
      <w:r w:rsidRPr="000F19E5">
        <w:rPr>
          <w:rFonts w:ascii="Times New Roman" w:hAnsi="Times New Roman"/>
          <w:sz w:val="24"/>
          <w:szCs w:val="24"/>
        </w:rPr>
        <w:t xml:space="preserve"> создайте письмо к одногруппникам.</w:t>
      </w:r>
    </w:p>
    <w:p w14:paraId="405BC82C"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данный текст в папке Почта_1 своего компьютера в файле письмо1.</w:t>
      </w:r>
      <w:r w:rsidRPr="000F19E5">
        <w:rPr>
          <w:rFonts w:ascii="Times New Roman" w:hAnsi="Times New Roman"/>
          <w:sz w:val="24"/>
          <w:szCs w:val="24"/>
          <w:lang w:val="en-US"/>
        </w:rPr>
        <w:t>doc</w:t>
      </w:r>
      <w:r w:rsidRPr="000F19E5">
        <w:rPr>
          <w:rFonts w:ascii="Times New Roman" w:hAnsi="Times New Roman"/>
          <w:sz w:val="24"/>
          <w:szCs w:val="24"/>
        </w:rPr>
        <w:t>, где 1 – номер компьютера.</w:t>
      </w:r>
    </w:p>
    <w:p w14:paraId="1C1B0D2A"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папку другого компьютера, например, Почта_2 и скопируйте в него файл письмо1 из своей папки Почта_1.</w:t>
      </w:r>
    </w:p>
    <w:p w14:paraId="54D4BB2E"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своей папке Почта_1 прочитайте письма от других пользователей, например письмо2. Допишите в них свой ответ.</w:t>
      </w:r>
    </w:p>
    <w:p w14:paraId="001DB306"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файл письмо2 .</w:t>
      </w:r>
      <w:r w:rsidRPr="000F19E5">
        <w:rPr>
          <w:rFonts w:ascii="Times New Roman" w:hAnsi="Times New Roman"/>
          <w:sz w:val="24"/>
          <w:szCs w:val="24"/>
          <w:lang w:val="en-US"/>
        </w:rPr>
        <w:t>doc</w:t>
      </w:r>
      <w:r w:rsidRPr="000F19E5">
        <w:rPr>
          <w:rFonts w:ascii="Times New Roman" w:hAnsi="Times New Roman"/>
          <w:sz w:val="24"/>
          <w:szCs w:val="24"/>
        </w:rPr>
        <w:t xml:space="preserve"> в файл письмо2_ответ1.</w:t>
      </w:r>
      <w:r w:rsidRPr="000F19E5">
        <w:rPr>
          <w:rFonts w:ascii="Times New Roman" w:hAnsi="Times New Roman"/>
          <w:sz w:val="24"/>
          <w:szCs w:val="24"/>
          <w:lang w:val="en-US"/>
        </w:rPr>
        <w:t>doc</w:t>
      </w:r>
    </w:p>
    <w:p w14:paraId="0E69A275"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Переместите файл письмо2_ответ1.</w:t>
      </w:r>
      <w:r w:rsidRPr="000F19E5">
        <w:rPr>
          <w:rFonts w:ascii="Times New Roman" w:hAnsi="Times New Roman"/>
          <w:sz w:val="24"/>
          <w:szCs w:val="24"/>
          <w:lang w:val="en-US"/>
        </w:rPr>
        <w:t>doc</w:t>
      </w:r>
      <w:r w:rsidRPr="000F19E5">
        <w:rPr>
          <w:rFonts w:ascii="Times New Roman" w:hAnsi="Times New Roman"/>
          <w:sz w:val="24"/>
          <w:szCs w:val="24"/>
        </w:rPr>
        <w:t xml:space="preserve"> в папку Почта _2 и удалите его из своей папки</w:t>
      </w:r>
    </w:p>
    <w:p w14:paraId="058A1B9B"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Далее повторите п.2-4 для других компьютеров.</w:t>
      </w:r>
    </w:p>
    <w:p w14:paraId="1E51B487"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Прочитайте сообщения от других пользователей в своей папке и повторите для них действия п.5-8.</w:t>
      </w:r>
    </w:p>
    <w:p w14:paraId="3F8752F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586114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b/>
          <w:sz w:val="24"/>
          <w:szCs w:val="24"/>
        </w:rPr>
        <w:t xml:space="preserve"> Ответить на вопросы:</w:t>
      </w:r>
    </w:p>
    <w:tbl>
      <w:tblPr>
        <w:tblW w:w="960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211"/>
        <w:gridCol w:w="4395"/>
      </w:tblGrid>
      <w:tr w:rsidR="000F7CAA" w:rsidRPr="000F19E5" w14:paraId="02121AB5" w14:textId="77777777" w:rsidTr="007718BB">
        <w:trPr>
          <w:trHeight w:val="1134"/>
        </w:trPr>
        <w:tc>
          <w:tcPr>
            <w:tcW w:w="5211" w:type="dxa"/>
          </w:tcPr>
          <w:p w14:paraId="43512124"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основное назначение компьютерной сети. </w:t>
            </w:r>
          </w:p>
        </w:tc>
        <w:tc>
          <w:tcPr>
            <w:tcW w:w="4395" w:type="dxa"/>
          </w:tcPr>
          <w:p w14:paraId="1A7127D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506066A8" w14:textId="77777777" w:rsidTr="007718BB">
        <w:trPr>
          <w:trHeight w:val="1134"/>
        </w:trPr>
        <w:tc>
          <w:tcPr>
            <w:tcW w:w="5211" w:type="dxa"/>
          </w:tcPr>
          <w:p w14:paraId="0B973CB1"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Укажите объект, который является абонентом сети.</w:t>
            </w:r>
          </w:p>
        </w:tc>
        <w:tc>
          <w:tcPr>
            <w:tcW w:w="4395" w:type="dxa"/>
          </w:tcPr>
          <w:p w14:paraId="440008D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758ED1CE" w14:textId="77777777" w:rsidTr="007718BB">
        <w:trPr>
          <w:trHeight w:val="1134"/>
        </w:trPr>
        <w:tc>
          <w:tcPr>
            <w:tcW w:w="5211" w:type="dxa"/>
          </w:tcPr>
          <w:p w14:paraId="1D4F12ED"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основную характеристику каналов связи. </w:t>
            </w:r>
          </w:p>
        </w:tc>
        <w:tc>
          <w:tcPr>
            <w:tcW w:w="4395" w:type="dxa"/>
          </w:tcPr>
          <w:p w14:paraId="7D95C40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755E89A6" w14:textId="77777777" w:rsidTr="007718BB">
        <w:trPr>
          <w:trHeight w:val="1655"/>
        </w:trPr>
        <w:tc>
          <w:tcPr>
            <w:tcW w:w="5211" w:type="dxa"/>
          </w:tcPr>
          <w:p w14:paraId="0313B6C3"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локальная сеть, глобальная сеть? </w:t>
            </w:r>
          </w:p>
        </w:tc>
        <w:tc>
          <w:tcPr>
            <w:tcW w:w="4395" w:type="dxa"/>
          </w:tcPr>
          <w:p w14:paraId="2657121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6CF2CCA2" w14:textId="77777777" w:rsidTr="007718BB">
        <w:trPr>
          <w:trHeight w:val="1134"/>
        </w:trPr>
        <w:tc>
          <w:tcPr>
            <w:tcW w:w="5211" w:type="dxa"/>
          </w:tcPr>
          <w:p w14:paraId="46D38F1A"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понимается под топологией локальной сети? </w:t>
            </w:r>
          </w:p>
        </w:tc>
        <w:tc>
          <w:tcPr>
            <w:tcW w:w="4395" w:type="dxa"/>
          </w:tcPr>
          <w:p w14:paraId="3D25C49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4DC66133" w14:textId="77777777" w:rsidTr="007718BB">
        <w:trPr>
          <w:trHeight w:val="1134"/>
        </w:trPr>
        <w:tc>
          <w:tcPr>
            <w:tcW w:w="5211" w:type="dxa"/>
          </w:tcPr>
          <w:p w14:paraId="39A15A83"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Какие существуют виды топологии локальной сети? </w:t>
            </w:r>
          </w:p>
        </w:tc>
        <w:tc>
          <w:tcPr>
            <w:tcW w:w="4395" w:type="dxa"/>
          </w:tcPr>
          <w:p w14:paraId="7E1A309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671DFD00" w14:textId="77777777" w:rsidTr="007718BB">
        <w:trPr>
          <w:trHeight w:val="1911"/>
        </w:trPr>
        <w:tc>
          <w:tcPr>
            <w:tcW w:w="5211" w:type="dxa"/>
          </w:tcPr>
          <w:p w14:paraId="4E8BCDA6"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 xml:space="preserve">Охарактеризуйте кратко топологию «шина», «звезда», «кольцо». </w:t>
            </w:r>
          </w:p>
        </w:tc>
        <w:tc>
          <w:tcPr>
            <w:tcW w:w="4395" w:type="dxa"/>
          </w:tcPr>
          <w:p w14:paraId="645D374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6BAD3833" w14:textId="77777777" w:rsidTr="007718BB">
        <w:trPr>
          <w:trHeight w:val="1134"/>
        </w:trPr>
        <w:tc>
          <w:tcPr>
            <w:tcW w:w="5211" w:type="dxa"/>
          </w:tcPr>
          <w:p w14:paraId="047FC5EA"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протокол обмена? </w:t>
            </w:r>
          </w:p>
        </w:tc>
        <w:tc>
          <w:tcPr>
            <w:tcW w:w="4395" w:type="dxa"/>
          </w:tcPr>
          <w:p w14:paraId="34D85E7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783ED127" w14:textId="77777777" w:rsidTr="007718BB">
        <w:trPr>
          <w:trHeight w:val="2777"/>
        </w:trPr>
        <w:tc>
          <w:tcPr>
            <w:tcW w:w="5211" w:type="dxa"/>
          </w:tcPr>
          <w:p w14:paraId="6F51DA1C"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i/>
                <w:sz w:val="24"/>
                <w:szCs w:val="24"/>
              </w:rPr>
              <w:t>Решите задачу.</w:t>
            </w:r>
            <w:r w:rsidRPr="000F19E5">
              <w:rPr>
                <w:rFonts w:ascii="Times New Roman" w:hAnsi="Times New Roman"/>
                <w:sz w:val="24"/>
                <w:szCs w:val="24"/>
              </w:rPr>
              <w:t xml:space="preserve"> Максимальная скорость передачи данных в локальной сети 100 Мбит/с. Сколько страниц текста можно передать за 1 сек, если 1 страница текста содержит 50 строк и на каждой строке - 70 символов</w:t>
            </w:r>
          </w:p>
        </w:tc>
        <w:tc>
          <w:tcPr>
            <w:tcW w:w="4395" w:type="dxa"/>
          </w:tcPr>
          <w:p w14:paraId="32295F6E" w14:textId="77777777" w:rsidR="000F7CAA" w:rsidRPr="000F19E5" w:rsidRDefault="000F7CAA" w:rsidP="007718BB">
            <w:pPr>
              <w:tabs>
                <w:tab w:val="left" w:pos="360"/>
                <w:tab w:val="left" w:pos="900"/>
              </w:tabs>
              <w:spacing w:after="0" w:line="240" w:lineRule="auto"/>
              <w:rPr>
                <w:rFonts w:ascii="Times New Roman" w:hAnsi="Times New Roman"/>
                <w:i/>
                <w:sz w:val="24"/>
                <w:szCs w:val="24"/>
              </w:rPr>
            </w:pPr>
          </w:p>
        </w:tc>
      </w:tr>
    </w:tbl>
    <w:p w14:paraId="1CEACF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7720EDF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16</w:t>
      </w:r>
    </w:p>
    <w:p w14:paraId="4556AAE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Защита информации, антивирусная защита.</w:t>
      </w:r>
    </w:p>
    <w:p w14:paraId="28E7F993"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№1. </w:t>
      </w:r>
      <w:r w:rsidRPr="000F19E5">
        <w:rPr>
          <w:rFonts w:ascii="Times New Roman" w:hAnsi="Times New Roman"/>
          <w:bCs/>
          <w:sz w:val="24"/>
          <w:szCs w:val="24"/>
          <w:lang w:eastAsia="ru-RU"/>
        </w:rPr>
        <w:t>Ответьте на вопросы: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59"/>
        <w:gridCol w:w="3760"/>
      </w:tblGrid>
      <w:tr w:rsidR="000F7CAA" w:rsidRPr="000F19E5" w14:paraId="75D8F37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665E4E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Вопрос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4AE608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Ответ</w:t>
            </w:r>
          </w:p>
        </w:tc>
      </w:tr>
      <w:tr w:rsidR="000F7CAA" w:rsidRPr="000F19E5" w14:paraId="72A3B77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1F0134B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компьютерный вирус?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C4FF62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0CC730B2"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0DC26D5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 чем состоит принцип работы вируса?</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6EA122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5895A905"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50A3DDE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Перечислите вредные действия вирусов.</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985AEF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0082119E"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18EA83F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№2. </w:t>
      </w:r>
      <w:r w:rsidRPr="000F19E5">
        <w:rPr>
          <w:rFonts w:ascii="Times New Roman" w:hAnsi="Times New Roman"/>
          <w:bCs/>
          <w:sz w:val="24"/>
          <w:szCs w:val="24"/>
          <w:lang w:eastAsia="ru-RU"/>
        </w:rPr>
        <w:t>Запишите признаки заражения ПК вирусом.</w:t>
      </w:r>
    </w:p>
    <w:tbl>
      <w:tblPr>
        <w:tblW w:w="5932" w:type="dxa"/>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1667"/>
        <w:gridCol w:w="4265"/>
      </w:tblGrid>
      <w:tr w:rsidR="000F7CAA" w:rsidRPr="000F19E5" w14:paraId="4F98E278" w14:textId="77777777" w:rsidTr="000F19E5">
        <w:trPr>
          <w:trHeight w:val="172"/>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77D62D1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6E8DC3A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Признак</w:t>
            </w:r>
          </w:p>
        </w:tc>
      </w:tr>
      <w:tr w:rsidR="000F7CAA" w:rsidRPr="000F19E5" w14:paraId="1957D412"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373503F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7E5E39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4318BF22"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596F785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467F46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125FF5D7"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2769446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C72277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0667002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387D200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№3. </w:t>
      </w:r>
      <w:r w:rsidRPr="000F19E5">
        <w:rPr>
          <w:rFonts w:ascii="Times New Roman" w:hAnsi="Times New Roman"/>
          <w:bCs/>
          <w:sz w:val="24"/>
          <w:szCs w:val="24"/>
          <w:lang w:eastAsia="ru-RU"/>
        </w:rPr>
        <w:t>Проанализируйте и запишите, какие типы файлов подвержены заражению?</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89"/>
        <w:gridCol w:w="4683"/>
      </w:tblGrid>
      <w:tr w:rsidR="000F7CAA" w:rsidRPr="000F19E5" w14:paraId="5AA6FAA6"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3434454"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подверженные заражению</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6A1076F"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не подверженные заражению</w:t>
            </w:r>
          </w:p>
        </w:tc>
      </w:tr>
      <w:tr w:rsidR="000F7CAA" w:rsidRPr="000F19E5" w14:paraId="51DEDD8F"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2EA9D87"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DAA1B1D"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223D81A1"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DE68F5D"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116C983"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4525B0FE"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CA2CB91"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C68377D"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bl>
    <w:p w14:paraId="5203E06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p>
    <w:p w14:paraId="79C4D15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r w:rsidRPr="000F19E5">
        <w:rPr>
          <w:rFonts w:ascii="Times New Roman" w:hAnsi="Times New Roman"/>
          <w:b/>
          <w:bCs/>
          <w:sz w:val="24"/>
          <w:szCs w:val="24"/>
          <w:lang w:eastAsia="ru-RU"/>
        </w:rPr>
        <w:t xml:space="preserve">Задание №4. </w:t>
      </w:r>
    </w:p>
    <w:p w14:paraId="0E9FF57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Проанализируйте и запишите основные способы заражения ПК.</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0F7CAA" w:rsidRPr="000F19E5" w14:paraId="6BA48BE2"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9987747"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924963D"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Способ заражения ПК</w:t>
            </w:r>
          </w:p>
        </w:tc>
      </w:tr>
      <w:tr w:rsidR="000F7CAA" w:rsidRPr="000F19E5" w14:paraId="607BD25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2974242"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FD599D9"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3A13F3BB"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940B8B6"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2FAC994"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03338F50"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A7A12EB"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8348DE0"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13A4172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C0DA7BB"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2E8AF90"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191A20D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lang w:eastAsia="ru-RU"/>
        </w:rPr>
      </w:pPr>
    </w:p>
    <w:p w14:paraId="1A69DB5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Запишите меры профилактики заражения ПК вирусом:</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0F7CAA" w:rsidRPr="000F19E5" w14:paraId="51FC809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A10D4F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2C7470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Способ профилактики</w:t>
            </w:r>
          </w:p>
        </w:tc>
      </w:tr>
      <w:tr w:rsidR="000F7CAA" w:rsidRPr="000F19E5" w14:paraId="43674E83"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EDE827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93FE60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3FC5565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D3BE07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D2000A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0DE4783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08E1B6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6BD0E9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56A1781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0E5926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lastRenderedPageBreak/>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22E55E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7CE3477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B8A1FD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5</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CF562F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5995E3F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63AA6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6</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31F0F2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6658A5B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71DB87B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№5. </w:t>
      </w:r>
      <w:r w:rsidRPr="000F19E5">
        <w:rPr>
          <w:rFonts w:ascii="Times New Roman" w:hAnsi="Times New Roman"/>
          <w:bCs/>
          <w:sz w:val="24"/>
          <w:szCs w:val="24"/>
          <w:lang w:eastAsia="ru-RU"/>
        </w:rPr>
        <w:t>Запишите классификацию вирусов в виде таблицы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398"/>
        <w:gridCol w:w="2468"/>
        <w:gridCol w:w="2251"/>
      </w:tblGrid>
      <w:tr w:rsidR="000F7CAA" w:rsidRPr="000F19E5" w14:paraId="63FED56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DF391CB"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42CBF55"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Вид (название) вируса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3B50E9F"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Особенность вируса</w:t>
            </w:r>
          </w:p>
        </w:tc>
      </w:tr>
      <w:tr w:rsidR="000F7CAA" w:rsidRPr="000F19E5" w14:paraId="1DCD2F3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24EDDD6"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6A144C4"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3D7EDDE"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13355C2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39A564E"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2EDE70C"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BC582BC"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4BC2BFF1"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11D6019"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EFC5255"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0EF6A03"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094A6C0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071E019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№6 </w:t>
      </w:r>
      <w:r w:rsidRPr="000F19E5">
        <w:rPr>
          <w:rFonts w:ascii="Times New Roman" w:hAnsi="Times New Roman"/>
          <w:bCs/>
          <w:sz w:val="24"/>
          <w:szCs w:val="24"/>
          <w:lang w:eastAsia="ru-RU"/>
        </w:rPr>
        <w:t>Сравните виды антивирусных программ, дайте им краткую характеристику.</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2596"/>
        <w:gridCol w:w="1842"/>
        <w:gridCol w:w="1500"/>
        <w:gridCol w:w="1386"/>
      </w:tblGrid>
      <w:tr w:rsidR="000F7CAA" w:rsidRPr="000F19E5" w14:paraId="2C52308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5308DB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2B8BF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Вид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48C0A0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Характеристика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B6A7E9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Достоинства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F87805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Недостатки</w:t>
            </w:r>
          </w:p>
        </w:tc>
      </w:tr>
      <w:tr w:rsidR="000F7CAA" w:rsidRPr="000F19E5" w14:paraId="76FBE5B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81CEFC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9288B3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Антивирусы-сканеры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371FE4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735755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8E43CC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795DB5C1"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8A8BEB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CA9BB3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Антивирусы-мониторы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67FF80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65C31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9E1754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1B12A27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34EF010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№7. </w:t>
      </w:r>
      <w:r w:rsidRPr="000F19E5">
        <w:rPr>
          <w:rFonts w:ascii="Times New Roman" w:hAnsi="Times New Roman"/>
          <w:bCs/>
          <w:sz w:val="24"/>
          <w:szCs w:val="24"/>
          <w:lang w:eastAsia="ru-RU"/>
        </w:rPr>
        <w:t>Перечислите функции, выполняемые антивирусом Касперского.</w:t>
      </w:r>
    </w:p>
    <w:p w14:paraId="5006341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19084C9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17-18</w:t>
      </w:r>
    </w:p>
    <w:p w14:paraId="6E6E08B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Эксплуатационные требования к компьютерному рабочему месту.</w:t>
      </w:r>
    </w:p>
    <w:p w14:paraId="0E51AE4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6E9874A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69BFD2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Выполнить необходимые замеры на своем рабочем месте, заполнить таблицу 1. </w:t>
      </w:r>
    </w:p>
    <w:p w14:paraId="7EF6B79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Таблица 1.</w:t>
      </w:r>
    </w:p>
    <w:tbl>
      <w:tblPr>
        <w:tblW w:w="9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1"/>
        <w:gridCol w:w="2662"/>
        <w:gridCol w:w="1578"/>
        <w:gridCol w:w="1766"/>
        <w:gridCol w:w="3005"/>
      </w:tblGrid>
      <w:tr w:rsidR="000F7CAA" w:rsidRPr="007718BB" w14:paraId="1318A737" w14:textId="77777777" w:rsidTr="007718BB">
        <w:trPr>
          <w:jc w:val="center"/>
        </w:trPr>
        <w:tc>
          <w:tcPr>
            <w:tcW w:w="621" w:type="dxa"/>
          </w:tcPr>
          <w:p w14:paraId="59ED17D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п/п</w:t>
            </w:r>
          </w:p>
        </w:tc>
        <w:tc>
          <w:tcPr>
            <w:tcW w:w="2662" w:type="dxa"/>
          </w:tcPr>
          <w:p w14:paraId="77B81E6B"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Наименование показателя</w:t>
            </w:r>
          </w:p>
        </w:tc>
        <w:tc>
          <w:tcPr>
            <w:tcW w:w="1578" w:type="dxa"/>
          </w:tcPr>
          <w:p w14:paraId="6D73D91E"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Фактическое значение показателя</w:t>
            </w:r>
          </w:p>
        </w:tc>
        <w:tc>
          <w:tcPr>
            <w:tcW w:w="1766" w:type="dxa"/>
          </w:tcPr>
          <w:p w14:paraId="105D439F"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Нормативное значение показателя</w:t>
            </w:r>
          </w:p>
        </w:tc>
        <w:tc>
          <w:tcPr>
            <w:tcW w:w="3005" w:type="dxa"/>
          </w:tcPr>
          <w:p w14:paraId="64F7D7A4"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Сравнительная характеристика</w:t>
            </w:r>
          </w:p>
        </w:tc>
      </w:tr>
      <w:tr w:rsidR="000F7CAA" w:rsidRPr="007718BB" w14:paraId="35F6CA2D" w14:textId="77777777" w:rsidTr="007718BB">
        <w:trPr>
          <w:jc w:val="center"/>
        </w:trPr>
        <w:tc>
          <w:tcPr>
            <w:tcW w:w="621" w:type="dxa"/>
          </w:tcPr>
          <w:p w14:paraId="33D3AD64"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AAFA8F2"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Площадь на одно рабочее место</w:t>
            </w:r>
          </w:p>
        </w:tc>
        <w:tc>
          <w:tcPr>
            <w:tcW w:w="1578" w:type="dxa"/>
          </w:tcPr>
          <w:p w14:paraId="1FF14107"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6м2</w:t>
            </w:r>
          </w:p>
        </w:tc>
        <w:tc>
          <w:tcPr>
            <w:tcW w:w="1766" w:type="dxa"/>
          </w:tcPr>
          <w:p w14:paraId="05587FB7"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 м2</w:t>
            </w:r>
          </w:p>
        </w:tc>
        <w:tc>
          <w:tcPr>
            <w:tcW w:w="3005" w:type="dxa"/>
          </w:tcPr>
          <w:p w14:paraId="2F283E9D"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полностью соблюдены.</w:t>
            </w:r>
          </w:p>
        </w:tc>
      </w:tr>
      <w:tr w:rsidR="000F7CAA" w:rsidRPr="007718BB" w14:paraId="7BFC883B" w14:textId="77777777" w:rsidTr="007718BB">
        <w:trPr>
          <w:jc w:val="center"/>
        </w:trPr>
        <w:tc>
          <w:tcPr>
            <w:tcW w:w="621" w:type="dxa"/>
          </w:tcPr>
          <w:p w14:paraId="57B70294"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22EAC6A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Расстояние между боковыми поверхностями видеомониторов </w:t>
            </w:r>
          </w:p>
        </w:tc>
        <w:tc>
          <w:tcPr>
            <w:tcW w:w="1578" w:type="dxa"/>
          </w:tcPr>
          <w:p w14:paraId="23D2C05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1м</w:t>
            </w:r>
          </w:p>
        </w:tc>
        <w:tc>
          <w:tcPr>
            <w:tcW w:w="1766" w:type="dxa"/>
          </w:tcPr>
          <w:p w14:paraId="6728B53F"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1,2 м. </w:t>
            </w:r>
          </w:p>
          <w:p w14:paraId="1FBE1937"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Pr>
          <w:p w14:paraId="5ADA18F6"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не соблюдены, недостаточное  расстояние. Нужно исправить.</w:t>
            </w:r>
          </w:p>
        </w:tc>
      </w:tr>
      <w:tr w:rsidR="000F7CAA" w:rsidRPr="007718BB" w14:paraId="66C94E5D" w14:textId="77777777" w:rsidTr="007718BB">
        <w:trPr>
          <w:jc w:val="center"/>
        </w:trPr>
        <w:tc>
          <w:tcPr>
            <w:tcW w:w="621" w:type="dxa"/>
            <w:vMerge w:val="restart"/>
          </w:tcPr>
          <w:p w14:paraId="22032ABC"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6E8B25F7"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Модульные размеры рабочей поверхности стола: </w:t>
            </w:r>
          </w:p>
          <w:p w14:paraId="6B3C735B"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а) Ширина</w:t>
            </w:r>
          </w:p>
        </w:tc>
        <w:tc>
          <w:tcPr>
            <w:tcW w:w="1578" w:type="dxa"/>
          </w:tcPr>
          <w:p w14:paraId="0922695E"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1000мм</w:t>
            </w:r>
          </w:p>
        </w:tc>
        <w:tc>
          <w:tcPr>
            <w:tcW w:w="1766" w:type="dxa"/>
          </w:tcPr>
          <w:p w14:paraId="0830DFA4"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 800, 1000, 1200 и 1400 мм</w:t>
            </w:r>
          </w:p>
        </w:tc>
        <w:tc>
          <w:tcPr>
            <w:tcW w:w="3005" w:type="dxa"/>
          </w:tcPr>
          <w:p w14:paraId="56005BA9"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Соблюдена будем стараться поддерживать нормы. </w:t>
            </w:r>
          </w:p>
        </w:tc>
      </w:tr>
      <w:tr w:rsidR="000F7CAA" w:rsidRPr="007718BB" w14:paraId="1772BA34" w14:textId="77777777" w:rsidTr="007718BB">
        <w:trPr>
          <w:jc w:val="center"/>
        </w:trPr>
        <w:tc>
          <w:tcPr>
            <w:tcW w:w="621" w:type="dxa"/>
            <w:vMerge/>
          </w:tcPr>
          <w:p w14:paraId="53D03C2C"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76A13D85" w14:textId="77777777" w:rsidR="000F7CAA" w:rsidRPr="007718BB" w:rsidRDefault="000F7CAA" w:rsidP="007718BB">
            <w:pPr>
              <w:tabs>
                <w:tab w:val="left" w:pos="360"/>
                <w:tab w:val="left" w:pos="900"/>
              </w:tabs>
              <w:spacing w:after="0" w:line="240" w:lineRule="auto"/>
              <w:rPr>
                <w:rFonts w:ascii="Times New Roman" w:hAnsi="Times New Roman"/>
              </w:rPr>
            </w:pPr>
          </w:p>
          <w:p w14:paraId="22C219D8"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б) Глубина</w:t>
            </w:r>
          </w:p>
        </w:tc>
        <w:tc>
          <w:tcPr>
            <w:tcW w:w="1578" w:type="dxa"/>
          </w:tcPr>
          <w:p w14:paraId="0B663722"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700мм</w:t>
            </w:r>
          </w:p>
        </w:tc>
        <w:tc>
          <w:tcPr>
            <w:tcW w:w="1766" w:type="dxa"/>
          </w:tcPr>
          <w:p w14:paraId="6B5DC7A6"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800 и 1000 мм</w:t>
            </w:r>
          </w:p>
        </w:tc>
        <w:tc>
          <w:tcPr>
            <w:tcW w:w="3005" w:type="dxa"/>
          </w:tcPr>
          <w:p w14:paraId="07C1234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Не соблюдены нормы, будем стараться исправить. </w:t>
            </w:r>
          </w:p>
        </w:tc>
      </w:tr>
      <w:tr w:rsidR="000F7CAA" w:rsidRPr="007718BB" w14:paraId="668E4FAE" w14:textId="77777777" w:rsidTr="007718BB">
        <w:trPr>
          <w:trHeight w:val="51"/>
          <w:jc w:val="center"/>
        </w:trPr>
        <w:tc>
          <w:tcPr>
            <w:tcW w:w="621" w:type="dxa"/>
            <w:vMerge/>
          </w:tcPr>
          <w:p w14:paraId="275E0FD8"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5E9298B9"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1578" w:type="dxa"/>
            <w:tcBorders>
              <w:bottom w:val="nil"/>
            </w:tcBorders>
          </w:tcPr>
          <w:p w14:paraId="38F9E772"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14:paraId="6630CC04"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14:paraId="790F99DB" w14:textId="77777777"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14:paraId="64903507" w14:textId="77777777" w:rsidTr="007718BB">
        <w:trPr>
          <w:jc w:val="center"/>
        </w:trPr>
        <w:tc>
          <w:tcPr>
            <w:tcW w:w="621" w:type="dxa"/>
            <w:vMerge/>
          </w:tcPr>
          <w:p w14:paraId="7C93C06A"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4B49AC86"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в) Высота</w:t>
            </w:r>
          </w:p>
        </w:tc>
        <w:tc>
          <w:tcPr>
            <w:tcW w:w="1578" w:type="dxa"/>
            <w:tcBorders>
              <w:top w:val="nil"/>
            </w:tcBorders>
          </w:tcPr>
          <w:p w14:paraId="646C80FF"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730мм</w:t>
            </w:r>
          </w:p>
        </w:tc>
        <w:tc>
          <w:tcPr>
            <w:tcW w:w="1766" w:type="dxa"/>
            <w:tcBorders>
              <w:top w:val="nil"/>
            </w:tcBorders>
          </w:tcPr>
          <w:p w14:paraId="319D9B31"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725 мм. </w:t>
            </w:r>
          </w:p>
        </w:tc>
        <w:tc>
          <w:tcPr>
            <w:tcW w:w="3005" w:type="dxa"/>
            <w:tcBorders>
              <w:top w:val="nil"/>
            </w:tcBorders>
          </w:tcPr>
          <w:p w14:paraId="0657778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 правил.</w:t>
            </w:r>
          </w:p>
        </w:tc>
      </w:tr>
      <w:tr w:rsidR="000F7CAA" w:rsidRPr="007718BB" w14:paraId="1E9E5822" w14:textId="77777777" w:rsidTr="007718BB">
        <w:trPr>
          <w:jc w:val="center"/>
        </w:trPr>
        <w:tc>
          <w:tcPr>
            <w:tcW w:w="621" w:type="dxa"/>
            <w:vMerge w:val="restart"/>
          </w:tcPr>
          <w:p w14:paraId="0B4F2AFB"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7730A61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Рабочий стол должен иметь пространство для ног:</w:t>
            </w:r>
          </w:p>
        </w:tc>
        <w:tc>
          <w:tcPr>
            <w:tcW w:w="1578" w:type="dxa"/>
            <w:tcBorders>
              <w:bottom w:val="nil"/>
            </w:tcBorders>
          </w:tcPr>
          <w:p w14:paraId="205FAD93"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14:paraId="11929A53"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14:paraId="4037254A" w14:textId="77777777"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14:paraId="7F6DCFB0" w14:textId="77777777" w:rsidTr="007718BB">
        <w:trPr>
          <w:jc w:val="center"/>
        </w:trPr>
        <w:tc>
          <w:tcPr>
            <w:tcW w:w="621" w:type="dxa"/>
            <w:vMerge/>
          </w:tcPr>
          <w:p w14:paraId="3BA7D86F"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3126EA20" w14:textId="77777777"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Высотой</w:t>
            </w:r>
          </w:p>
        </w:tc>
        <w:tc>
          <w:tcPr>
            <w:tcW w:w="1578" w:type="dxa"/>
            <w:tcBorders>
              <w:top w:val="nil"/>
            </w:tcBorders>
          </w:tcPr>
          <w:p w14:paraId="3CF09243"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660мм</w:t>
            </w:r>
          </w:p>
        </w:tc>
        <w:tc>
          <w:tcPr>
            <w:tcW w:w="1766" w:type="dxa"/>
            <w:tcBorders>
              <w:top w:val="nil"/>
            </w:tcBorders>
          </w:tcPr>
          <w:p w14:paraId="7427D68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600 мм</w:t>
            </w:r>
          </w:p>
        </w:tc>
        <w:tc>
          <w:tcPr>
            <w:tcW w:w="3005" w:type="dxa"/>
            <w:tcBorders>
              <w:top w:val="nil"/>
            </w:tcBorders>
          </w:tcPr>
          <w:p w14:paraId="375CD54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0F7CAA" w:rsidRPr="007718BB" w14:paraId="7CDEC628" w14:textId="77777777" w:rsidTr="007718BB">
        <w:trPr>
          <w:jc w:val="center"/>
        </w:trPr>
        <w:tc>
          <w:tcPr>
            <w:tcW w:w="621" w:type="dxa"/>
            <w:vMerge/>
          </w:tcPr>
          <w:p w14:paraId="32C5922B"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60853F94" w14:textId="77777777"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Шириной</w:t>
            </w:r>
          </w:p>
        </w:tc>
        <w:tc>
          <w:tcPr>
            <w:tcW w:w="1578" w:type="dxa"/>
          </w:tcPr>
          <w:p w14:paraId="72E5074D"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680</w:t>
            </w:r>
          </w:p>
        </w:tc>
        <w:tc>
          <w:tcPr>
            <w:tcW w:w="1766" w:type="dxa"/>
          </w:tcPr>
          <w:p w14:paraId="5755FC73"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менее500 мм</w:t>
            </w:r>
          </w:p>
        </w:tc>
        <w:tc>
          <w:tcPr>
            <w:tcW w:w="3005" w:type="dxa"/>
          </w:tcPr>
          <w:p w14:paraId="18C29BC6"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0F7CAA" w:rsidRPr="007718BB" w14:paraId="5BB501C3" w14:textId="77777777" w:rsidTr="007718BB">
        <w:trPr>
          <w:jc w:val="center"/>
        </w:trPr>
        <w:tc>
          <w:tcPr>
            <w:tcW w:w="621" w:type="dxa"/>
            <w:vMerge/>
          </w:tcPr>
          <w:p w14:paraId="0964D476"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7C3763F1" w14:textId="77777777"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Глубиной</w:t>
            </w:r>
          </w:p>
        </w:tc>
        <w:tc>
          <w:tcPr>
            <w:tcW w:w="1578" w:type="dxa"/>
          </w:tcPr>
          <w:p w14:paraId="740213C7"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 уровне колен- 450мм, а на уровне вытянутых ног -580мм</w:t>
            </w:r>
          </w:p>
        </w:tc>
        <w:tc>
          <w:tcPr>
            <w:tcW w:w="1766" w:type="dxa"/>
          </w:tcPr>
          <w:p w14:paraId="0EBDA39F"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lang w:val="ru-RU"/>
              </w:rPr>
            </w:pPr>
            <w:r w:rsidRPr="007718BB">
              <w:rPr>
                <w:rFonts w:ascii="Times New Roman" w:hAnsi="Times New Roman" w:cs="Times New Roman"/>
                <w:color w:val="auto"/>
                <w:lang w:val="ru-RU"/>
              </w:rPr>
              <w:t xml:space="preserve">на уровне колен — не менее 450 мм и на уровне вытянутых ног — не менее 650 мм. </w:t>
            </w:r>
          </w:p>
          <w:p w14:paraId="1C3AB4A6"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Pr>
          <w:p w14:paraId="13310C64"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Соблюдение норм правил на уровне колен, но не соблюдение на уровне вытянутых ног.</w:t>
            </w:r>
          </w:p>
        </w:tc>
      </w:tr>
      <w:tr w:rsidR="000F7CAA" w:rsidRPr="007718BB" w14:paraId="1741FAAB" w14:textId="77777777" w:rsidTr="007718BB">
        <w:trPr>
          <w:jc w:val="center"/>
        </w:trPr>
        <w:tc>
          <w:tcPr>
            <w:tcW w:w="621" w:type="dxa"/>
            <w:vMerge w:val="restart"/>
          </w:tcPr>
          <w:p w14:paraId="4A1180D6"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1C887A4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Конструкция рабочего стула:</w:t>
            </w:r>
          </w:p>
        </w:tc>
        <w:tc>
          <w:tcPr>
            <w:tcW w:w="1578" w:type="dxa"/>
            <w:tcBorders>
              <w:bottom w:val="nil"/>
            </w:tcBorders>
          </w:tcPr>
          <w:p w14:paraId="3AC76B74"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14:paraId="0F72186F"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14:paraId="27202541" w14:textId="77777777"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14:paraId="757DFF27" w14:textId="77777777" w:rsidTr="007718BB">
        <w:trPr>
          <w:jc w:val="center"/>
        </w:trPr>
        <w:tc>
          <w:tcPr>
            <w:tcW w:w="621" w:type="dxa"/>
            <w:vMerge/>
          </w:tcPr>
          <w:p w14:paraId="593A339B"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28DAB812" w14:textId="77777777"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поверхности сиденья</w:t>
            </w:r>
          </w:p>
        </w:tc>
        <w:tc>
          <w:tcPr>
            <w:tcW w:w="1578" w:type="dxa"/>
            <w:tcBorders>
              <w:top w:val="nil"/>
            </w:tcBorders>
          </w:tcPr>
          <w:p w14:paraId="69D4608E"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Borders>
              <w:top w:val="nil"/>
            </w:tcBorders>
          </w:tcPr>
          <w:p w14:paraId="13891582"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Borders>
              <w:top w:val="nil"/>
            </w:tcBorders>
          </w:tcPr>
          <w:p w14:paraId="0D0AE19D"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0F7CAA" w:rsidRPr="007718BB" w14:paraId="06DA9263" w14:textId="77777777" w:rsidTr="007718BB">
        <w:trPr>
          <w:jc w:val="center"/>
        </w:trPr>
        <w:tc>
          <w:tcPr>
            <w:tcW w:w="621" w:type="dxa"/>
            <w:vMerge/>
          </w:tcPr>
          <w:p w14:paraId="7DB26111"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F42CA94" w14:textId="77777777"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Глубина поверхности сиденья</w:t>
            </w:r>
          </w:p>
        </w:tc>
        <w:tc>
          <w:tcPr>
            <w:tcW w:w="1578" w:type="dxa"/>
          </w:tcPr>
          <w:p w14:paraId="00625DEC"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Pr>
          <w:p w14:paraId="58B9C527"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Pr>
          <w:p w14:paraId="69CD5FA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0F7CAA" w:rsidRPr="007718BB" w14:paraId="036870DB" w14:textId="77777777" w:rsidTr="007718BB">
        <w:trPr>
          <w:jc w:val="center"/>
        </w:trPr>
        <w:tc>
          <w:tcPr>
            <w:tcW w:w="621" w:type="dxa"/>
            <w:vMerge/>
          </w:tcPr>
          <w:p w14:paraId="0A2E8CDA"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6DE331B" w14:textId="77777777"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Высота опорной поверхности спинки</w:t>
            </w:r>
          </w:p>
        </w:tc>
        <w:tc>
          <w:tcPr>
            <w:tcW w:w="1578" w:type="dxa"/>
          </w:tcPr>
          <w:p w14:paraId="055B5739"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300мм</w:t>
            </w:r>
          </w:p>
        </w:tc>
        <w:tc>
          <w:tcPr>
            <w:tcW w:w="1766" w:type="dxa"/>
          </w:tcPr>
          <w:p w14:paraId="1C2DD2F7"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300 +-20 мм</w:t>
            </w:r>
          </w:p>
        </w:tc>
        <w:tc>
          <w:tcPr>
            <w:tcW w:w="3005" w:type="dxa"/>
          </w:tcPr>
          <w:p w14:paraId="25031C7B"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r w:rsidR="000F7CAA" w:rsidRPr="007718BB" w14:paraId="225881C4" w14:textId="77777777" w:rsidTr="007718BB">
        <w:trPr>
          <w:jc w:val="center"/>
        </w:trPr>
        <w:tc>
          <w:tcPr>
            <w:tcW w:w="621" w:type="dxa"/>
            <w:vMerge/>
          </w:tcPr>
          <w:p w14:paraId="58BE30B0"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135EB372" w14:textId="77777777"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опорной поверхности спинки</w:t>
            </w:r>
          </w:p>
        </w:tc>
        <w:tc>
          <w:tcPr>
            <w:tcW w:w="1578" w:type="dxa"/>
          </w:tcPr>
          <w:p w14:paraId="3316D848"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380мм</w:t>
            </w:r>
          </w:p>
        </w:tc>
        <w:tc>
          <w:tcPr>
            <w:tcW w:w="1766" w:type="dxa"/>
          </w:tcPr>
          <w:p w14:paraId="0E74210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380 мм</w:t>
            </w:r>
          </w:p>
        </w:tc>
        <w:tc>
          <w:tcPr>
            <w:tcW w:w="3005" w:type="dxa"/>
          </w:tcPr>
          <w:p w14:paraId="18236EA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w:t>
            </w:r>
          </w:p>
        </w:tc>
      </w:tr>
      <w:tr w:rsidR="000F7CAA" w:rsidRPr="007718BB" w14:paraId="79A6AC3F" w14:textId="77777777" w:rsidTr="007718BB">
        <w:trPr>
          <w:jc w:val="center"/>
        </w:trPr>
        <w:tc>
          <w:tcPr>
            <w:tcW w:w="621" w:type="dxa"/>
          </w:tcPr>
          <w:p w14:paraId="3876FD2B"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7DB209B"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Расположение клавиатуры</w:t>
            </w:r>
          </w:p>
        </w:tc>
        <w:tc>
          <w:tcPr>
            <w:tcW w:w="1578" w:type="dxa"/>
          </w:tcPr>
          <w:p w14:paraId="3C7EA6D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140мм</w:t>
            </w:r>
          </w:p>
        </w:tc>
        <w:tc>
          <w:tcPr>
            <w:tcW w:w="1766" w:type="dxa"/>
          </w:tcPr>
          <w:p w14:paraId="61D23E7F"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 поверхности стола на расстоянии 100 — 300 мм от края,</w:t>
            </w:r>
          </w:p>
        </w:tc>
        <w:tc>
          <w:tcPr>
            <w:tcW w:w="3005" w:type="dxa"/>
          </w:tcPr>
          <w:p w14:paraId="59B46C2C"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bl>
    <w:p w14:paraId="0A2AEC0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rPr>
      </w:pPr>
    </w:p>
    <w:p w14:paraId="2BAE1EE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Контрольные вопросы</w:t>
      </w:r>
    </w:p>
    <w:p w14:paraId="51E4C455"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нормативный документ регулирует гигиенические требования к персональным электронно-вычислительным машинам и организацию их работы?</w:t>
      </w:r>
    </w:p>
    <w:p w14:paraId="504CDC1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 xml:space="preserve"> СанПиН 2.2.2/2.4.1340—03 «Гигиенические требования к персональным электронно-вычислительным машинам и организации работы»</w:t>
      </w:r>
    </w:p>
    <w:p w14:paraId="2FA4A883"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Чем должны быть оборудованы помещения с компьютерами?</w:t>
      </w:r>
    </w:p>
    <w:p w14:paraId="5AE185F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Помещения с компьютерами должны оборудоваться системами отопления, кондиционирования воздуха или эффективной приточно-вытяжной вентиляцией. В помещении должны находиться аптечка первой медицинской помощи, углекислотный огнетушитель для тушения пожара.</w:t>
      </w:r>
    </w:p>
    <w:p w14:paraId="18DDA03D"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поверхности пола?</w:t>
      </w:r>
    </w:p>
    <w:p w14:paraId="09590487"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Поверхность пола в помещениях эксплуатации компьютеров должна быть ровной, без выбоин, нескользкой, удобной для очистки и влажной уборки, обладать антистатическими свойствами.</w:t>
      </w:r>
    </w:p>
    <w:p w14:paraId="370F63A5"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микроклимату в помещениях?</w:t>
      </w:r>
    </w:p>
    <w:p w14:paraId="646E780C"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На рабочих местах пользователей персональных компьютеров должны обеспечиваться оптимальные параметры микроклимата в соответствии с СанПин 2.2.4.548-96. Согласно этому документу для категории тяжести работ 1а температура воздуха должна быть в холодный период года не более 22-24оС, в теплый период года 20-25оС. Относительная влажность должна составлять 40-60%, скорость движения воздуха — 0,1 м/с. Для поддержания оптимальных значений микроклимата используется система отопления и кондиционирования воздуха. Для повышения влажности воздуха в помещении следует применять увлажнители воздуха с дистиллированной или кипяченой питьевой водой.</w:t>
      </w:r>
    </w:p>
    <w:p w14:paraId="7D004CA8"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освещению помещений?</w:t>
      </w:r>
    </w:p>
    <w:p w14:paraId="0F89C33E"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В компьютерных залах должно быть естественное и искусственное освещение. Естественное освещение обеспечивается через оконные проемы с коэффициентом естественного освещения КЕО не ниже 1,2% в зонах с устойчивым снежным покровом и не ниже 1,5% на остальной территории. Световой поток из оконного проема должен падать на рабочее место оператора с левой стороны.</w:t>
      </w:r>
    </w:p>
    <w:p w14:paraId="3313DEE4"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Искусственное освещение в помещениях эксплуатации компьютеров должно осуществляться системой общего равномерного освещения.</w:t>
      </w:r>
    </w:p>
    <w:p w14:paraId="1C5AA19A"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Освещенность на поверхности стола в зоне размещения документа должна быть 300-500 лк. Допускается установка светильников местного освещения для подсветки документов. Местное освещение не должно создавать бликов на поверхности экрана и увеличивать освещенность экрана более 300 лк. Прямую блескость от источников освещения следует ограничить. Яркость светящихся поверхностей (окна, светильники), находящихся в поле зрения, должна быть не более 200 кд/м2.</w:t>
      </w:r>
    </w:p>
    <w:p w14:paraId="5BF66371"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шуму в помещениях?</w:t>
      </w:r>
    </w:p>
    <w:p w14:paraId="1651BF5E" w14:textId="77777777" w:rsidR="000F7CAA"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Уровни шума на рабочих местах пользователей персональных компьютеров не должны превышать значений, установленных СанПиН 2.2.4/2.1.8.562-96 и составляют не более 50 дБА. На рабочих местах в помещениях для размещения шумных агрегатов уровень шума не должен превышать 75 дБА.</w:t>
      </w:r>
    </w:p>
    <w:p w14:paraId="5927406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19</w:t>
      </w:r>
    </w:p>
    <w:p w14:paraId="51DEA5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Использование систем проверки орфографии и грамматики. </w:t>
      </w:r>
    </w:p>
    <w:p w14:paraId="6585E9A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5D60D041" w14:textId="77777777" w:rsidR="000F7CAA" w:rsidRPr="000F19E5" w:rsidRDefault="008D56D3"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1772FA0C">
          <v:shapetype id="_x0000_t32" coordsize="21600,21600" o:spt="32" o:oned="t" path="m,l21600,21600e" filled="f">
            <v:path arrowok="t" fillok="f" o:connecttype="none"/>
            <o:lock v:ext="edit" shapetype="t"/>
          </v:shapetype>
          <v:shape id="Прямая со стрелкой 1566675363" o:spid="_x0000_s1028" type="#_x0000_t32" style="position:absolute;left:0;text-align:left;margin-left:343.2pt;margin-top:25.5pt;width:1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" strokeweight=".5pt">
            <v:stroke endarrow="open" joinstyle="miter"/>
          </v:shape>
        </w:pict>
      </w:r>
      <w:r w:rsidR="000F7CAA" w:rsidRPr="000F19E5">
        <w:rPr>
          <w:rFonts w:ascii="Times New Roman" w:hAnsi="Times New Roman"/>
          <w:sz w:val="24"/>
          <w:szCs w:val="24"/>
        </w:rPr>
        <w:t>1. Проверьте правописание фрагмента текста «Краткая история города Перми» средствами MS Word (</w:t>
      </w:r>
      <w:r w:rsidR="000F7CAA" w:rsidRPr="000F19E5">
        <w:rPr>
          <w:rFonts w:ascii="Times New Roman" w:hAnsi="Times New Roman"/>
          <w:i/>
          <w:sz w:val="24"/>
          <w:szCs w:val="24"/>
        </w:rPr>
        <w:t>Рецензирование       правописание</w:t>
      </w:r>
      <w:r w:rsidR="000F7CAA" w:rsidRPr="000F19E5">
        <w:rPr>
          <w:rFonts w:ascii="Times New Roman" w:hAnsi="Times New Roman"/>
          <w:sz w:val="24"/>
          <w:szCs w:val="24"/>
        </w:rPr>
        <w:t xml:space="preserve"> ).</w:t>
      </w:r>
    </w:p>
    <w:p w14:paraId="662236B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Убедитесь, что Word находит и выделяет ошибки, исправьте ошибки в процессе ввода текста с помощью контекстного меню.</w:t>
      </w:r>
    </w:p>
    <w:p w14:paraId="499AC46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Убедитесь, что при вводе текста в нем автоматически появляются переносы слов по слогам.</w:t>
      </w:r>
    </w:p>
    <w:p w14:paraId="516E8CA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4. С помощью вкладки  «Заменить» на вкладке «Главная» - найти в тексте слово   </w:t>
      </w:r>
      <w:r w:rsidRPr="000F19E5">
        <w:rPr>
          <w:rFonts w:ascii="Times New Roman" w:hAnsi="Times New Roman"/>
          <w:i/>
          <w:sz w:val="24"/>
          <w:szCs w:val="24"/>
        </w:rPr>
        <w:t xml:space="preserve">Егошихинский   </w:t>
      </w:r>
      <w:r w:rsidRPr="000F19E5">
        <w:rPr>
          <w:rFonts w:ascii="Times New Roman" w:hAnsi="Times New Roman"/>
          <w:sz w:val="24"/>
          <w:szCs w:val="24"/>
        </w:rPr>
        <w:t xml:space="preserve">заменить его на слово ЕГОШИХИНСКИЙ, слово </w:t>
      </w:r>
      <w:r w:rsidRPr="000F19E5">
        <w:rPr>
          <w:rFonts w:ascii="Times New Roman" w:hAnsi="Times New Roman"/>
          <w:i/>
          <w:sz w:val="24"/>
          <w:szCs w:val="24"/>
        </w:rPr>
        <w:t>Урал</w:t>
      </w:r>
      <w:r w:rsidRPr="000F19E5">
        <w:rPr>
          <w:rFonts w:ascii="Times New Roman" w:hAnsi="Times New Roman"/>
          <w:sz w:val="24"/>
          <w:szCs w:val="24"/>
        </w:rPr>
        <w:t xml:space="preserve"> на УРАЛ, </w:t>
      </w:r>
      <w:r w:rsidRPr="000F19E5">
        <w:rPr>
          <w:rFonts w:ascii="Times New Roman" w:hAnsi="Times New Roman"/>
          <w:i/>
          <w:sz w:val="24"/>
          <w:szCs w:val="24"/>
        </w:rPr>
        <w:t>екатерина</w:t>
      </w:r>
      <w:r w:rsidRPr="000F19E5">
        <w:rPr>
          <w:rFonts w:ascii="Times New Roman" w:hAnsi="Times New Roman"/>
          <w:sz w:val="24"/>
          <w:szCs w:val="24"/>
        </w:rPr>
        <w:t xml:space="preserve"> на Екатерина.</w:t>
      </w:r>
    </w:p>
    <w:p w14:paraId="19168A3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Для проверки Автозамены наберите следующие слова в 1),2),3) пунктах, достаточно набрать несколько символов, пока не появится все слово и нажать ENTER, в 4),5) пунктах набрать полностью и нажать пробел.</w:t>
      </w:r>
    </w:p>
    <w:p w14:paraId="10C1CFA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Текущую дату (ДД.ММ.ГГГГ)</w:t>
      </w:r>
    </w:p>
    <w:p w14:paraId="7648FC4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Пятница</w:t>
      </w:r>
    </w:p>
    <w:p w14:paraId="6904421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Апрель</w:t>
      </w:r>
    </w:p>
    <w:p w14:paraId="636802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ПРимер</w:t>
      </w:r>
    </w:p>
    <w:p w14:paraId="282D730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НОМЕР</w:t>
      </w:r>
    </w:p>
    <w:p w14:paraId="72A1D33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52FD2D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56B9875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Каковы возможности MS Word для проверки ошибок различного рода в текстовых документах? </w:t>
      </w:r>
    </w:p>
    <w:p w14:paraId="268A9FC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Каков порядок проверки орфографии и грамматики в MS Word?</w:t>
      </w:r>
    </w:p>
    <w:p w14:paraId="2F214AF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каких целей нужны функции автозамены и автотекста?</w:t>
      </w:r>
    </w:p>
    <w:p w14:paraId="2B46019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37B783C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20</w:t>
      </w:r>
    </w:p>
    <w:p w14:paraId="16472A2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Возможности настольных издательских систем: создание, организация и основные способы преобразования (верстки) текста.</w:t>
      </w:r>
    </w:p>
    <w:p w14:paraId="432A0C17" w14:textId="77777777" w:rsidR="000F7CAA" w:rsidRPr="000F19E5" w:rsidRDefault="000F7CAA" w:rsidP="007718BB">
      <w:pPr>
        <w:tabs>
          <w:tab w:val="left" w:pos="360"/>
          <w:tab w:val="left" w:pos="900"/>
        </w:tabs>
        <w:autoSpaceDE w:val="0"/>
        <w:autoSpaceDN w:val="0"/>
        <w:adjustRightInd w:val="0"/>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 xml:space="preserve">Задание 1. </w:t>
      </w:r>
      <w:r w:rsidRPr="000F19E5">
        <w:rPr>
          <w:rFonts w:ascii="Times New Roman" w:hAnsi="Times New Roman"/>
          <w:sz w:val="24"/>
          <w:szCs w:val="24"/>
          <w:lang w:eastAsia="ru-RU"/>
        </w:rPr>
        <w:t>Ответить на вопросы:</w:t>
      </w:r>
    </w:p>
    <w:p w14:paraId="3F1E9EF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 xml:space="preserve">1. Какие текстовые редакторы </w:t>
      </w:r>
      <w:r w:rsidRPr="000F19E5">
        <w:rPr>
          <w:rFonts w:ascii="Times New Roman" w:hAnsi="Times New Roman"/>
          <w:sz w:val="24"/>
          <w:szCs w:val="24"/>
        </w:rPr>
        <w:t>позволяют редактировать тексты, а также осуществлять простейшее форматирование шрифта? Приведите пример</w:t>
      </w:r>
    </w:p>
    <w:p w14:paraId="14C5C7B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2. Какие текстовые редакторы</w:t>
      </w:r>
      <w:r w:rsidRPr="000F19E5">
        <w:rPr>
          <w:rFonts w:ascii="Times New Roman" w:hAnsi="Times New Roman"/>
          <w:sz w:val="24"/>
          <w:szCs w:val="24"/>
        </w:rPr>
        <w:t xml:space="preserve"> имеют широкий спектр возможностей по созданию документов (вставка списков и таблиц, средства проверки орфографии, сохранение исправлений и др.)? Приведите пример</w:t>
      </w:r>
    </w:p>
    <w:p w14:paraId="028CA5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Какие программы обработки текста используют  для подготовки к изданию книг, журналов и газет в процессе макетирования издания? Приведите пример.</w:t>
      </w:r>
    </w:p>
    <w:p w14:paraId="68B90BA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Какие редакторы используют для подготовки к публикации в Интернете Web-страниц и Web-сайтов? Приведите пример</w:t>
      </w:r>
    </w:p>
    <w:p w14:paraId="1E00432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Напишите два способа</w:t>
      </w:r>
      <w:r w:rsidRPr="000F19E5">
        <w:rPr>
          <w:rFonts w:ascii="Times New Roman" w:hAnsi="Times New Roman"/>
          <w:b/>
          <w:sz w:val="24"/>
          <w:szCs w:val="24"/>
        </w:rPr>
        <w:t xml:space="preserve"> </w:t>
      </w:r>
      <w:r w:rsidRPr="000F19E5">
        <w:rPr>
          <w:rFonts w:ascii="Times New Roman" w:hAnsi="Times New Roman"/>
          <w:sz w:val="24"/>
          <w:szCs w:val="24"/>
        </w:rPr>
        <w:t>создания документов</w:t>
      </w:r>
    </w:p>
    <w:p w14:paraId="0B1C54C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6. Что можно настроить с помощью </w:t>
      </w:r>
      <w:r w:rsidRPr="000F19E5">
        <w:rPr>
          <w:rFonts w:ascii="Times New Roman" w:hAnsi="Times New Roman"/>
          <w:i/>
          <w:sz w:val="24"/>
          <w:szCs w:val="24"/>
        </w:rPr>
        <w:t>параметров страницы?</w:t>
      </w:r>
    </w:p>
    <w:p w14:paraId="58EE3A6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Что удобно использовать  для вывода на каждой странице документа одинакового текста (например, имени автора, названия документа и др.)?</w:t>
      </w:r>
    </w:p>
    <w:p w14:paraId="46444E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Можно ли в документ, кроме текста, вставлять изображения, таблицы и диаграммы, и даже звуковые и видеофайлы?</w:t>
      </w:r>
    </w:p>
    <w:p w14:paraId="458080F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 Что происходит при а) копировании фрагмента текста</w:t>
      </w:r>
    </w:p>
    <w:p w14:paraId="6DE12CE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 перемещении фрагмента текста</w:t>
      </w:r>
    </w:p>
    <w:p w14:paraId="728435D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удалении фрагмента текста?</w:t>
      </w:r>
    </w:p>
    <w:p w14:paraId="551356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 Какая операция обеспечивает автоматический поиск и замену слов во всем документе?</w:t>
      </w:r>
    </w:p>
    <w:p w14:paraId="61D8E07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11. Для чего нужна функция </w:t>
      </w:r>
      <w:r w:rsidRPr="000F19E5">
        <w:rPr>
          <w:rFonts w:ascii="Times New Roman" w:hAnsi="Times New Roman"/>
          <w:i/>
          <w:sz w:val="24"/>
          <w:szCs w:val="24"/>
        </w:rPr>
        <w:t>Автозамена</w:t>
      </w:r>
      <w:r w:rsidRPr="000F19E5">
        <w:rPr>
          <w:rFonts w:ascii="Times New Roman" w:hAnsi="Times New Roman"/>
          <w:sz w:val="24"/>
          <w:szCs w:val="24"/>
        </w:rPr>
        <w:t>?</w:t>
      </w:r>
    </w:p>
    <w:p w14:paraId="582790A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 Какие существуют универсальные форматы текстовых файлов?</w:t>
      </w:r>
    </w:p>
    <w:p w14:paraId="00E5B16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13. Какая функция позволяет увидеть, как будет выглядеть документ, напечатанный на бумаге с использованием подключенного к  компьютеру принтера?</w:t>
      </w:r>
    </w:p>
    <w:p w14:paraId="06D2DE7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14. Для чего применяется форматирование?</w:t>
      </w:r>
    </w:p>
    <w:p w14:paraId="62AD10E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15. Что такое </w:t>
      </w:r>
      <w:r w:rsidRPr="000F19E5">
        <w:rPr>
          <w:rFonts w:ascii="Times New Roman" w:hAnsi="Times New Roman"/>
          <w:i/>
          <w:sz w:val="24"/>
          <w:szCs w:val="24"/>
        </w:rPr>
        <w:t>шрифт</w:t>
      </w:r>
      <w:r w:rsidRPr="000F19E5">
        <w:rPr>
          <w:rFonts w:ascii="Times New Roman" w:hAnsi="Times New Roman"/>
          <w:sz w:val="24"/>
          <w:szCs w:val="24"/>
        </w:rPr>
        <w:t>?</w:t>
      </w:r>
    </w:p>
    <w:p w14:paraId="246DA66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16. Какие существуют шрифты?</w:t>
      </w:r>
    </w:p>
    <w:p w14:paraId="1D95759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17. Как называется единица измерения размера шрифта?</w:t>
      </w:r>
    </w:p>
    <w:p w14:paraId="09CDEAB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18. Какое начертание символов может применяться, кроме обычного?</w:t>
      </w:r>
    </w:p>
    <w:p w14:paraId="3BB250C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19. Что такое </w:t>
      </w:r>
      <w:r w:rsidRPr="000F19E5">
        <w:rPr>
          <w:rFonts w:ascii="Times New Roman" w:hAnsi="Times New Roman"/>
          <w:i/>
          <w:sz w:val="24"/>
          <w:szCs w:val="24"/>
        </w:rPr>
        <w:t>Абзац</w:t>
      </w:r>
      <w:r w:rsidRPr="000F19E5">
        <w:rPr>
          <w:rFonts w:ascii="Times New Roman" w:hAnsi="Times New Roman"/>
          <w:sz w:val="24"/>
          <w:szCs w:val="24"/>
        </w:rPr>
        <w:t>?</w:t>
      </w:r>
    </w:p>
    <w:p w14:paraId="42D214D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20. Нажатие какой клавиши обеспечивает ввод конца абзаца?</w:t>
      </w:r>
    </w:p>
    <w:p w14:paraId="10769CE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21. Чем отличается нумерованные от маркированных списков?</w:t>
      </w:r>
    </w:p>
    <w:p w14:paraId="316E1C1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22. Что представляет собой оглавление?</w:t>
      </w:r>
    </w:p>
    <w:p w14:paraId="6839685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7D64A95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lang w:eastAsia="ru-RU"/>
        </w:rPr>
        <w:t>Задание 2.</w:t>
      </w:r>
      <w:r w:rsidRPr="000F19E5">
        <w:rPr>
          <w:rFonts w:ascii="Times New Roman" w:hAnsi="Times New Roman"/>
          <w:sz w:val="24"/>
          <w:szCs w:val="24"/>
          <w:lang w:eastAsia="ru-RU"/>
        </w:rPr>
        <w:t xml:space="preserve"> Запишите «</w:t>
      </w:r>
      <w:r w:rsidRPr="000F19E5">
        <w:rPr>
          <w:rFonts w:ascii="Times New Roman" w:hAnsi="Times New Roman"/>
          <w:sz w:val="24"/>
          <w:szCs w:val="24"/>
        </w:rPr>
        <w:t>Возможности настольных издательских систем» и заполните таблицу «</w:t>
      </w:r>
      <w:r w:rsidRPr="000F19E5">
        <w:rPr>
          <w:rFonts w:ascii="Times New Roman" w:hAnsi="Times New Roman"/>
          <w:sz w:val="24"/>
          <w:szCs w:val="24"/>
          <w:lang w:eastAsia="ru-RU"/>
        </w:rPr>
        <w:t>Компьютерные технологии издательского дела</w:t>
      </w:r>
      <w:r w:rsidRPr="000F19E5">
        <w:rPr>
          <w:rFonts w:ascii="Times New Roman" w:hAnsi="Times New Roman"/>
          <w:sz w:val="24"/>
          <w:szCs w:val="24"/>
        </w:rPr>
        <w:t>»</w:t>
      </w:r>
    </w:p>
    <w:p w14:paraId="19C189B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32"/>
        <w:gridCol w:w="3756"/>
        <w:gridCol w:w="2708"/>
      </w:tblGrid>
      <w:tr w:rsidR="000F7CAA" w:rsidRPr="000F19E5" w14:paraId="765BB491" w14:textId="77777777" w:rsidTr="000F19E5">
        <w:tc>
          <w:tcPr>
            <w:tcW w:w="0" w:type="auto"/>
          </w:tcPr>
          <w:p w14:paraId="30CCBE98"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 xml:space="preserve">Технология </w:t>
            </w:r>
            <w:r w:rsidRPr="007718BB">
              <w:rPr>
                <w:rFonts w:ascii="Times New Roman" w:hAnsi="Times New Roman"/>
                <w:sz w:val="24"/>
                <w:szCs w:val="24"/>
                <w:lang w:eastAsia="ru-RU"/>
              </w:rPr>
              <w:tab/>
            </w:r>
          </w:p>
        </w:tc>
        <w:tc>
          <w:tcPr>
            <w:tcW w:w="0" w:type="auto"/>
          </w:tcPr>
          <w:p w14:paraId="39B89EE4"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Основные операции с объектами</w:t>
            </w:r>
            <w:r w:rsidRPr="007718BB">
              <w:rPr>
                <w:rFonts w:ascii="Times New Roman" w:hAnsi="Times New Roman"/>
                <w:sz w:val="24"/>
                <w:szCs w:val="24"/>
                <w:lang w:eastAsia="ru-RU"/>
              </w:rPr>
              <w:tab/>
            </w:r>
          </w:p>
        </w:tc>
        <w:tc>
          <w:tcPr>
            <w:tcW w:w="0" w:type="auto"/>
          </w:tcPr>
          <w:p w14:paraId="7AB46A37"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Программные продукты</w:t>
            </w:r>
          </w:p>
        </w:tc>
      </w:tr>
      <w:tr w:rsidR="000F7CAA" w:rsidRPr="000F19E5" w14:paraId="1BD321C5" w14:textId="77777777" w:rsidTr="000F19E5">
        <w:tc>
          <w:tcPr>
            <w:tcW w:w="0" w:type="auto"/>
          </w:tcPr>
          <w:p w14:paraId="372B10CB"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0A3007CD"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6FA804F5"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075F37AE" w14:textId="77777777" w:rsidTr="000F19E5">
        <w:tc>
          <w:tcPr>
            <w:tcW w:w="0" w:type="auto"/>
          </w:tcPr>
          <w:p w14:paraId="0DC3324D"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146D5C23"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42746BFA"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58113B27" w14:textId="77777777" w:rsidTr="000F19E5">
        <w:tc>
          <w:tcPr>
            <w:tcW w:w="0" w:type="auto"/>
          </w:tcPr>
          <w:p w14:paraId="6AE7CA3A"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5945FFDD"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6D75B798"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2817279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1B57100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760E57D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21</w:t>
      </w:r>
    </w:p>
    <w:p w14:paraId="1F4C027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420817C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 Создать свою визитную карточку на основе шаблона. Сохраните визитную карточку в своей папке под именем ПР_1.pub.</w:t>
      </w:r>
    </w:p>
    <w:p w14:paraId="4B85FB9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Подготовить необходимые графические файлы и создать календарь на основе шаблона. Сохраните календарь в своей папке под именем ПР_2.pub.</w:t>
      </w:r>
    </w:p>
    <w:p w14:paraId="6E12EF0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Задание 3. Составить отчет о проделанной работе в программе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p w14:paraId="6768F1C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Отчет должен содержать:</w:t>
      </w:r>
    </w:p>
    <w:p w14:paraId="401134E4"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6F26EC7C"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434B5333"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краткое описание его выполнения.</w:t>
      </w:r>
    </w:p>
    <w:p w14:paraId="3BC392A3"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Ответы на контрольные вопросы.</w:t>
      </w:r>
    </w:p>
    <w:p w14:paraId="58DD3927"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39E6610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Предъявить преподавателю:</w:t>
      </w:r>
    </w:p>
    <w:p w14:paraId="562493BE" w14:textId="77777777"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Визитную карточку;</w:t>
      </w:r>
    </w:p>
    <w:p w14:paraId="5444D031" w14:textId="77777777"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Календарь</w:t>
      </w:r>
    </w:p>
    <w:p w14:paraId="6EF3BE6A" w14:textId="77777777"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Отчет о проделанной работе.</w:t>
      </w:r>
    </w:p>
    <w:p w14:paraId="17DCE7D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Контрольные вопросы</w:t>
      </w:r>
    </w:p>
    <w:p w14:paraId="10B5E16B" w14:textId="77777777"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Каковы возможности MS Publisher?</w:t>
      </w:r>
    </w:p>
    <w:p w14:paraId="2C958AF5" w14:textId="77777777"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виды публикаций различают в MS Publisher?</w:t>
      </w:r>
    </w:p>
    <w:p w14:paraId="00009E9E" w14:textId="77777777"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Охарактеризуйте основные этапы создания публикаций MS Publisher.</w:t>
      </w:r>
    </w:p>
    <w:p w14:paraId="32D1BD0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Проверка орфографии и грамматики</w:t>
      </w:r>
    </w:p>
    <w:p w14:paraId="334EC1F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Запустить программу MS Word  На вкладке Разметка страницы в группе Параметры страницы выберите команду</w:t>
      </w:r>
      <w:r w:rsidRPr="000F19E5">
        <w:rPr>
          <w:rFonts w:ascii="Times New Roman" w:hAnsi="Times New Roman"/>
          <w:sz w:val="24"/>
          <w:szCs w:val="24"/>
          <w:shd w:val="clear" w:color="auto" w:fill="FFFFFF"/>
        </w:rPr>
        <w:t xml:space="preserve"> </w:t>
      </w:r>
      <w:r w:rsidRPr="000F19E5">
        <w:rPr>
          <w:rFonts w:ascii="Times New Roman" w:hAnsi="Times New Roman"/>
          <w:sz w:val="24"/>
          <w:szCs w:val="24"/>
        </w:rPr>
        <w:t>Поля – Настраиваемые поля</w:t>
      </w:r>
      <w:r w:rsidRPr="000F19E5">
        <w:rPr>
          <w:rFonts w:ascii="Times New Roman" w:hAnsi="Times New Roman"/>
          <w:sz w:val="24"/>
          <w:szCs w:val="24"/>
          <w:shd w:val="clear" w:color="auto" w:fill="FFFFFF"/>
        </w:rPr>
        <w:t xml:space="preserve"> в </w:t>
      </w:r>
      <w:r w:rsidRPr="000F19E5">
        <w:rPr>
          <w:rFonts w:ascii="Times New Roman" w:hAnsi="Times New Roman"/>
          <w:sz w:val="24"/>
          <w:szCs w:val="24"/>
        </w:rPr>
        <w:t>диалоговом окне этой команды задайте верхнее и нижнее поля равным 2 см, левое – равным 3,5 см, правое – 1 см)</w:t>
      </w:r>
    </w:p>
    <w:p w14:paraId="6F74F0D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 Напечатайте текст № 1. Проверьте правописание этого фрагмента средствами MS Word. Если есть ошибки, исправьте их в процессе ввода текста с помощью контекстного меню.</w:t>
      </w:r>
    </w:p>
    <w:p w14:paraId="7448FB9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ТЕКСТ № 1</w:t>
      </w:r>
    </w:p>
    <w:p w14:paraId="2EE9B23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Дорогою свободною иди, куда влечет тебя свободный ум (А. Пушкин). Там, где кончалась чаща, белели березы. Только на отмелях, там, где берег длинным мысом врезался в реку, вода огибала его неподвижной лентой, спокойно синевшей среди этой блестящей ряби. (А.И. Куприн) И там, где падают на бумагу его слёзы, там чернила расплываются кляксами. (А.И. Куприн) Там, где Тоник лежал раньше, место было уже занято: пришли какие-то малыши и восторженно галдели, задрав головы. (В. Крапивин) В городском саду, на деревьях, – там, где среди голых верхушек торчали пустые гнёзда, без умолку кричали и гомозились галки. (А.И. Куприн)Только на востоке, там, откуда сейчас выплывало в огненном зареве солнце, ещё толпятся, бледнея и тая с каждой минутой, сизые предрассветные тучки. (А.И. Куприн) И изящным движением она прицепляет скромный фиолетовый букетик к своей груди туда, где сквозь лёгкое платье розовеет её тело. (А.И. Куприн) Он выехал оттуда, откуда одна за другой съезжали во двор лошади. ( А.Н. Толстой)А вдали, там, откуда летом встаёт солнце, видна звезда Кремлевской башни. (Ю. Казаков)Там, откуда нёсся медный крик о  помощи, началась частая стрельба, взрывы ручных гранат, крики, тяжелый конский топот и вой. (А.Н. Толстой)Она бросилась было в другую сторону, где маячили два дерева сухие с голыми сучьями – там тоже тропы не было. (М.М. Пришвин)</w:t>
      </w:r>
    </w:p>
    <w:p w14:paraId="5665DAE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Перейдите на новую страницу в этом же документе. </w:t>
      </w:r>
    </w:p>
    <w:p w14:paraId="1C8B358C" w14:textId="77777777"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t>Скопируйте текст № 2. Проверьте правописание этого фрагмента средствами MS Word. Если есть ошибки, исправьте их в процессе ввода текста с помощью контекстного меню.</w:t>
      </w:r>
      <w:r w:rsidRPr="000F19E5">
        <w:rPr>
          <w:rStyle w:val="apple-converted-space"/>
          <w:rFonts w:ascii="Times New Roman" w:hAnsi="Times New Roman"/>
          <w:sz w:val="24"/>
          <w:szCs w:val="24"/>
        </w:rPr>
        <w:t xml:space="preserve"> </w:t>
      </w:r>
    </w:p>
    <w:p w14:paraId="2391F1B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ТЕКСТ № 2</w:t>
      </w:r>
    </w:p>
    <w:p w14:paraId="30F383C7" w14:textId="77777777"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lastRenderedPageBreak/>
        <w:t>« Путешествие П.И.Чичикова к Собакевичу было прервано непогодой. Дорога была застлана пеленой дождя. Бричка качалась из стороны в сторону и тащилась по взбороненому полю: лошади были изнурены, бричка опрокинута, и Чичиков «руками и ногами шлёпнулся в грязь».</w:t>
      </w:r>
    </w:p>
    <w:p w14:paraId="091331E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Как был обрадован наш герой, когда издали послышался собачий лай, и показалось что-то, похожее на крышу. Так Чичиков познакомился с Коробочкой, которая была и вежлива, и обходительна с нежданым гостем, предложив ему ночлег.</w:t>
      </w:r>
    </w:p>
    <w:p w14:paraId="406E1EC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Проснувшись, Чичиков окинул взглядом комнату. По стенам были развешаны картины, между ними висел портрет Кутузова и «писаный маслеными красками какой-то старик с красными обшлагами на мундире». Дворик, видный из окна, был наполнен птицей – индейками и курами</w:t>
      </w:r>
      <w:r w:rsidRPr="000F19E5">
        <w:rPr>
          <w:rStyle w:val="apple-converted-space"/>
          <w:rFonts w:ascii="Times New Roman" w:hAnsi="Times New Roman"/>
          <w:sz w:val="24"/>
          <w:szCs w:val="24"/>
        </w:rPr>
        <w:t xml:space="preserve"> </w:t>
      </w:r>
      <w:r w:rsidRPr="000F19E5">
        <w:rPr>
          <w:rFonts w:ascii="Times New Roman" w:hAnsi="Times New Roman"/>
          <w:sz w:val="24"/>
          <w:szCs w:val="24"/>
        </w:rPr>
        <w:t>Хозяйка была создана для жизни в деревне. В её поместье всё организовано, собрано, уложено. Все вещи размещены по маленьким ящичкам. Недаром – Коробочка! Крестьянские избы выстроены врассыпную и «не заключены в правильные улицы», но «показывали довольство обитателей, ибо были поддерживаемы как следует».</w:t>
      </w:r>
    </w:p>
    <w:p w14:paraId="5B9F39B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Каков контраст с поместьем Плюшкина, в котором всё заброшено, и с поместьем Ноздрёва, в котором всё распродано.Как грустна и печальна наша Россия! Как бесконечны и порой непостижимы её просторы! Эти мысли могли быть навеяны лирической прозой Гоголя» </w:t>
      </w:r>
    </w:p>
    <w:p w14:paraId="06760CA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Отформатируйте текст № 2 по параметрам:</w:t>
      </w:r>
    </w:p>
    <w:p w14:paraId="79CF4C9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Установите следующий междустрочный интервал: </w:t>
      </w:r>
    </w:p>
    <w:p w14:paraId="20B9F701" w14:textId="77777777"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первого абзаца - одинарный,</w:t>
      </w:r>
    </w:p>
    <w:p w14:paraId="1945930B" w14:textId="77777777"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второго абзаца – полуторный,</w:t>
      </w:r>
    </w:p>
    <w:p w14:paraId="1D26D0E2" w14:textId="77777777"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третьего абзаца – множитель 1,25пт,</w:t>
      </w:r>
    </w:p>
    <w:p w14:paraId="7528374E" w14:textId="77777777"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четвертого минимум 13 пт.</w:t>
      </w:r>
    </w:p>
    <w:p w14:paraId="22DE96E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интервалы между абзацами:</w:t>
      </w:r>
    </w:p>
    <w:p w14:paraId="5051225E" w14:textId="77777777"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1 и 2 абзацами – 7,5 пт,</w:t>
      </w:r>
    </w:p>
    <w:p w14:paraId="53A05E4B" w14:textId="77777777"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2 и 3 абзацами – 12 пт,</w:t>
      </w:r>
    </w:p>
    <w:p w14:paraId="4A4E3D89" w14:textId="77777777"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3 и 4 абзацами – авто.</w:t>
      </w:r>
    </w:p>
    <w:p w14:paraId="369B85E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Выполните следующие выравнивание текста:</w:t>
      </w:r>
    </w:p>
    <w:p w14:paraId="076C3C7F" w14:textId="77777777"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по правому краю,</w:t>
      </w:r>
    </w:p>
    <w:p w14:paraId="5E597E3F" w14:textId="77777777"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по левому краю,</w:t>
      </w:r>
    </w:p>
    <w:p w14:paraId="2A4D13E0" w14:textId="77777777"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по центру,</w:t>
      </w:r>
    </w:p>
    <w:p w14:paraId="6A003BCF" w14:textId="77777777"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по ширине.</w:t>
      </w:r>
    </w:p>
    <w:p w14:paraId="2603605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абзацные отступы:</w:t>
      </w:r>
    </w:p>
    <w:p w14:paraId="6A9307BF" w14:textId="77777777"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слева 1 см,</w:t>
      </w:r>
    </w:p>
    <w:p w14:paraId="259D220D" w14:textId="77777777"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слева 1,5 см,</w:t>
      </w:r>
    </w:p>
    <w:p w14:paraId="18300346" w14:textId="77777777"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справа – 0,63 см,</w:t>
      </w:r>
    </w:p>
    <w:p w14:paraId="04FA50E7" w14:textId="77777777"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справа 0,5 см, слева 0,5 см.</w:t>
      </w:r>
    </w:p>
    <w:p w14:paraId="11FE517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следующую красную строку:</w:t>
      </w:r>
    </w:p>
    <w:p w14:paraId="6486ECE8" w14:textId="77777777"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отступ 1,5 см,</w:t>
      </w:r>
    </w:p>
    <w:p w14:paraId="273B7B77" w14:textId="77777777"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выступ 1 см,</w:t>
      </w:r>
    </w:p>
    <w:p w14:paraId="2FFC4F63" w14:textId="77777777"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отступ – 2 см,</w:t>
      </w:r>
    </w:p>
    <w:p w14:paraId="7D7E438E" w14:textId="77777777"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выступ 0,5 см.</w:t>
      </w:r>
    </w:p>
    <w:p w14:paraId="6FF2A06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Сохраните файл в папке своей группы, под своей фамилией.</w:t>
      </w:r>
    </w:p>
    <w:p w14:paraId="4A01BA4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3F54550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22</w:t>
      </w:r>
    </w:p>
    <w:p w14:paraId="214E53C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Использование различных возможностей динамических (электронных) таблиц для выполнения учебных заданий.</w:t>
      </w:r>
    </w:p>
    <w:p w14:paraId="54F073D2" w14:textId="77777777" w:rsidR="000F7CAA" w:rsidRPr="000F19E5" w:rsidRDefault="000F7CAA"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1.</w:t>
      </w:r>
    </w:p>
    <w:p w14:paraId="27983587"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Excel</w:t>
      </w:r>
      <w:r w:rsidRPr="000F19E5">
        <w:rPr>
          <w:rFonts w:ascii="Times New Roman" w:hAnsi="Times New Roman"/>
          <w:sz w:val="24"/>
          <w:szCs w:val="24"/>
        </w:rPr>
        <w:t xml:space="preserve"> </w:t>
      </w:r>
    </w:p>
    <w:p w14:paraId="154A47A6"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Создайте таблицу согласно образцу:</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1995"/>
        <w:gridCol w:w="1995"/>
        <w:gridCol w:w="1995"/>
        <w:gridCol w:w="1995"/>
      </w:tblGrid>
      <w:tr w:rsidR="000F7CAA" w:rsidRPr="000F19E5" w14:paraId="13F53E19" w14:textId="77777777" w:rsidTr="007718BB">
        <w:tc>
          <w:tcPr>
            <w:tcW w:w="9648" w:type="dxa"/>
            <w:gridSpan w:val="5"/>
          </w:tcPr>
          <w:p w14:paraId="5DAB6958"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Реализация продукции ООО «Веста»</w:t>
            </w:r>
          </w:p>
        </w:tc>
      </w:tr>
      <w:tr w:rsidR="000F7CAA" w:rsidRPr="000F19E5" w14:paraId="2EE0E9F9" w14:textId="77777777" w:rsidTr="007718BB">
        <w:tc>
          <w:tcPr>
            <w:tcW w:w="1668" w:type="dxa"/>
          </w:tcPr>
          <w:p w14:paraId="425BF27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
                <w:sz w:val="24"/>
                <w:szCs w:val="24"/>
              </w:rPr>
              <w:t>№ п/п</w:t>
            </w:r>
          </w:p>
        </w:tc>
        <w:tc>
          <w:tcPr>
            <w:tcW w:w="1995" w:type="dxa"/>
          </w:tcPr>
          <w:p w14:paraId="5C728218"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наименование товара</w:t>
            </w:r>
          </w:p>
        </w:tc>
        <w:tc>
          <w:tcPr>
            <w:tcW w:w="1995" w:type="dxa"/>
          </w:tcPr>
          <w:p w14:paraId="2FF5C702"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количество</w:t>
            </w:r>
          </w:p>
        </w:tc>
        <w:tc>
          <w:tcPr>
            <w:tcW w:w="1995" w:type="dxa"/>
          </w:tcPr>
          <w:p w14:paraId="02E06DF9"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цена единицы товара, руб.</w:t>
            </w:r>
          </w:p>
        </w:tc>
        <w:tc>
          <w:tcPr>
            <w:tcW w:w="1995" w:type="dxa"/>
          </w:tcPr>
          <w:p w14:paraId="76E79F8D"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стоимость партии товара, руб.</w:t>
            </w:r>
          </w:p>
        </w:tc>
      </w:tr>
      <w:tr w:rsidR="000F7CAA" w:rsidRPr="000F19E5" w14:paraId="68A4AE98" w14:textId="77777777" w:rsidTr="007718BB">
        <w:tc>
          <w:tcPr>
            <w:tcW w:w="1668" w:type="dxa"/>
          </w:tcPr>
          <w:p w14:paraId="057CC8B5"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1</w:t>
            </w:r>
          </w:p>
        </w:tc>
        <w:tc>
          <w:tcPr>
            <w:tcW w:w="1995" w:type="dxa"/>
          </w:tcPr>
          <w:p w14:paraId="1F2C73A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75E052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CF9163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AD7174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3FA0B97E" w14:textId="77777777" w:rsidTr="007718BB">
        <w:tc>
          <w:tcPr>
            <w:tcW w:w="1668" w:type="dxa"/>
          </w:tcPr>
          <w:p w14:paraId="10CAF914"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2</w:t>
            </w:r>
          </w:p>
        </w:tc>
        <w:tc>
          <w:tcPr>
            <w:tcW w:w="1995" w:type="dxa"/>
          </w:tcPr>
          <w:p w14:paraId="55C2316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15EE450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70DA62F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512DC7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7BC66B95" w14:textId="77777777" w:rsidTr="007718BB">
        <w:tc>
          <w:tcPr>
            <w:tcW w:w="1668" w:type="dxa"/>
          </w:tcPr>
          <w:p w14:paraId="13F8DEB5"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3</w:t>
            </w:r>
          </w:p>
        </w:tc>
        <w:tc>
          <w:tcPr>
            <w:tcW w:w="1995" w:type="dxa"/>
          </w:tcPr>
          <w:p w14:paraId="4D84879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7053854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F2CB6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156D8C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40BB934" w14:textId="77777777" w:rsidTr="007718BB">
        <w:tc>
          <w:tcPr>
            <w:tcW w:w="1668" w:type="dxa"/>
          </w:tcPr>
          <w:p w14:paraId="061A1C8F"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4</w:t>
            </w:r>
          </w:p>
        </w:tc>
        <w:tc>
          <w:tcPr>
            <w:tcW w:w="1995" w:type="dxa"/>
          </w:tcPr>
          <w:p w14:paraId="32C6487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7BD768C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11DC83A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53B4396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7F023E0F" w14:textId="77777777" w:rsidTr="007718BB">
        <w:tc>
          <w:tcPr>
            <w:tcW w:w="1668" w:type="dxa"/>
          </w:tcPr>
          <w:p w14:paraId="10CCD8FC"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5</w:t>
            </w:r>
          </w:p>
        </w:tc>
        <w:tc>
          <w:tcPr>
            <w:tcW w:w="1995" w:type="dxa"/>
          </w:tcPr>
          <w:p w14:paraId="1DACED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E2F6CC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C6D723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1DC3E3A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FA2A694" w14:textId="77777777" w:rsidTr="007718BB">
        <w:tc>
          <w:tcPr>
            <w:tcW w:w="1668" w:type="dxa"/>
          </w:tcPr>
          <w:p w14:paraId="1413B9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Итог</w:t>
            </w:r>
          </w:p>
        </w:tc>
        <w:tc>
          <w:tcPr>
            <w:tcW w:w="1995" w:type="dxa"/>
          </w:tcPr>
          <w:p w14:paraId="53D1FD9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9FA60E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55651A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22A7EFA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29F42500" w14:textId="77777777" w:rsidTr="007718BB">
        <w:tc>
          <w:tcPr>
            <w:tcW w:w="1668" w:type="dxa"/>
          </w:tcPr>
          <w:p w14:paraId="3DDD305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Среднее значение</w:t>
            </w:r>
          </w:p>
        </w:tc>
        <w:tc>
          <w:tcPr>
            <w:tcW w:w="1995" w:type="dxa"/>
          </w:tcPr>
          <w:p w14:paraId="69954D4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1FC19EE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61FA4AD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5A1670D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617E513" w14:textId="77777777" w:rsidTr="007718BB">
        <w:tc>
          <w:tcPr>
            <w:tcW w:w="1668" w:type="dxa"/>
          </w:tcPr>
          <w:p w14:paraId="163C479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Максимальное значение</w:t>
            </w:r>
          </w:p>
        </w:tc>
        <w:tc>
          <w:tcPr>
            <w:tcW w:w="1995" w:type="dxa"/>
          </w:tcPr>
          <w:p w14:paraId="2194515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520141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1536311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5B05BC5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558C0C9" w14:textId="77777777" w:rsidTr="007718BB">
        <w:tc>
          <w:tcPr>
            <w:tcW w:w="1668" w:type="dxa"/>
          </w:tcPr>
          <w:p w14:paraId="5DBBC09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Минимальное значение</w:t>
            </w:r>
          </w:p>
        </w:tc>
        <w:tc>
          <w:tcPr>
            <w:tcW w:w="1995" w:type="dxa"/>
          </w:tcPr>
          <w:p w14:paraId="06D89E5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F3FA45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7902F3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1701EC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38E89D5C" w14:textId="77777777"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заголовке таблицы выполните объединение ячеек.</w:t>
      </w:r>
    </w:p>
    <w:p w14:paraId="4EE9B10E" w14:textId="77777777"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Для шапки таблицы используйте шрифт </w:t>
      </w:r>
      <w:r w:rsidRPr="000F19E5">
        <w:rPr>
          <w:rFonts w:ascii="Times New Roman" w:hAnsi="Times New Roman"/>
          <w:sz w:val="24"/>
          <w:szCs w:val="24"/>
          <w:lang w:val="en-US"/>
        </w:rPr>
        <w:t>Garamond</w:t>
      </w:r>
      <w:r w:rsidRPr="000F19E5">
        <w:rPr>
          <w:rFonts w:ascii="Times New Roman" w:hAnsi="Times New Roman"/>
          <w:sz w:val="24"/>
          <w:szCs w:val="24"/>
        </w:rPr>
        <w:t>, начертание – полужирный курсив, с переносом по словам и выравниванием по центру, залейте ячейки голубым цветом.</w:t>
      </w:r>
    </w:p>
    <w:p w14:paraId="763A4FBB" w14:textId="77777777"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столбцах № п/п и  Дата поступления значения введите используя автозаполнение.</w:t>
      </w:r>
    </w:p>
    <w:p w14:paraId="3611BD7C"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Оставшиеся столбцы </w:t>
      </w:r>
      <w:r w:rsidRPr="000F19E5">
        <w:rPr>
          <w:rFonts w:ascii="Times New Roman" w:hAnsi="Times New Roman"/>
          <w:i/>
          <w:sz w:val="24"/>
          <w:szCs w:val="24"/>
        </w:rPr>
        <w:t>Наименование товара</w:t>
      </w:r>
      <w:r w:rsidRPr="000F19E5">
        <w:rPr>
          <w:rFonts w:ascii="Times New Roman" w:hAnsi="Times New Roman"/>
          <w:sz w:val="24"/>
          <w:szCs w:val="24"/>
        </w:rPr>
        <w:t xml:space="preserve">, </w:t>
      </w:r>
      <w:r w:rsidRPr="000F19E5">
        <w:rPr>
          <w:rFonts w:ascii="Times New Roman" w:hAnsi="Times New Roman"/>
          <w:i/>
          <w:sz w:val="24"/>
          <w:szCs w:val="24"/>
        </w:rPr>
        <w:t xml:space="preserve">Количество </w:t>
      </w:r>
      <w:r w:rsidRPr="000F19E5">
        <w:rPr>
          <w:rFonts w:ascii="Times New Roman" w:hAnsi="Times New Roman"/>
          <w:sz w:val="24"/>
          <w:szCs w:val="24"/>
        </w:rPr>
        <w:t xml:space="preserve">и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заполните произвольными данными.</w:t>
      </w:r>
    </w:p>
    <w:p w14:paraId="619EFDF6"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столбце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установите числовой формат с двумя знаками после запятой.</w:t>
      </w:r>
    </w:p>
    <w:p w14:paraId="2B819DE3"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заливку таблицы (без шапки) зеленым цветом.</w:t>
      </w:r>
    </w:p>
    <w:p w14:paraId="2692C6F0"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шапки таблицы выполните поворот надпись на 90</w:t>
      </w:r>
      <w:r w:rsidRPr="000F19E5">
        <w:rPr>
          <w:rFonts w:ascii="Times New Roman" w:hAnsi="Times New Roman"/>
          <w:sz w:val="24"/>
          <w:szCs w:val="24"/>
          <w:vertAlign w:val="superscript"/>
        </w:rPr>
        <w:t>0</w:t>
      </w:r>
      <w:r w:rsidRPr="000F19E5">
        <w:rPr>
          <w:rFonts w:ascii="Times New Roman" w:hAnsi="Times New Roman"/>
          <w:sz w:val="24"/>
          <w:szCs w:val="24"/>
        </w:rPr>
        <w:t>.</w:t>
      </w:r>
    </w:p>
    <w:p w14:paraId="67E6A4E0"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всей таблицы  установите внешние и внутренние границы.</w:t>
      </w:r>
    </w:p>
    <w:p w14:paraId="16500E5A"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произведите расчет для первого товара по формуле: стоимость партии товара=количество*цена единицы товара;</w:t>
      </w:r>
    </w:p>
    <w:p w14:paraId="18435888"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расчета стоимости остальных товаров воспользуйтесь автозаполнением.</w:t>
      </w:r>
    </w:p>
    <w:p w14:paraId="6AA817F8"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итоговую стоимость партии товара, воспользовавшись для этого кнопкой «Автосумма».</w:t>
      </w:r>
    </w:p>
    <w:p w14:paraId="4DAC78A2"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максимальную, среднюю стоимость партии товара, воспользовавшись для этого функциями СРЗНАЧ, МАКС, МИН;</w:t>
      </w:r>
    </w:p>
    <w:p w14:paraId="6C9CBC23"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лист, на котором создавали таблицу «Задание 1</w:t>
      </w:r>
      <w:r w:rsidRPr="000F19E5">
        <w:rPr>
          <w:rFonts w:ascii="Times New Roman" w:hAnsi="Times New Roman"/>
          <w:i/>
          <w:sz w:val="24"/>
          <w:szCs w:val="24"/>
        </w:rPr>
        <w:t>.</w:t>
      </w:r>
    </w:p>
    <w:p w14:paraId="53EA6A06" w14:textId="77777777" w:rsidR="000F7CAA" w:rsidRPr="000F19E5" w:rsidRDefault="000F7CAA"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2.</w:t>
      </w:r>
    </w:p>
    <w:p w14:paraId="62F243D1" w14:textId="77777777"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созданную таблицу на Лист 2. Дополните таблицу столбцом «Стоимость партии товара в $»</w:t>
      </w:r>
    </w:p>
    <w:p w14:paraId="03208863" w14:textId="77777777"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лист с таблицей, назвав его «Задание 2».</w:t>
      </w:r>
    </w:p>
    <w:p w14:paraId="121D012E" w14:textId="77777777"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Под таблицей введите информацию: </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7"/>
        <w:gridCol w:w="1134"/>
      </w:tblGrid>
      <w:tr w:rsidR="000F7CAA" w:rsidRPr="000F19E5" w14:paraId="518D7DD6" w14:textId="77777777" w:rsidTr="000F19E5">
        <w:trPr>
          <w:trHeight w:val="441"/>
        </w:trPr>
        <w:tc>
          <w:tcPr>
            <w:tcW w:w="1787" w:type="dxa"/>
          </w:tcPr>
          <w:p w14:paraId="7DC2F29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Курс доллара</w:t>
            </w:r>
          </w:p>
        </w:tc>
        <w:tc>
          <w:tcPr>
            <w:tcW w:w="1134" w:type="dxa"/>
          </w:tcPr>
          <w:p w14:paraId="3AE07FA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64,8</w:t>
            </w:r>
          </w:p>
        </w:tc>
      </w:tr>
    </w:tbl>
    <w:p w14:paraId="3C214A9E" w14:textId="77777777"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в $» и произведите вычисление по формуле: Стоимость партии товара в $» = Стоимость партии товара / Курс доллара (=</w:t>
      </w:r>
      <w:r w:rsidRPr="000F19E5">
        <w:rPr>
          <w:rFonts w:ascii="Times New Roman" w:hAnsi="Times New Roman"/>
          <w:sz w:val="24"/>
          <w:szCs w:val="24"/>
          <w:lang w:val="en-US"/>
        </w:rPr>
        <w:t>F</w:t>
      </w:r>
      <w:r w:rsidRPr="000F19E5">
        <w:rPr>
          <w:rFonts w:ascii="Times New Roman" w:hAnsi="Times New Roman"/>
          <w:sz w:val="24"/>
          <w:szCs w:val="24"/>
        </w:rPr>
        <w:t>6/$В$12).</w:t>
      </w:r>
    </w:p>
    <w:p w14:paraId="64385B00" w14:textId="77777777" w:rsidR="000F7CAA" w:rsidRPr="000F19E5" w:rsidRDefault="000F7CAA" w:rsidP="00607D6A">
      <w:pPr>
        <w:numPr>
          <w:ilvl w:val="0"/>
          <w:numId w:val="40"/>
        </w:numPr>
        <w:tabs>
          <w:tab w:val="clear" w:pos="2340"/>
          <w:tab w:val="left" w:pos="360"/>
          <w:tab w:val="num" w:pos="709"/>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формулу для остальных ячеек.</w:t>
      </w:r>
    </w:p>
    <w:p w14:paraId="6107F36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09119F8C"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 xml:space="preserve">Перейдите на Лист3 и произведите расчет: в ячейку В3 введите число 64. А в ячейке С вычислите корень этого числа (с помощью математической функции КОРЕНЬ) </w:t>
      </w:r>
    </w:p>
    <w:p w14:paraId="04226B45"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 этом же Листе решите задачу:</w:t>
      </w:r>
    </w:p>
    <w:p w14:paraId="3779EC6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Дан прямоугольный параллелепипед со сторонами а, б, с. Вычислить длину диагонали </w:t>
      </w:r>
      <w:r w:rsidRPr="000F19E5">
        <w:rPr>
          <w:rFonts w:ascii="Times New Roman" w:hAnsi="Times New Roman"/>
          <w:position w:val="-8"/>
          <w:sz w:val="24"/>
          <w:szCs w:val="24"/>
        </w:rPr>
        <w:object w:dxaOrig="1840" w:dyaOrig="400" w14:anchorId="30EF561B">
          <v:shape id="_x0000_i1040" type="#_x0000_t75" style="width:91.5pt;height:19.5pt" o:ole="">
            <v:imagedata r:id="rId25" o:title=""/>
          </v:shape>
          <o:OLEObject Type="Embed" ProgID="Equation.3" ShapeID="_x0000_i1040" DrawAspect="Content" ObjectID="_1772892567" r:id="rId26"/>
        </w:object>
      </w:r>
    </w:p>
    <w:p w14:paraId="5B6E8641" w14:textId="77777777" w:rsidR="000F7CAA" w:rsidRPr="000F19E5" w:rsidRDefault="00F03580" w:rsidP="007718BB">
      <w:pPr>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68C7290A">
          <v:shape id="_x0000_i1041" type="#_x0000_t75" style="width:249.75pt;height:88.5pt;visibility:visible">
            <v:imagedata r:id="rId27" o:title=""/>
          </v:shape>
        </w:pict>
      </w:r>
    </w:p>
    <w:p w14:paraId="3A2141DB"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созданную книгу в своей папке под именем «Практическая №18».</w:t>
      </w:r>
    </w:p>
    <w:p w14:paraId="28E84B06"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Продемонстрируйте результаты работы преподавателю</w:t>
      </w:r>
    </w:p>
    <w:p w14:paraId="7292DE33"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Ответьте на контрольные вопросы.</w:t>
      </w:r>
    </w:p>
    <w:p w14:paraId="07632D2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4.</w:t>
      </w:r>
    </w:p>
    <w:tbl>
      <w:tblPr>
        <w:tblpPr w:leftFromText="180" w:rightFromText="180" w:vertAnchor="page" w:horzAnchor="margin" w:tblpY="717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7"/>
        <w:gridCol w:w="2635"/>
        <w:gridCol w:w="6691"/>
      </w:tblGrid>
      <w:tr w:rsidR="000F7CAA" w:rsidRPr="000F19E5" w14:paraId="1E29569E" w14:textId="77777777" w:rsidTr="007718BB">
        <w:tc>
          <w:tcPr>
            <w:tcW w:w="534" w:type="dxa"/>
          </w:tcPr>
          <w:p w14:paraId="02C74CB1"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w:t>
            </w:r>
          </w:p>
        </w:tc>
        <w:tc>
          <w:tcPr>
            <w:tcW w:w="2693" w:type="dxa"/>
          </w:tcPr>
          <w:p w14:paraId="32D5E5E3"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Вопрос</w:t>
            </w:r>
          </w:p>
        </w:tc>
        <w:tc>
          <w:tcPr>
            <w:tcW w:w="7229" w:type="dxa"/>
          </w:tcPr>
          <w:p w14:paraId="52E10929"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Ответ</w:t>
            </w:r>
          </w:p>
        </w:tc>
      </w:tr>
      <w:tr w:rsidR="000F7CAA" w:rsidRPr="000F19E5" w14:paraId="5619402B" w14:textId="77777777" w:rsidTr="007718BB">
        <w:tc>
          <w:tcPr>
            <w:tcW w:w="534" w:type="dxa"/>
          </w:tcPr>
          <w:p w14:paraId="32ECB461"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1</w:t>
            </w:r>
          </w:p>
        </w:tc>
        <w:tc>
          <w:tcPr>
            <w:tcW w:w="2693" w:type="dxa"/>
          </w:tcPr>
          <w:p w14:paraId="3DD0C3E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установить перенос текста по словам?</w:t>
            </w:r>
          </w:p>
        </w:tc>
        <w:tc>
          <w:tcPr>
            <w:tcW w:w="7229" w:type="dxa"/>
          </w:tcPr>
          <w:p w14:paraId="0CF9615F"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14:paraId="02F332B7" w14:textId="77777777" w:rsidTr="007718BB">
        <w:tc>
          <w:tcPr>
            <w:tcW w:w="534" w:type="dxa"/>
          </w:tcPr>
          <w:p w14:paraId="21BF967A"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2</w:t>
            </w:r>
          </w:p>
        </w:tc>
        <w:tc>
          <w:tcPr>
            <w:tcW w:w="2693" w:type="dxa"/>
          </w:tcPr>
          <w:p w14:paraId="4DFC8C8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изменить направление текста в ячейке?</w:t>
            </w:r>
          </w:p>
        </w:tc>
        <w:tc>
          <w:tcPr>
            <w:tcW w:w="7229" w:type="dxa"/>
          </w:tcPr>
          <w:p w14:paraId="6CA7F873"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14:paraId="1E1D6251" w14:textId="77777777" w:rsidTr="007718BB">
        <w:tc>
          <w:tcPr>
            <w:tcW w:w="534" w:type="dxa"/>
          </w:tcPr>
          <w:p w14:paraId="46ED4F5A"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3</w:t>
            </w:r>
          </w:p>
        </w:tc>
        <w:tc>
          <w:tcPr>
            <w:tcW w:w="2693" w:type="dxa"/>
          </w:tcPr>
          <w:p w14:paraId="190A045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 такое формула в MS Excel?</w:t>
            </w:r>
          </w:p>
          <w:p w14:paraId="30565E5E"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c>
          <w:tcPr>
            <w:tcW w:w="7229" w:type="dxa"/>
          </w:tcPr>
          <w:p w14:paraId="7C6F1C47"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p w14:paraId="4D9CD1B8"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p w14:paraId="1426587D"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14:paraId="270EF7DE" w14:textId="77777777" w:rsidTr="007718BB">
        <w:tc>
          <w:tcPr>
            <w:tcW w:w="534" w:type="dxa"/>
          </w:tcPr>
          <w:p w14:paraId="68518C06"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4</w:t>
            </w:r>
          </w:p>
        </w:tc>
        <w:tc>
          <w:tcPr>
            <w:tcW w:w="2693" w:type="dxa"/>
          </w:tcPr>
          <w:p w14:paraId="1B75B0C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Как вставить функцию в MS Excel? </w:t>
            </w:r>
          </w:p>
          <w:p w14:paraId="0D0B79AB"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c>
          <w:tcPr>
            <w:tcW w:w="7229" w:type="dxa"/>
          </w:tcPr>
          <w:p w14:paraId="0C475184"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14:paraId="6D31A083" w14:textId="77777777" w:rsidTr="007718BB">
        <w:tc>
          <w:tcPr>
            <w:tcW w:w="534" w:type="dxa"/>
          </w:tcPr>
          <w:p w14:paraId="0447BAFF"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5</w:t>
            </w:r>
          </w:p>
        </w:tc>
        <w:tc>
          <w:tcPr>
            <w:tcW w:w="2693" w:type="dxa"/>
          </w:tcPr>
          <w:p w14:paraId="4EDD76B8"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Для чего предназначено Автозаполнение?</w:t>
            </w:r>
          </w:p>
        </w:tc>
        <w:tc>
          <w:tcPr>
            <w:tcW w:w="7229" w:type="dxa"/>
          </w:tcPr>
          <w:p w14:paraId="21203F85"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bl>
    <w:p w14:paraId="23E7C19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Решить задачи:</w:t>
      </w:r>
    </w:p>
    <w:p w14:paraId="0CF9BAC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Даны три стороны треугольника а, в и с. Вычислить медиану на строну а </w:t>
      </w:r>
      <w:r w:rsidRPr="000F19E5">
        <w:rPr>
          <w:rFonts w:ascii="Times New Roman" w:hAnsi="Times New Roman"/>
          <w:position w:val="-18"/>
          <w:sz w:val="24"/>
          <w:szCs w:val="24"/>
        </w:rPr>
        <w:object w:dxaOrig="2540" w:dyaOrig="499" w14:anchorId="3B7E5FAA">
          <v:shape id="_x0000_i1042" type="#_x0000_t75" style="width:125.25pt;height:24.75pt" o:ole="">
            <v:imagedata r:id="rId28" o:title=""/>
          </v:shape>
          <o:OLEObject Type="Embed" ProgID="Equation.3" ShapeID="_x0000_i1042" DrawAspect="Content" ObjectID="_1772892568" r:id="rId29"/>
        </w:object>
      </w:r>
    </w:p>
    <w:p w14:paraId="638056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Даны три стороны треугольника а, в и с. Вычислить площадь треугольника по формуле Герона</w:t>
      </w:r>
    </w:p>
    <w:p w14:paraId="4D86ABF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position w:val="-12"/>
          <w:sz w:val="24"/>
          <w:szCs w:val="24"/>
        </w:rPr>
        <w:object w:dxaOrig="3000" w:dyaOrig="400" w14:anchorId="7A28E056">
          <v:shape id="_x0000_i1043" type="#_x0000_t75" style="width:150pt;height:19.5pt" o:ole="">
            <v:imagedata r:id="rId30" o:title=""/>
          </v:shape>
          <o:OLEObject Type="Embed" ProgID="Equation.3" ShapeID="_x0000_i1043" DrawAspect="Content" ObjectID="_1772892569" r:id="rId31"/>
        </w:object>
      </w:r>
      <w:r w:rsidRPr="000F19E5">
        <w:rPr>
          <w:rFonts w:ascii="Times New Roman" w:hAnsi="Times New Roman"/>
          <w:sz w:val="24"/>
          <w:szCs w:val="24"/>
        </w:rPr>
        <w:t xml:space="preserve">, где </w:t>
      </w:r>
      <w:r w:rsidRPr="000F19E5">
        <w:rPr>
          <w:rFonts w:ascii="Times New Roman" w:hAnsi="Times New Roman"/>
          <w:sz w:val="24"/>
          <w:szCs w:val="24"/>
          <w:lang w:val="en-US"/>
        </w:rPr>
        <w:t>p</w:t>
      </w:r>
      <w:r w:rsidRPr="000F19E5">
        <w:rPr>
          <w:rFonts w:ascii="Times New Roman" w:hAnsi="Times New Roman"/>
          <w:sz w:val="24"/>
          <w:szCs w:val="24"/>
        </w:rPr>
        <w:t xml:space="preserve"> – это полупериметр, </w:t>
      </w:r>
      <w:r w:rsidRPr="000F19E5">
        <w:rPr>
          <w:rFonts w:ascii="Times New Roman" w:hAnsi="Times New Roman"/>
          <w:position w:val="-24"/>
          <w:sz w:val="24"/>
          <w:szCs w:val="24"/>
        </w:rPr>
        <w:object w:dxaOrig="1340" w:dyaOrig="620" w14:anchorId="0D332C72">
          <v:shape id="_x0000_i1044" type="#_x0000_t75" style="width:66pt;height:30.75pt" o:ole="">
            <v:imagedata r:id="rId32" o:title=""/>
          </v:shape>
          <o:OLEObject Type="Embed" ProgID="Equation.3" ShapeID="_x0000_i1044" DrawAspect="Content" ObjectID="_1772892570" r:id="rId33"/>
        </w:object>
      </w:r>
    </w:p>
    <w:p w14:paraId="427FAC52" w14:textId="77777777" w:rsidR="000F7CAA" w:rsidRDefault="00F03580" w:rsidP="007718BB">
      <w:pPr>
        <w:tabs>
          <w:tab w:val="left" w:pos="360"/>
          <w:tab w:val="left" w:pos="900"/>
        </w:tabs>
        <w:spacing w:after="0" w:line="240" w:lineRule="auto"/>
        <w:jc w:val="both"/>
      </w:pPr>
      <w:r>
        <w:pict w14:anchorId="7F3CC5C9">
          <v:shape id="_x0000_i1045" type="#_x0000_t75" style="width:185.25pt;height:66.75pt;visibility:visible" o:allowoverlap="f">
            <v:imagedata r:id="rId34" o:title=""/>
          </v:shape>
        </w:pict>
      </w:r>
      <w:r w:rsidR="000F7CAA">
        <w:t xml:space="preserve">    </w:t>
      </w:r>
      <w:r>
        <w:pict w14:anchorId="597CAEF2">
          <v:shape id="_x0000_i1046" type="#_x0000_t75" style="width:276.75pt;height:73.5pt;visibility:visible" o:allowoverlap="f">
            <v:imagedata r:id="rId35" o:title=""/>
          </v:shape>
        </w:pict>
      </w:r>
    </w:p>
    <w:p w14:paraId="3702A938" w14:textId="77777777" w:rsidR="000F7CAA" w:rsidRDefault="000F7CAA" w:rsidP="007718BB">
      <w:pPr>
        <w:tabs>
          <w:tab w:val="left" w:pos="360"/>
          <w:tab w:val="left" w:pos="900"/>
        </w:tabs>
        <w:spacing w:after="0" w:line="240" w:lineRule="auto"/>
        <w:ind w:firstLine="567"/>
        <w:jc w:val="both"/>
      </w:pPr>
    </w:p>
    <w:p w14:paraId="7C22A49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Создайте таблицу «Результаты отборочного тура». В столбце Результат напротив каждой фамилии, должно выводится сообщение «Вы прошли» или «Вы не прошли». Проходными считаются балы больше 35. Для этого необходимо воспользоваться функцией ЕСЛИ.</w:t>
      </w:r>
    </w:p>
    <w:p w14:paraId="5811B14A" w14:textId="77777777" w:rsidR="000F7CAA" w:rsidRPr="000F19E5" w:rsidRDefault="000F7CAA"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i/>
          <w:sz w:val="24"/>
          <w:szCs w:val="24"/>
        </w:rPr>
        <w:t>Решение</w:t>
      </w:r>
    </w:p>
    <w:p w14:paraId="39CB3BC6" w14:textId="77777777" w:rsidR="000F7CAA" w:rsidRPr="000F19E5" w:rsidRDefault="000F7CAA"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4. В таблицу собраны данные о крупнейших озерах мира: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80" w:firstRow="0" w:lastRow="0" w:firstColumn="1" w:lastColumn="0" w:noHBand="0" w:noVBand="0"/>
      </w:tblPr>
      <w:tblGrid>
        <w:gridCol w:w="456"/>
        <w:gridCol w:w="3302"/>
        <w:gridCol w:w="2027"/>
        <w:gridCol w:w="1926"/>
        <w:gridCol w:w="1924"/>
      </w:tblGrid>
      <w:tr w:rsidR="000F7CAA" w:rsidRPr="000F19E5" w14:paraId="6FD6BB2A" w14:textId="77777777" w:rsidTr="000F19E5">
        <w:tc>
          <w:tcPr>
            <w:tcW w:w="392" w:type="dxa"/>
          </w:tcPr>
          <w:p w14:paraId="44C0F73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302" w:type="dxa"/>
          </w:tcPr>
          <w:p w14:paraId="39D9D6F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w:t>
            </w:r>
          </w:p>
        </w:tc>
        <w:tc>
          <w:tcPr>
            <w:tcW w:w="2027" w:type="dxa"/>
          </w:tcPr>
          <w:p w14:paraId="7518D2F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w:t>
            </w:r>
          </w:p>
        </w:tc>
        <w:tc>
          <w:tcPr>
            <w:tcW w:w="1926" w:type="dxa"/>
          </w:tcPr>
          <w:p w14:paraId="5461422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w:t>
            </w:r>
          </w:p>
        </w:tc>
        <w:tc>
          <w:tcPr>
            <w:tcW w:w="1924" w:type="dxa"/>
          </w:tcPr>
          <w:p w14:paraId="323329C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w:t>
            </w:r>
          </w:p>
        </w:tc>
      </w:tr>
      <w:tr w:rsidR="000F7CAA" w:rsidRPr="000F19E5" w14:paraId="2B76C296" w14:textId="77777777" w:rsidTr="007718BB">
        <w:tc>
          <w:tcPr>
            <w:tcW w:w="392" w:type="dxa"/>
          </w:tcPr>
          <w:p w14:paraId="1BD72E7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3302" w:type="dxa"/>
          </w:tcPr>
          <w:p w14:paraId="291EA74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озера</w:t>
            </w:r>
          </w:p>
        </w:tc>
        <w:tc>
          <w:tcPr>
            <w:tcW w:w="2027" w:type="dxa"/>
          </w:tcPr>
          <w:p w14:paraId="180542E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Площадь (тыс.кв.км)</w:t>
            </w:r>
          </w:p>
        </w:tc>
        <w:tc>
          <w:tcPr>
            <w:tcW w:w="1926" w:type="dxa"/>
          </w:tcPr>
          <w:p w14:paraId="1CE3D95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Глубина (м)</w:t>
            </w:r>
          </w:p>
        </w:tc>
        <w:tc>
          <w:tcPr>
            <w:tcW w:w="1924" w:type="dxa"/>
          </w:tcPr>
          <w:p w14:paraId="6C16383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Высота над уровнем моря</w:t>
            </w:r>
          </w:p>
        </w:tc>
      </w:tr>
      <w:tr w:rsidR="000F7CAA" w:rsidRPr="000F19E5" w14:paraId="1A70718F" w14:textId="77777777" w:rsidTr="000F19E5">
        <w:tc>
          <w:tcPr>
            <w:tcW w:w="392" w:type="dxa"/>
          </w:tcPr>
          <w:p w14:paraId="0613C80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3302" w:type="dxa"/>
          </w:tcPr>
          <w:p w14:paraId="3FEDEF6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Байкал</w:t>
            </w:r>
          </w:p>
        </w:tc>
        <w:tc>
          <w:tcPr>
            <w:tcW w:w="2027" w:type="dxa"/>
          </w:tcPr>
          <w:p w14:paraId="26068FC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31,5</w:t>
            </w:r>
          </w:p>
        </w:tc>
        <w:tc>
          <w:tcPr>
            <w:tcW w:w="1926" w:type="dxa"/>
          </w:tcPr>
          <w:p w14:paraId="64C75A3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1520</w:t>
            </w:r>
          </w:p>
        </w:tc>
        <w:tc>
          <w:tcPr>
            <w:tcW w:w="1924" w:type="dxa"/>
          </w:tcPr>
          <w:p w14:paraId="4EDD4A1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456</w:t>
            </w:r>
          </w:p>
        </w:tc>
      </w:tr>
      <w:tr w:rsidR="000F7CAA" w:rsidRPr="000F19E5" w14:paraId="782EB5B9" w14:textId="77777777" w:rsidTr="000F19E5">
        <w:tc>
          <w:tcPr>
            <w:tcW w:w="392" w:type="dxa"/>
          </w:tcPr>
          <w:p w14:paraId="66C1319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3302" w:type="dxa"/>
          </w:tcPr>
          <w:p w14:paraId="1C9797D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Таньганьика</w:t>
            </w:r>
          </w:p>
        </w:tc>
        <w:tc>
          <w:tcPr>
            <w:tcW w:w="2027" w:type="dxa"/>
          </w:tcPr>
          <w:p w14:paraId="7EA8D8D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34</w:t>
            </w:r>
          </w:p>
        </w:tc>
        <w:tc>
          <w:tcPr>
            <w:tcW w:w="1926" w:type="dxa"/>
          </w:tcPr>
          <w:p w14:paraId="2E94743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1470</w:t>
            </w:r>
          </w:p>
        </w:tc>
        <w:tc>
          <w:tcPr>
            <w:tcW w:w="1924" w:type="dxa"/>
          </w:tcPr>
          <w:p w14:paraId="103C665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773</w:t>
            </w:r>
          </w:p>
        </w:tc>
      </w:tr>
      <w:tr w:rsidR="000F7CAA" w:rsidRPr="000F19E5" w14:paraId="2BD8B884" w14:textId="77777777" w:rsidTr="000F19E5">
        <w:tc>
          <w:tcPr>
            <w:tcW w:w="392" w:type="dxa"/>
          </w:tcPr>
          <w:p w14:paraId="32FE7B2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3302" w:type="dxa"/>
          </w:tcPr>
          <w:p w14:paraId="67C79E9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Виктория</w:t>
            </w:r>
          </w:p>
        </w:tc>
        <w:tc>
          <w:tcPr>
            <w:tcW w:w="2027" w:type="dxa"/>
          </w:tcPr>
          <w:p w14:paraId="701C311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68</w:t>
            </w:r>
          </w:p>
        </w:tc>
        <w:tc>
          <w:tcPr>
            <w:tcW w:w="1926" w:type="dxa"/>
          </w:tcPr>
          <w:p w14:paraId="0494339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80</w:t>
            </w:r>
          </w:p>
        </w:tc>
        <w:tc>
          <w:tcPr>
            <w:tcW w:w="1924" w:type="dxa"/>
          </w:tcPr>
          <w:p w14:paraId="448B37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1134</w:t>
            </w:r>
          </w:p>
        </w:tc>
      </w:tr>
      <w:tr w:rsidR="000F7CAA" w:rsidRPr="000F19E5" w14:paraId="6310EAEC" w14:textId="77777777" w:rsidTr="000F19E5">
        <w:tc>
          <w:tcPr>
            <w:tcW w:w="392" w:type="dxa"/>
          </w:tcPr>
          <w:p w14:paraId="342B7AD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3302" w:type="dxa"/>
          </w:tcPr>
          <w:p w14:paraId="0314709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Гурон</w:t>
            </w:r>
          </w:p>
        </w:tc>
        <w:tc>
          <w:tcPr>
            <w:tcW w:w="2027" w:type="dxa"/>
          </w:tcPr>
          <w:p w14:paraId="4230D6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59,6</w:t>
            </w:r>
          </w:p>
        </w:tc>
        <w:tc>
          <w:tcPr>
            <w:tcW w:w="1926" w:type="dxa"/>
          </w:tcPr>
          <w:p w14:paraId="66AA976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288</w:t>
            </w:r>
          </w:p>
        </w:tc>
        <w:tc>
          <w:tcPr>
            <w:tcW w:w="1924" w:type="dxa"/>
          </w:tcPr>
          <w:p w14:paraId="397F489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0F7CAA" w:rsidRPr="000F19E5" w14:paraId="35412087" w14:textId="77777777" w:rsidTr="000F19E5">
        <w:tc>
          <w:tcPr>
            <w:tcW w:w="392" w:type="dxa"/>
          </w:tcPr>
          <w:p w14:paraId="1B115BA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w:t>
            </w:r>
          </w:p>
        </w:tc>
        <w:tc>
          <w:tcPr>
            <w:tcW w:w="3302" w:type="dxa"/>
          </w:tcPr>
          <w:p w14:paraId="03F6733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Аральское море</w:t>
            </w:r>
          </w:p>
        </w:tc>
        <w:tc>
          <w:tcPr>
            <w:tcW w:w="2027" w:type="dxa"/>
          </w:tcPr>
          <w:p w14:paraId="20AF7C8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51,1</w:t>
            </w:r>
          </w:p>
        </w:tc>
        <w:tc>
          <w:tcPr>
            <w:tcW w:w="1926" w:type="dxa"/>
          </w:tcPr>
          <w:p w14:paraId="0749BFB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61</w:t>
            </w:r>
          </w:p>
        </w:tc>
        <w:tc>
          <w:tcPr>
            <w:tcW w:w="1924" w:type="dxa"/>
          </w:tcPr>
          <w:p w14:paraId="334D3D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53</w:t>
            </w:r>
          </w:p>
        </w:tc>
      </w:tr>
      <w:tr w:rsidR="000F7CAA" w:rsidRPr="000F19E5" w14:paraId="44A825F4" w14:textId="77777777" w:rsidTr="000F19E5">
        <w:tc>
          <w:tcPr>
            <w:tcW w:w="392" w:type="dxa"/>
          </w:tcPr>
          <w:p w14:paraId="1E899DE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w:t>
            </w:r>
          </w:p>
        </w:tc>
        <w:tc>
          <w:tcPr>
            <w:tcW w:w="3302" w:type="dxa"/>
          </w:tcPr>
          <w:p w14:paraId="207A9B7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Мичиган</w:t>
            </w:r>
          </w:p>
        </w:tc>
        <w:tc>
          <w:tcPr>
            <w:tcW w:w="2027" w:type="dxa"/>
          </w:tcPr>
          <w:p w14:paraId="1AAB6F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58</w:t>
            </w:r>
          </w:p>
        </w:tc>
        <w:tc>
          <w:tcPr>
            <w:tcW w:w="1926" w:type="dxa"/>
          </w:tcPr>
          <w:p w14:paraId="3DF025C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281</w:t>
            </w:r>
          </w:p>
        </w:tc>
        <w:tc>
          <w:tcPr>
            <w:tcW w:w="1924" w:type="dxa"/>
          </w:tcPr>
          <w:p w14:paraId="40E5A2E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0F7CAA" w:rsidRPr="000F19E5" w14:paraId="26A6BFF1" w14:textId="77777777" w:rsidTr="000F19E5">
        <w:tc>
          <w:tcPr>
            <w:tcW w:w="392" w:type="dxa"/>
          </w:tcPr>
          <w:p w14:paraId="01C4E2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w:t>
            </w:r>
          </w:p>
        </w:tc>
        <w:tc>
          <w:tcPr>
            <w:tcW w:w="3302" w:type="dxa"/>
          </w:tcPr>
          <w:p w14:paraId="7941628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Миним.глубина</w:t>
            </w:r>
          </w:p>
        </w:tc>
        <w:tc>
          <w:tcPr>
            <w:tcW w:w="2027" w:type="dxa"/>
            <w:shd w:val="clear" w:color="auto" w:fill="FFFFFF"/>
          </w:tcPr>
          <w:p w14:paraId="5C6EA2A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1B61B82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0EE29CD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67AA944" w14:textId="77777777" w:rsidTr="000F19E5">
        <w:tc>
          <w:tcPr>
            <w:tcW w:w="392" w:type="dxa"/>
          </w:tcPr>
          <w:p w14:paraId="661E350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w:t>
            </w:r>
          </w:p>
        </w:tc>
        <w:tc>
          <w:tcPr>
            <w:tcW w:w="3302" w:type="dxa"/>
          </w:tcPr>
          <w:p w14:paraId="2FE4208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Максим.площадь</w:t>
            </w:r>
          </w:p>
        </w:tc>
        <w:tc>
          <w:tcPr>
            <w:tcW w:w="2027" w:type="dxa"/>
            <w:shd w:val="clear" w:color="auto" w:fill="FFFFFF"/>
          </w:tcPr>
          <w:p w14:paraId="5DC0F1F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4E0ECA5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2876893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A92CE7D" w14:textId="77777777" w:rsidTr="000F19E5">
        <w:tc>
          <w:tcPr>
            <w:tcW w:w="392" w:type="dxa"/>
          </w:tcPr>
          <w:p w14:paraId="0ABC8EF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w:t>
            </w:r>
          </w:p>
        </w:tc>
        <w:tc>
          <w:tcPr>
            <w:tcW w:w="3302" w:type="dxa"/>
          </w:tcPr>
          <w:p w14:paraId="7EC462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Средн.высота</w:t>
            </w:r>
          </w:p>
        </w:tc>
        <w:tc>
          <w:tcPr>
            <w:tcW w:w="2027" w:type="dxa"/>
            <w:shd w:val="clear" w:color="auto" w:fill="FFFFFF"/>
          </w:tcPr>
          <w:p w14:paraId="4F16103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1C78464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4D2CCBC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7D085D89" w14:textId="77777777" w:rsidR="000F7CAA" w:rsidRPr="000F19E5" w:rsidRDefault="000F7CAA" w:rsidP="007718BB">
      <w:pPr>
        <w:pStyle w:val="af"/>
        <w:tabs>
          <w:tab w:val="left" w:pos="360"/>
          <w:tab w:val="left" w:pos="900"/>
        </w:tabs>
        <w:ind w:firstLine="567"/>
        <w:jc w:val="both"/>
        <w:rPr>
          <w:rFonts w:ascii="Times New Roman" w:hAnsi="Times New Roman"/>
          <w:sz w:val="24"/>
          <w:szCs w:val="24"/>
        </w:rPr>
      </w:pPr>
    </w:p>
    <w:p w14:paraId="44F93F97" w14:textId="77777777" w:rsidR="000F7CAA" w:rsidRPr="000F19E5" w:rsidRDefault="000F7CAA" w:rsidP="007718BB">
      <w:pPr>
        <w:pStyle w:val="af"/>
        <w:tabs>
          <w:tab w:val="left" w:pos="360"/>
          <w:tab w:val="left" w:pos="900"/>
        </w:tabs>
        <w:ind w:firstLine="567"/>
        <w:jc w:val="both"/>
        <w:rPr>
          <w:rFonts w:ascii="Times New Roman" w:hAnsi="Times New Roman"/>
          <w:sz w:val="24"/>
          <w:szCs w:val="24"/>
        </w:rPr>
      </w:pPr>
      <w:r w:rsidRPr="000F19E5">
        <w:rPr>
          <w:rFonts w:ascii="Times New Roman" w:hAnsi="Times New Roman"/>
          <w:sz w:val="24"/>
          <w:szCs w:val="24"/>
        </w:rPr>
        <w:t xml:space="preserve">Найти глубину самого мелкого озера, площадь самого обширного озера и среднюю высоту озер над уровнем моря. </w:t>
      </w:r>
    </w:p>
    <w:p w14:paraId="2909503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6556DE9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23</w:t>
      </w:r>
    </w:p>
    <w:p w14:paraId="50A7135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Организация баз данных. Заполнение полей баз данных. Возможности систем управления базами данных </w:t>
      </w:r>
    </w:p>
    <w:p w14:paraId="349CBB9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shd w:val="clear" w:color="auto" w:fill="FFFFFF"/>
        </w:rPr>
        <w:t xml:space="preserve">Задание №1. </w:t>
      </w:r>
      <w:r w:rsidRPr="000F19E5">
        <w:rPr>
          <w:rFonts w:ascii="Times New Roman" w:hAnsi="Times New Roman"/>
          <w:sz w:val="24"/>
          <w:szCs w:val="24"/>
        </w:rPr>
        <w:t>Создайте новую базу данных и струк</w:t>
      </w:r>
      <w:r w:rsidRPr="000F19E5">
        <w:rPr>
          <w:rFonts w:ascii="Times New Roman" w:hAnsi="Times New Roman"/>
          <w:sz w:val="24"/>
          <w:szCs w:val="24"/>
        </w:rPr>
        <w:softHyphen/>
        <w:t>туру таблицы с информацией о студентах колледжа.</w:t>
      </w:r>
    </w:p>
    <w:p w14:paraId="7BD4FC98" w14:textId="77777777" w:rsidR="000F7CAA" w:rsidRPr="000F19E5" w:rsidRDefault="000F7CAA" w:rsidP="007718BB">
      <w:pPr>
        <w:tabs>
          <w:tab w:val="left" w:pos="360"/>
          <w:tab w:val="left" w:pos="900"/>
        </w:tabs>
        <w:autoSpaceDE w:val="0"/>
        <w:autoSpaceDN w:val="0"/>
        <w:adjustRightInd w:val="0"/>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34EB5FA3"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Вызовите программу </w:t>
      </w:r>
      <w:r w:rsidRPr="000F19E5">
        <w:rPr>
          <w:rFonts w:ascii="Times New Roman" w:hAnsi="Times New Roman"/>
          <w:sz w:val="24"/>
          <w:szCs w:val="24"/>
          <w:lang w:val="en-US"/>
        </w:rPr>
        <w:t>Access</w:t>
      </w:r>
      <w:r w:rsidRPr="000F19E5">
        <w:rPr>
          <w:rFonts w:ascii="Times New Roman" w:hAnsi="Times New Roman"/>
          <w:sz w:val="24"/>
          <w:szCs w:val="24"/>
        </w:rPr>
        <w:t xml:space="preserve">. </w:t>
      </w:r>
    </w:p>
    <w:p w14:paraId="44C0B2FA"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Создайте новую базу данных для этого выполните </w:t>
      </w:r>
      <w:r w:rsidRPr="000F19E5">
        <w:rPr>
          <w:rFonts w:ascii="Times New Roman" w:hAnsi="Times New Roman"/>
          <w:b/>
          <w:sz w:val="24"/>
          <w:szCs w:val="24"/>
        </w:rPr>
        <w:t>Файл/Создать/Пустая база данных</w:t>
      </w:r>
      <w:r w:rsidRPr="000F19E5">
        <w:rPr>
          <w:rFonts w:ascii="Times New Roman" w:hAnsi="Times New Roman"/>
          <w:sz w:val="24"/>
          <w:szCs w:val="24"/>
        </w:rPr>
        <w:t>.</w:t>
      </w:r>
    </w:p>
    <w:p w14:paraId="2F9EF497"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 поле </w:t>
      </w:r>
      <w:r w:rsidRPr="000F19E5">
        <w:rPr>
          <w:rFonts w:ascii="Times New Roman" w:hAnsi="Times New Roman"/>
          <w:b/>
          <w:bCs/>
          <w:sz w:val="24"/>
          <w:szCs w:val="24"/>
        </w:rPr>
        <w:t xml:space="preserve">Имя файла </w:t>
      </w:r>
      <w:r w:rsidRPr="000F19E5">
        <w:rPr>
          <w:rFonts w:ascii="Times New Roman" w:hAnsi="Times New Roman"/>
          <w:sz w:val="24"/>
          <w:szCs w:val="24"/>
        </w:rPr>
        <w:t>в ка</w:t>
      </w:r>
      <w:r w:rsidRPr="000F19E5">
        <w:rPr>
          <w:rFonts w:ascii="Times New Roman" w:hAnsi="Times New Roman"/>
          <w:sz w:val="24"/>
          <w:szCs w:val="24"/>
        </w:rPr>
        <w:softHyphen/>
        <w:t>честве имени базы данных введите свою фамилию. Это будет название вашей лич</w:t>
      </w:r>
      <w:r w:rsidRPr="000F19E5">
        <w:rPr>
          <w:rFonts w:ascii="Times New Roman" w:hAnsi="Times New Roman"/>
          <w:sz w:val="24"/>
          <w:szCs w:val="24"/>
        </w:rPr>
        <w:softHyphen/>
        <w:t>ной базы данных.</w:t>
      </w:r>
    </w:p>
    <w:p w14:paraId="001A218C"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b/>
          <w:bCs/>
          <w:sz w:val="24"/>
          <w:szCs w:val="24"/>
        </w:rPr>
        <w:t xml:space="preserve"> </w:t>
      </w:r>
      <w:r w:rsidRPr="000F19E5">
        <w:rPr>
          <w:rFonts w:ascii="Times New Roman" w:hAnsi="Times New Roman"/>
          <w:bCs/>
          <w:sz w:val="24"/>
          <w:szCs w:val="24"/>
        </w:rPr>
        <w:t xml:space="preserve">По умолчанию создаётся Таблица1. Правой кнопкой мыши откройте Конструктор (рисунок 1). </w:t>
      </w:r>
      <w:r w:rsidRPr="000F19E5">
        <w:rPr>
          <w:rFonts w:ascii="Times New Roman" w:hAnsi="Times New Roman"/>
          <w:sz w:val="24"/>
          <w:szCs w:val="24"/>
        </w:rPr>
        <w:t xml:space="preserve">В появившемся  диалоговом  окне введите имя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и щелкните на кноп</w:t>
      </w:r>
      <w:r w:rsidRPr="000F19E5">
        <w:rPr>
          <w:rFonts w:ascii="Times New Roman" w:hAnsi="Times New Roman"/>
          <w:sz w:val="24"/>
          <w:szCs w:val="24"/>
        </w:rPr>
        <w:softHyphen/>
        <w:t xml:space="preserve">ке </w:t>
      </w:r>
      <w:r w:rsidRPr="000F19E5">
        <w:rPr>
          <w:rFonts w:ascii="Times New Roman" w:hAnsi="Times New Roman"/>
          <w:b/>
          <w:sz w:val="24"/>
          <w:szCs w:val="24"/>
        </w:rPr>
        <w:t>ОК.</w:t>
      </w:r>
    </w:p>
    <w:p w14:paraId="05859F6D" w14:textId="77777777" w:rsidR="000F7CAA" w:rsidRPr="000F19E5" w:rsidRDefault="008D56D3"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r>
        <w:rPr>
          <w:noProof/>
          <w:lang w:eastAsia="ru-RU"/>
        </w:rPr>
        <w:pict w14:anchorId="1F506EBB">
          <v:shape id="Рисунок 682641287" o:spid="_x0000_s1029" type="#_x0000_t75" style="position:absolute;left:0;text-align:left;margin-left:97.95pt;margin-top:.75pt;width:291.7pt;height:136.2pt;z-index:251656192;visibility:visible">
            <v:imagedata r:id="rId36" o:title="" cropbottom="49774f" cropleft="10613f" cropright="27917f"/>
          </v:shape>
        </w:pict>
      </w:r>
    </w:p>
    <w:p w14:paraId="7241C87A"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60B4DB27"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5485158" w14:textId="77777777"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2655F35" w14:textId="77777777"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56023D9C" w14:textId="77777777"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2F025CD8" w14:textId="77777777"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08B095C6"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796E9575"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2268A31D"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234661E2"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Рисунок 1</w:t>
      </w:r>
    </w:p>
    <w:p w14:paraId="5E25E67A"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noProof/>
          <w:sz w:val="24"/>
          <w:szCs w:val="24"/>
        </w:rPr>
      </w:pPr>
      <w:r w:rsidRPr="000F19E5">
        <w:rPr>
          <w:rFonts w:ascii="Times New Roman" w:hAnsi="Times New Roman"/>
          <w:noProof/>
          <w:sz w:val="24"/>
          <w:szCs w:val="24"/>
        </w:rPr>
        <w:t xml:space="preserve"> Заполните поля в Конструкторе как показано на рисунке 2 </w:t>
      </w:r>
    </w:p>
    <w:p w14:paraId="6F07CC2E" w14:textId="77777777" w:rsidR="000F7CAA" w:rsidRPr="000F19E5" w:rsidRDefault="008D56D3"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r>
        <w:rPr>
          <w:noProof/>
          <w:lang w:eastAsia="ru-RU"/>
        </w:rPr>
        <w:pict w14:anchorId="6BB4B63A">
          <v:shape id="Рисунок 14" o:spid="_x0000_s1030" type="#_x0000_t75" style="position:absolute;left:0;text-align:left;margin-left:135pt;margin-top:.4pt;width:241.2pt;height:160.35pt;z-index:251658240;visibility:visible">
            <v:imagedata r:id="rId37" o:title="" cropbottom="49380f" cropleft="10929f" cropright="35167f"/>
          </v:shape>
        </w:pict>
      </w:r>
    </w:p>
    <w:p w14:paraId="1930F634"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0661D52D"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723BE03C"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7E16432C"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371BE60C"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445525F6"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19E32C6"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7D0E98B0"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340492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2E64996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645CD3B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5833C7A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2</w:t>
      </w:r>
    </w:p>
    <w:p w14:paraId="557F7B9B" w14:textId="77777777" w:rsidR="000F7CAA" w:rsidRDefault="000F7CAA" w:rsidP="007718BB">
      <w:pPr>
        <w:pStyle w:val="a6"/>
        <w:tabs>
          <w:tab w:val="left" w:pos="360"/>
          <w:tab w:val="left" w:pos="900"/>
        </w:tabs>
        <w:spacing w:after="0" w:line="240" w:lineRule="auto"/>
        <w:ind w:left="0"/>
        <w:jc w:val="both"/>
        <w:rPr>
          <w:rFonts w:ascii="Times New Roman" w:hAnsi="Times New Roman"/>
          <w:bCs/>
          <w:sz w:val="24"/>
          <w:szCs w:val="24"/>
          <w:shd w:val="clear" w:color="auto" w:fill="FFFFFF"/>
        </w:rPr>
      </w:pPr>
    </w:p>
    <w:p w14:paraId="16B5C1A7"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Сохраните таблицу вызвав контекстное меню правой кнопкой мыши (рисунок 3)</w:t>
      </w:r>
    </w:p>
    <w:p w14:paraId="55D2DD10" w14:textId="77777777" w:rsidR="000F7CAA" w:rsidRPr="000F19E5" w:rsidRDefault="008D56D3"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Pr>
          <w:noProof/>
          <w:lang w:eastAsia="ru-RU"/>
        </w:rPr>
        <w:pict w14:anchorId="0EBFB50D">
          <v:shape id="Рисунок 13" o:spid="_x0000_s1031" type="#_x0000_t75" style="position:absolute;left:0;text-align:left;margin-left:0;margin-top:1.25pt;width:186.85pt;height:135.4pt;z-index:251657216;visibility:visible;mso-position-horizontal:center;mso-position-horizontal-relative:margin">
            <v:imagedata r:id="rId38" o:title="" croptop="1131f" cropbottom="50962f" cropleft="9781f" cropright="40915f"/>
            <w10:wrap anchorx="margin"/>
          </v:shape>
        </w:pict>
      </w:r>
    </w:p>
    <w:p w14:paraId="15778DE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268B774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4F6C17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00C84D0F" w14:textId="77777777"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1F40F3DF" w14:textId="77777777"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19D86711" w14:textId="77777777"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1DF6A6D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1A6C70E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4D32F184" w14:textId="77777777" w:rsidR="000F7CAA" w:rsidRPr="000F19E5" w:rsidRDefault="000F7CAA"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3</w:t>
      </w:r>
    </w:p>
    <w:p w14:paraId="366836A0" w14:textId="77777777" w:rsidR="000F7CAA" w:rsidRPr="000F19E5" w:rsidRDefault="000F7CAA" w:rsidP="00607D6A">
      <w:pPr>
        <w:pStyle w:val="a6"/>
        <w:numPr>
          <w:ilvl w:val="0"/>
          <w:numId w:val="43"/>
        </w:numPr>
        <w:tabs>
          <w:tab w:val="left" w:pos="360"/>
          <w:tab w:val="left" w:pos="900"/>
          <w:tab w:val="left" w:pos="3795"/>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lastRenderedPageBreak/>
        <w:t xml:space="preserve"> С помощью контекстного меню перейти в режим таблицы (Рисунок 4.</w:t>
      </w:r>
    </w:p>
    <w:p w14:paraId="570455DD" w14:textId="77777777" w:rsidR="000F7CAA" w:rsidRPr="000F19E5" w:rsidRDefault="00F03580"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Pr>
          <w:rFonts w:ascii="Times New Roman" w:hAnsi="Times New Roman"/>
          <w:noProof/>
          <w:sz w:val="24"/>
          <w:szCs w:val="24"/>
          <w:lang w:eastAsia="ru-RU"/>
        </w:rPr>
        <w:pict w14:anchorId="6B916F70">
          <v:shape id="Рисунок 15" o:spid="_x0000_i1047" type="#_x0000_t75" style="width:153.75pt;height:123pt;visibility:visible">
            <v:imagedata r:id="rId39" o:title="" cropbottom="52288f" cropleft="11455f" cropright="40632f"/>
          </v:shape>
        </w:pict>
      </w:r>
    </w:p>
    <w:p w14:paraId="5C5EF2E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4</w:t>
      </w:r>
    </w:p>
    <w:p w14:paraId="419945CF"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Заполните базу данных значениями (рисунок 5)</w:t>
      </w:r>
    </w:p>
    <w:p w14:paraId="3017F163" w14:textId="77777777" w:rsidR="000F7CAA" w:rsidRPr="000F19E5" w:rsidRDefault="00F03580"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r>
        <w:rPr>
          <w:rFonts w:ascii="Times New Roman" w:hAnsi="Times New Roman"/>
          <w:noProof/>
          <w:sz w:val="24"/>
          <w:szCs w:val="24"/>
          <w:lang w:eastAsia="ru-RU"/>
        </w:rPr>
        <w:pict w14:anchorId="456D12F9">
          <v:shape id="Рисунок 16" o:spid="_x0000_i1048" type="#_x0000_t75" style="width:393pt;height:137.25pt;visibility:visible">
            <v:imagedata r:id="rId40" o:title="" cropbottom="52582f" cropleft="11138f" cropright="22873f"/>
          </v:shape>
        </w:pict>
      </w:r>
    </w:p>
    <w:p w14:paraId="21943EF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5</w:t>
      </w:r>
    </w:p>
    <w:p w14:paraId="4F40D8C2"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Сохраните таблицу.</w:t>
      </w:r>
    </w:p>
    <w:p w14:paraId="05C85F73"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 помощью меню</w:t>
      </w:r>
      <w:r w:rsidRPr="000F19E5">
        <w:rPr>
          <w:rFonts w:ascii="Times New Roman" w:hAnsi="Times New Roman"/>
          <w:b/>
          <w:bCs/>
          <w:sz w:val="24"/>
          <w:szCs w:val="24"/>
          <w:shd w:val="clear" w:color="auto" w:fill="FFFFFF"/>
        </w:rPr>
        <w:t xml:space="preserve"> Создание/Конструктор таблиц </w:t>
      </w:r>
      <w:r w:rsidRPr="000F19E5">
        <w:rPr>
          <w:rFonts w:ascii="Times New Roman" w:hAnsi="Times New Roman"/>
          <w:bCs/>
          <w:sz w:val="24"/>
          <w:szCs w:val="24"/>
          <w:shd w:val="clear" w:color="auto" w:fill="FFFFFF"/>
        </w:rPr>
        <w:t xml:space="preserve">создать таблицу </w:t>
      </w:r>
      <w:r w:rsidRPr="000F19E5">
        <w:rPr>
          <w:rFonts w:ascii="Times New Roman" w:hAnsi="Times New Roman"/>
          <w:b/>
          <w:bCs/>
          <w:sz w:val="24"/>
          <w:szCs w:val="24"/>
          <w:shd w:val="clear" w:color="auto" w:fill="FFFFFF"/>
        </w:rPr>
        <w:t>Учебная группа,</w:t>
      </w:r>
      <w:r w:rsidRPr="000F19E5">
        <w:rPr>
          <w:rFonts w:ascii="Times New Roman" w:hAnsi="Times New Roman"/>
          <w:bCs/>
          <w:sz w:val="24"/>
          <w:szCs w:val="24"/>
          <w:shd w:val="clear" w:color="auto" w:fill="FFFFFF"/>
        </w:rPr>
        <w:t xml:space="preserve"> в которой </w:t>
      </w:r>
      <w:r w:rsidRPr="000F19E5">
        <w:rPr>
          <w:rFonts w:ascii="Times New Roman" w:hAnsi="Times New Roman"/>
          <w:sz w:val="24"/>
          <w:szCs w:val="24"/>
        </w:rPr>
        <w:t xml:space="preserve">будет 2 поля </w:t>
      </w:r>
      <w:r w:rsidRPr="000F19E5">
        <w:rPr>
          <w:rFonts w:ascii="Times New Roman" w:hAnsi="Times New Roman"/>
          <w:b/>
          <w:sz w:val="24"/>
          <w:szCs w:val="24"/>
        </w:rPr>
        <w:t>(“Группа” и “Куратор”</w:t>
      </w:r>
      <w:r w:rsidRPr="000F19E5">
        <w:rPr>
          <w:rFonts w:ascii="Times New Roman" w:hAnsi="Times New Roman"/>
          <w:sz w:val="24"/>
          <w:szCs w:val="24"/>
        </w:rPr>
        <w:t xml:space="preserve">) </w:t>
      </w:r>
    </w:p>
    <w:p w14:paraId="73027180"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Сделайте поле “</w:t>
      </w:r>
      <w:r w:rsidRPr="000F19E5">
        <w:rPr>
          <w:rFonts w:ascii="Times New Roman" w:hAnsi="Times New Roman"/>
          <w:b/>
          <w:sz w:val="24"/>
          <w:szCs w:val="24"/>
        </w:rPr>
        <w:t>Группа”</w:t>
      </w:r>
      <w:r w:rsidRPr="000F19E5">
        <w:rPr>
          <w:rFonts w:ascii="Times New Roman" w:hAnsi="Times New Roman"/>
          <w:sz w:val="24"/>
          <w:szCs w:val="24"/>
        </w:rPr>
        <w:t xml:space="preserve"> ключевым, установив курсор на имя этого поля и щелкнув по кнопке </w:t>
      </w:r>
      <w:r w:rsidRPr="000F19E5">
        <w:rPr>
          <w:rFonts w:ascii="Times New Roman" w:hAnsi="Times New Roman"/>
          <w:b/>
          <w:bCs/>
          <w:sz w:val="24"/>
          <w:szCs w:val="24"/>
        </w:rPr>
        <w:t>Ключевое поле</w:t>
      </w:r>
      <w:r w:rsidRPr="000F19E5">
        <w:rPr>
          <w:rFonts w:ascii="Times New Roman" w:hAnsi="Times New Roman"/>
          <w:sz w:val="24"/>
          <w:szCs w:val="24"/>
        </w:rPr>
        <w:t xml:space="preserve">. </w:t>
      </w:r>
    </w:p>
    <w:p w14:paraId="3FC93A94"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Сохраните таблицу.</w:t>
      </w:r>
    </w:p>
    <w:p w14:paraId="25D91C01"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Заполните таблицу значениями (рисунок 6)</w:t>
      </w:r>
    </w:p>
    <w:p w14:paraId="15141CD8" w14:textId="77777777" w:rsidR="000F7CAA" w:rsidRPr="000F19E5" w:rsidRDefault="00F03580" w:rsidP="007718BB">
      <w:pPr>
        <w:pStyle w:val="a6"/>
        <w:tabs>
          <w:tab w:val="left" w:pos="360"/>
          <w:tab w:val="left" w:pos="900"/>
        </w:tabs>
        <w:spacing w:after="0" w:line="24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047DBAE5">
          <v:shape id="Рисунок 17" o:spid="_x0000_i1049" type="#_x0000_t75" style="width:336pt;height:147pt;visibility:visible">
            <v:imagedata r:id="rId41" o:title="" cropbottom="52463f" cropright="43875f"/>
          </v:shape>
        </w:pict>
      </w:r>
      <w:r w:rsidR="000F7CAA" w:rsidRPr="000F19E5">
        <w:rPr>
          <w:rFonts w:ascii="Times New Roman" w:hAnsi="Times New Roman"/>
          <w:sz w:val="24"/>
          <w:szCs w:val="24"/>
        </w:rPr>
        <w:t xml:space="preserve">  </w:t>
      </w:r>
    </w:p>
    <w:p w14:paraId="3FA3531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6</w:t>
      </w:r>
    </w:p>
    <w:p w14:paraId="77B6DA1D"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Сохранить таблицу, закрыть.</w:t>
      </w:r>
    </w:p>
    <w:p w14:paraId="3CDA7F0D"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Создать схему данных меню Работа с базами данных/Схема данных. </w:t>
      </w:r>
    </w:p>
    <w:p w14:paraId="2548DA95"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Добавить таблицы </w:t>
      </w:r>
      <w:r w:rsidRPr="000F19E5">
        <w:rPr>
          <w:rFonts w:ascii="Times New Roman" w:hAnsi="Times New Roman"/>
          <w:b/>
          <w:bCs/>
          <w:sz w:val="24"/>
          <w:szCs w:val="24"/>
          <w:shd w:val="clear" w:color="auto" w:fill="FFFFFF"/>
        </w:rPr>
        <w:t xml:space="preserve">Список </w:t>
      </w:r>
      <w:r>
        <w:rPr>
          <w:rFonts w:ascii="Times New Roman" w:hAnsi="Times New Roman"/>
          <w:b/>
          <w:bCs/>
          <w:sz w:val="24"/>
          <w:szCs w:val="24"/>
          <w:shd w:val="clear" w:color="auto" w:fill="FFFFFF"/>
        </w:rPr>
        <w:t>обучающийся</w:t>
      </w:r>
      <w:r w:rsidRPr="000F19E5">
        <w:rPr>
          <w:rFonts w:ascii="Times New Roman" w:hAnsi="Times New Roman"/>
          <w:b/>
          <w:bCs/>
          <w:sz w:val="24"/>
          <w:szCs w:val="24"/>
          <w:shd w:val="clear" w:color="auto" w:fill="FFFFFF"/>
        </w:rPr>
        <w:t>ов</w:t>
      </w:r>
      <w:r w:rsidRPr="000F19E5">
        <w:rPr>
          <w:rFonts w:ascii="Times New Roman" w:hAnsi="Times New Roman"/>
          <w:bCs/>
          <w:sz w:val="24"/>
          <w:szCs w:val="24"/>
          <w:shd w:val="clear" w:color="auto" w:fill="FFFFFF"/>
        </w:rPr>
        <w:t xml:space="preserve"> и </w:t>
      </w:r>
      <w:r w:rsidRPr="000F19E5">
        <w:rPr>
          <w:rFonts w:ascii="Times New Roman" w:hAnsi="Times New Roman"/>
          <w:b/>
          <w:bCs/>
          <w:sz w:val="24"/>
          <w:szCs w:val="24"/>
          <w:shd w:val="clear" w:color="auto" w:fill="FFFFFF"/>
        </w:rPr>
        <w:t>Учебная группа.</w:t>
      </w:r>
    </w:p>
    <w:p w14:paraId="76F65D31"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 xml:space="preserve">Установите курсор мыши на имя поля </w:t>
      </w:r>
      <w:r w:rsidRPr="000F19E5">
        <w:rPr>
          <w:rFonts w:ascii="Times New Roman" w:hAnsi="Times New Roman"/>
          <w:b/>
          <w:sz w:val="24"/>
          <w:szCs w:val="24"/>
        </w:rPr>
        <w:t>“Учебная группа”</w:t>
      </w:r>
      <w:r w:rsidRPr="000F19E5">
        <w:rPr>
          <w:rFonts w:ascii="Times New Roman" w:hAnsi="Times New Roman"/>
          <w:sz w:val="24"/>
          <w:szCs w:val="24"/>
        </w:rPr>
        <w:t xml:space="preserve"> в таблице </w:t>
      </w:r>
      <w:r w:rsidRPr="000F19E5">
        <w:rPr>
          <w:rFonts w:ascii="Times New Roman" w:hAnsi="Times New Roman"/>
          <w:b/>
          <w:sz w:val="24"/>
          <w:szCs w:val="24"/>
        </w:rPr>
        <w:t>“Группы”</w:t>
      </w:r>
      <w:r w:rsidRPr="000F19E5">
        <w:rPr>
          <w:rFonts w:ascii="Times New Roman" w:hAnsi="Times New Roman"/>
          <w:sz w:val="24"/>
          <w:szCs w:val="24"/>
        </w:rPr>
        <w:t xml:space="preserve">  и, не отпуская кнопку мыши, перетащите курсор мыши на поле </w:t>
      </w:r>
      <w:r w:rsidRPr="000F19E5">
        <w:rPr>
          <w:rFonts w:ascii="Times New Roman" w:hAnsi="Times New Roman"/>
          <w:b/>
          <w:sz w:val="24"/>
          <w:szCs w:val="24"/>
        </w:rPr>
        <w:t>“Группа”</w:t>
      </w:r>
      <w:r w:rsidRPr="000F19E5">
        <w:rPr>
          <w:rFonts w:ascii="Times New Roman" w:hAnsi="Times New Roman"/>
          <w:sz w:val="24"/>
          <w:szCs w:val="24"/>
        </w:rPr>
        <w:t xml:space="preserve">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Отпустите кнопку мыши. Появится диалоговое окно </w:t>
      </w:r>
      <w:r w:rsidRPr="000F19E5">
        <w:rPr>
          <w:rFonts w:ascii="Times New Roman" w:hAnsi="Times New Roman"/>
          <w:b/>
          <w:bCs/>
          <w:sz w:val="24"/>
          <w:szCs w:val="24"/>
        </w:rPr>
        <w:t>Изменение связей.</w:t>
      </w:r>
    </w:p>
    <w:p w14:paraId="6462238C"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Обеспечение целостности </w:t>
      </w:r>
      <w:r w:rsidRPr="000F19E5">
        <w:rPr>
          <w:rFonts w:ascii="Times New Roman" w:hAnsi="Times New Roman"/>
          <w:sz w:val="24"/>
          <w:szCs w:val="24"/>
        </w:rPr>
        <w:t>данных.</w:t>
      </w:r>
    </w:p>
    <w:p w14:paraId="23FAB0B7"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обновление связанных полей. </w:t>
      </w:r>
    </w:p>
    <w:p w14:paraId="635A23CF"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удаление </w:t>
      </w:r>
      <w:r w:rsidRPr="000F19E5">
        <w:rPr>
          <w:rFonts w:ascii="Times New Roman" w:hAnsi="Times New Roman"/>
          <w:sz w:val="24"/>
          <w:szCs w:val="24"/>
        </w:rPr>
        <w:t>связанных полей.</w:t>
      </w:r>
    </w:p>
    <w:p w14:paraId="141CB968"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lastRenderedPageBreak/>
        <w:t xml:space="preserve">Щелкните по кнопке </w:t>
      </w:r>
      <w:r w:rsidRPr="000F19E5">
        <w:rPr>
          <w:rFonts w:ascii="Times New Roman" w:hAnsi="Times New Roman"/>
          <w:b/>
          <w:bCs/>
          <w:sz w:val="24"/>
          <w:szCs w:val="24"/>
        </w:rPr>
        <w:t xml:space="preserve">Создать. </w:t>
      </w:r>
      <w:r w:rsidRPr="000F19E5">
        <w:rPr>
          <w:rFonts w:ascii="Times New Roman" w:hAnsi="Times New Roman"/>
          <w:sz w:val="24"/>
          <w:szCs w:val="24"/>
        </w:rPr>
        <w:t xml:space="preserve">Появится связь </w:t>
      </w:r>
      <w:r w:rsidRPr="000F19E5">
        <w:rPr>
          <w:rFonts w:ascii="Times New Roman" w:hAnsi="Times New Roman"/>
          <w:b/>
          <w:sz w:val="24"/>
          <w:szCs w:val="24"/>
        </w:rPr>
        <w:t>“один-ко-многим”.</w:t>
      </w:r>
      <w:r w:rsidRPr="000F19E5">
        <w:rPr>
          <w:rFonts w:ascii="Times New Roman" w:hAnsi="Times New Roman"/>
          <w:sz w:val="24"/>
          <w:szCs w:val="24"/>
        </w:rPr>
        <w:t xml:space="preserve"> Схема данных пред</w:t>
      </w:r>
      <w:r w:rsidRPr="000F19E5">
        <w:rPr>
          <w:rFonts w:ascii="Times New Roman" w:hAnsi="Times New Roman"/>
          <w:sz w:val="24"/>
          <w:szCs w:val="24"/>
        </w:rPr>
        <w:softHyphen/>
        <w:t>ставлена (рисунок 7).</w:t>
      </w:r>
    </w:p>
    <w:p w14:paraId="2D019244" w14:textId="77777777" w:rsidR="000F7CAA" w:rsidRPr="000F19E5" w:rsidRDefault="00F03580"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noProof/>
          <w:sz w:val="24"/>
          <w:szCs w:val="24"/>
        </w:rPr>
      </w:pPr>
      <w:r>
        <w:pict w14:anchorId="66778DE6">
          <v:shape id="Рисунок 21" o:spid="_x0000_i1050" type="#_x0000_t75" style="width:222pt;height:131.25pt;visibility:visible" o:allowoverlap="f">
            <v:imagedata r:id="rId42" o:title="" croptop="7983f" cropbottom="32077f" cropleft="15131f" cropright="16797f"/>
          </v:shape>
        </w:pict>
      </w:r>
    </w:p>
    <w:p w14:paraId="3054F91F" w14:textId="77777777" w:rsidR="000F7CAA" w:rsidRPr="000F19E5" w:rsidRDefault="000F7CAA"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7</w:t>
      </w:r>
    </w:p>
    <w:p w14:paraId="46E5D980" w14:textId="77777777" w:rsidR="000F7CAA" w:rsidRPr="000F19E5" w:rsidRDefault="000F7CAA"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b/>
          <w:sz w:val="24"/>
          <w:szCs w:val="24"/>
        </w:rPr>
      </w:pPr>
    </w:p>
    <w:p w14:paraId="7AD5E906" w14:textId="77777777" w:rsidR="000F7CAA" w:rsidRPr="000F19E5" w:rsidRDefault="000F7CAA" w:rsidP="00607D6A">
      <w:pPr>
        <w:pStyle w:val="a6"/>
        <w:numPr>
          <w:ilvl w:val="0"/>
          <w:numId w:val="43"/>
        </w:numPr>
        <w:shd w:val="clear" w:color="auto" w:fill="FFFFFF"/>
        <w:tabs>
          <w:tab w:val="left" w:pos="360"/>
          <w:tab w:val="left" w:pos="634"/>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 Закройте схему данных.</w:t>
      </w:r>
    </w:p>
    <w:p w14:paraId="7B599019"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shd w:val="clear" w:color="auto" w:fill="FFFFFF"/>
        </w:rPr>
        <w:t xml:space="preserve">Задание №2. </w:t>
      </w:r>
      <w:r w:rsidRPr="000F19E5">
        <w:rPr>
          <w:rFonts w:ascii="Times New Roman" w:hAnsi="Times New Roman"/>
          <w:bCs/>
          <w:sz w:val="24"/>
          <w:szCs w:val="24"/>
        </w:rPr>
        <w:t>Создание формы для ввода данных.</w:t>
      </w:r>
    </w:p>
    <w:p w14:paraId="35FA184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568225BF" w14:textId="77777777" w:rsidR="000F7CAA" w:rsidRPr="000F19E5" w:rsidRDefault="000F7CAA"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bCs/>
          <w:sz w:val="24"/>
          <w:szCs w:val="24"/>
        </w:rPr>
        <w:t>В</w:t>
      </w:r>
      <w:r w:rsidRPr="000F19E5">
        <w:rPr>
          <w:rFonts w:ascii="Times New Roman" w:hAnsi="Times New Roman"/>
          <w:b/>
          <w:bCs/>
          <w:sz w:val="24"/>
          <w:szCs w:val="24"/>
        </w:rPr>
        <w:t xml:space="preserve"> </w:t>
      </w:r>
      <w:r w:rsidRPr="000F19E5">
        <w:rPr>
          <w:rFonts w:ascii="Times New Roman" w:hAnsi="Times New Roman"/>
          <w:sz w:val="24"/>
          <w:szCs w:val="24"/>
        </w:rPr>
        <w:t xml:space="preserve">окне базы данных выберите сделайте активной таблицу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выберите вкладку </w:t>
      </w:r>
      <w:r w:rsidRPr="000F19E5">
        <w:rPr>
          <w:rFonts w:ascii="Times New Roman" w:hAnsi="Times New Roman"/>
          <w:b/>
          <w:sz w:val="24"/>
          <w:szCs w:val="24"/>
        </w:rPr>
        <w:t>Создание/</w:t>
      </w:r>
      <w:r w:rsidRPr="000F19E5">
        <w:rPr>
          <w:rFonts w:ascii="Times New Roman" w:hAnsi="Times New Roman"/>
          <w:b/>
          <w:bCs/>
          <w:sz w:val="24"/>
          <w:szCs w:val="24"/>
        </w:rPr>
        <w:t>Форма.</w:t>
      </w:r>
    </w:p>
    <w:p w14:paraId="59EEF4F0" w14:textId="77777777" w:rsidR="000F7CAA" w:rsidRPr="000F19E5" w:rsidRDefault="000F7CAA"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Сохранить Форму с помощью контекстного меню, в поле имя указать </w:t>
      </w:r>
      <w:r w:rsidRPr="000F19E5">
        <w:rPr>
          <w:rFonts w:ascii="Times New Roman" w:hAnsi="Times New Roman"/>
          <w:b/>
          <w:sz w:val="24"/>
          <w:szCs w:val="24"/>
        </w:rPr>
        <w:t xml:space="preserve">Форма 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заполнить таблицу с помощью формы.</w:t>
      </w:r>
    </w:p>
    <w:tbl>
      <w:tblPr>
        <w:tblW w:w="0" w:type="auto"/>
        <w:jc w:val="center"/>
        <w:tblLayout w:type="fixed"/>
        <w:tblCellMar>
          <w:left w:w="40" w:type="dxa"/>
          <w:right w:w="40" w:type="dxa"/>
        </w:tblCellMar>
        <w:tblLook w:val="0000" w:firstRow="0" w:lastRow="0" w:firstColumn="0" w:lastColumn="0" w:noHBand="0" w:noVBand="0"/>
      </w:tblPr>
      <w:tblGrid>
        <w:gridCol w:w="475"/>
        <w:gridCol w:w="1651"/>
        <w:gridCol w:w="1418"/>
        <w:gridCol w:w="1842"/>
        <w:gridCol w:w="1276"/>
        <w:gridCol w:w="1134"/>
      </w:tblGrid>
      <w:tr w:rsidR="000F7CAA" w:rsidRPr="000F19E5" w14:paraId="22FB5FFE" w14:textId="77777777" w:rsidTr="000F19E5">
        <w:trPr>
          <w:trHeight w:hRule="exact" w:val="567"/>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3F37924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51F26CC7"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Фамилия</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5C43EBBA"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Имя</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34B72BD1"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Отчество</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7218C451"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Год</w:t>
            </w:r>
          </w:p>
          <w:p w14:paraId="3B305DFF"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рождения</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4992E22B"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группа</w:t>
            </w:r>
          </w:p>
        </w:tc>
      </w:tr>
      <w:tr w:rsidR="000F7CAA" w:rsidRPr="000F19E5" w14:paraId="09B8AAA6"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209E5AFB"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7615228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Чернова</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23D9881B"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Кристина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6B47342B"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25A956F3"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20.03.1984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6C796F88"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14:paraId="66DAAB9C"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0C7747B3"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570643A4"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Терещенко</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265DCB76"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77534262"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Алексеевна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5026A59B"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12.01.1983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75AC1CD2"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14:paraId="0DDEE87D"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6DF65B4F"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1F19C529"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Истратов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3AAD7941"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2C1197C5"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Владимирович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39F81C49"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7E61ED7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14:paraId="0369225F"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3B89AE32"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2BEC8324"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Бондарь</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2B6FC0CA"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Ольга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7943CE82"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Петровна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39565C38"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15.05.1983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411CA816"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14:paraId="41D751A5"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735849D6"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1D1580D8"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Новоселов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5CFC99BC"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Алексей</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61A2B522"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3A0BD283"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7297BA69"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bl>
    <w:p w14:paraId="7C63F863" w14:textId="77777777" w:rsidR="000F7CAA" w:rsidRPr="000F19E5" w:rsidRDefault="000F7CAA" w:rsidP="007718BB">
      <w:pPr>
        <w:shd w:val="clear" w:color="auto" w:fill="FFFFFF"/>
        <w:tabs>
          <w:tab w:val="left" w:pos="360"/>
          <w:tab w:val="left" w:pos="900"/>
        </w:tabs>
        <w:autoSpaceDE w:val="0"/>
        <w:autoSpaceDN w:val="0"/>
        <w:adjustRightInd w:val="0"/>
        <w:spacing w:after="0" w:line="240" w:lineRule="auto"/>
        <w:ind w:firstLine="567"/>
        <w:jc w:val="both"/>
        <w:rPr>
          <w:rFonts w:ascii="Times New Roman" w:hAnsi="Times New Roman"/>
          <w:sz w:val="24"/>
          <w:szCs w:val="24"/>
        </w:rPr>
      </w:pPr>
    </w:p>
    <w:p w14:paraId="223CD8D1" w14:textId="77777777" w:rsidR="000F7CAA" w:rsidRPr="000F19E5" w:rsidRDefault="000F7CAA" w:rsidP="007718BB">
      <w:pPr>
        <w:pStyle w:val="a6"/>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заполнения полей используйте контекстное меню (рисунок 8)</w:t>
      </w:r>
    </w:p>
    <w:p w14:paraId="13567E4E" w14:textId="77777777" w:rsidR="000F7CAA" w:rsidRPr="000F19E5" w:rsidRDefault="00F03580" w:rsidP="007718BB">
      <w:pPr>
        <w:shd w:val="clear" w:color="auto" w:fill="FFFFFF"/>
        <w:tabs>
          <w:tab w:val="left" w:pos="360"/>
          <w:tab w:val="left" w:pos="900"/>
        </w:tabs>
        <w:spacing w:after="0" w:line="240" w:lineRule="auto"/>
        <w:ind w:firstLine="567"/>
        <w:jc w:val="both"/>
        <w:rPr>
          <w:rFonts w:ascii="Times New Roman" w:hAnsi="Times New Roman"/>
          <w:i/>
          <w:sz w:val="24"/>
          <w:szCs w:val="24"/>
        </w:rPr>
      </w:pPr>
      <w:r>
        <w:pict w14:anchorId="138B9EED">
          <v:shape id="_x0000_i1051" type="#_x0000_t75" style="width:328.5pt;height:39.75pt;visibility:visible" o:allowoverlap="f">
            <v:imagedata r:id="rId43" o:title="" croptop="55438f" cropbottom="2998f" cropleft="8415f" cropright="31169f"/>
          </v:shape>
        </w:pict>
      </w:r>
    </w:p>
    <w:p w14:paraId="7838288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8.</w:t>
      </w:r>
    </w:p>
    <w:p w14:paraId="1D78046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№3</w:t>
      </w:r>
      <w:r w:rsidRPr="000F19E5">
        <w:rPr>
          <w:rFonts w:ascii="Times New Roman" w:hAnsi="Times New Roman"/>
          <w:bCs/>
          <w:sz w:val="24"/>
          <w:szCs w:val="24"/>
          <w:shd w:val="clear" w:color="auto" w:fill="FFFFFF"/>
        </w:rPr>
        <w:t>. Создание запроса.</w:t>
      </w:r>
    </w:p>
    <w:p w14:paraId="204EE91F" w14:textId="77777777" w:rsidR="000F7CAA" w:rsidRPr="000F19E5" w:rsidRDefault="000F7CAA" w:rsidP="00607D6A">
      <w:pPr>
        <w:pStyle w:val="a"/>
        <w:numPr>
          <w:ilvl w:val="1"/>
          <w:numId w:val="46"/>
        </w:numPr>
        <w:tabs>
          <w:tab w:val="left" w:pos="360"/>
          <w:tab w:val="left" w:pos="900"/>
        </w:tabs>
        <w:ind w:left="0" w:firstLine="567"/>
        <w:jc w:val="both"/>
        <w:rPr>
          <w:sz w:val="24"/>
          <w:szCs w:val="24"/>
          <w:lang w:val="ru-RU"/>
        </w:rPr>
      </w:pPr>
      <w:r w:rsidRPr="000F19E5">
        <w:rPr>
          <w:sz w:val="24"/>
          <w:szCs w:val="24"/>
          <w:lang w:val="ru-RU"/>
        </w:rPr>
        <w:t>Выбрать вкладку Создание/Конструктор запросов;</w:t>
      </w:r>
    </w:p>
    <w:p w14:paraId="0E521917" w14:textId="77777777"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 xml:space="preserve">Создать </w:t>
      </w:r>
      <w:r w:rsidRPr="000F19E5">
        <w:rPr>
          <w:i/>
          <w:sz w:val="24"/>
          <w:szCs w:val="24"/>
          <w:lang w:val="ru-RU"/>
        </w:rPr>
        <w:t>Простой запрос</w:t>
      </w:r>
      <w:r w:rsidRPr="000F19E5">
        <w:rPr>
          <w:sz w:val="24"/>
          <w:szCs w:val="24"/>
          <w:lang w:val="ru-RU"/>
        </w:rPr>
        <w:t xml:space="preserve"> на основе таблиц «</w:t>
      </w:r>
      <w:r w:rsidRPr="000F19E5">
        <w:rPr>
          <w:i/>
          <w:sz w:val="24"/>
          <w:szCs w:val="24"/>
          <w:lang w:val="ru-RU"/>
        </w:rPr>
        <w:t xml:space="preserve">Список </w:t>
      </w:r>
      <w:r>
        <w:rPr>
          <w:i/>
          <w:sz w:val="24"/>
          <w:szCs w:val="24"/>
          <w:lang w:val="ru-RU"/>
        </w:rPr>
        <w:t>обучающийся</w:t>
      </w:r>
      <w:r w:rsidRPr="000F19E5">
        <w:rPr>
          <w:i/>
          <w:sz w:val="24"/>
          <w:szCs w:val="24"/>
          <w:lang w:val="ru-RU"/>
        </w:rPr>
        <w:t>ов</w:t>
      </w:r>
      <w:r w:rsidRPr="000F19E5">
        <w:rPr>
          <w:sz w:val="24"/>
          <w:szCs w:val="24"/>
          <w:lang w:val="ru-RU"/>
        </w:rPr>
        <w:t>» и «</w:t>
      </w:r>
      <w:r w:rsidRPr="000F19E5">
        <w:rPr>
          <w:i/>
          <w:sz w:val="24"/>
          <w:szCs w:val="24"/>
          <w:lang w:val="ru-RU"/>
        </w:rPr>
        <w:t>Учебная группа</w:t>
      </w:r>
      <w:r w:rsidRPr="000F19E5">
        <w:rPr>
          <w:sz w:val="24"/>
          <w:szCs w:val="24"/>
          <w:lang w:val="ru-RU"/>
        </w:rPr>
        <w:t>», включив поля:</w:t>
      </w:r>
      <w:r w:rsidRPr="000F19E5">
        <w:rPr>
          <w:i/>
          <w:sz w:val="24"/>
          <w:szCs w:val="24"/>
          <w:lang w:val="ru-RU"/>
        </w:rPr>
        <w:t xml:space="preserve"> Фамилия, Имя, Год рождения, Группа, Куратор. </w:t>
      </w:r>
      <w:r w:rsidRPr="000F19E5">
        <w:rPr>
          <w:sz w:val="24"/>
          <w:szCs w:val="24"/>
          <w:lang w:val="ru-RU"/>
        </w:rPr>
        <w:t xml:space="preserve"> Задать имя запроса «</w:t>
      </w:r>
      <w:r w:rsidRPr="000F19E5">
        <w:rPr>
          <w:i/>
          <w:sz w:val="24"/>
          <w:szCs w:val="24"/>
          <w:lang w:val="ru-RU"/>
        </w:rPr>
        <w:t>Учебная группа</w:t>
      </w:r>
      <w:r w:rsidRPr="00FC6CDA">
        <w:rPr>
          <w:i/>
          <w:sz w:val="24"/>
          <w:szCs w:val="24"/>
          <w:lang w:val="ru-RU"/>
        </w:rPr>
        <w:t>1</w:t>
      </w:r>
      <w:r w:rsidRPr="000F19E5">
        <w:rPr>
          <w:sz w:val="24"/>
          <w:szCs w:val="24"/>
          <w:lang w:val="ru-RU"/>
        </w:rPr>
        <w:t>»;</w:t>
      </w:r>
    </w:p>
    <w:p w14:paraId="7E993E20" w14:textId="77777777"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Просмотреть полученные данные по запросу;</w:t>
      </w:r>
    </w:p>
    <w:p w14:paraId="57F1495C" w14:textId="77777777"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Открыть данный запрос с помощью конструктора и установить сортировку по полю «</w:t>
      </w:r>
      <w:r w:rsidRPr="000F19E5">
        <w:rPr>
          <w:i/>
          <w:sz w:val="24"/>
          <w:szCs w:val="24"/>
          <w:lang w:val="ru-RU"/>
        </w:rPr>
        <w:t>Фамилии</w:t>
      </w:r>
      <w:r w:rsidRPr="000F19E5">
        <w:rPr>
          <w:sz w:val="24"/>
          <w:szCs w:val="24"/>
          <w:lang w:val="ru-RU"/>
        </w:rPr>
        <w:t>» по возрастанию;</w:t>
      </w:r>
    </w:p>
    <w:p w14:paraId="5E983273" w14:textId="77777777" w:rsidR="000F7CAA" w:rsidRPr="000F19E5" w:rsidRDefault="000F7CAA" w:rsidP="00607D6A">
      <w:pPr>
        <w:pStyle w:val="a"/>
        <w:numPr>
          <w:ilvl w:val="1"/>
          <w:numId w:val="46"/>
        </w:numPr>
        <w:tabs>
          <w:tab w:val="left" w:pos="360"/>
          <w:tab w:val="left" w:pos="900"/>
        </w:tabs>
        <w:ind w:left="0" w:firstLine="567"/>
        <w:jc w:val="both"/>
        <w:rPr>
          <w:iCs/>
          <w:sz w:val="24"/>
          <w:szCs w:val="24"/>
          <w:lang w:val="ru-RU"/>
        </w:rPr>
      </w:pPr>
      <w:r w:rsidRPr="000F19E5">
        <w:rPr>
          <w:sz w:val="24"/>
          <w:szCs w:val="24"/>
          <w:lang w:val="ru-RU"/>
        </w:rPr>
        <w:t>Просмотреть полученные данные по запросу;</w:t>
      </w:r>
    </w:p>
    <w:p w14:paraId="0FD4526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5F6AE19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№4</w:t>
      </w:r>
      <w:r w:rsidRPr="000F19E5">
        <w:rPr>
          <w:rFonts w:ascii="Times New Roman" w:hAnsi="Times New Roman"/>
          <w:bCs/>
          <w:sz w:val="24"/>
          <w:szCs w:val="24"/>
          <w:shd w:val="clear" w:color="auto" w:fill="FFFFFF"/>
        </w:rPr>
        <w:t>. Ответьте на вопросы:</w:t>
      </w:r>
    </w:p>
    <w:p w14:paraId="225DF87D" w14:textId="77777777"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Дайте определение БД и СУБД?</w:t>
      </w:r>
    </w:p>
    <w:p w14:paraId="0A128C96" w14:textId="77777777"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Перечислите возможности, достоинства и недостатки MS Access?</w:t>
      </w:r>
    </w:p>
    <w:p w14:paraId="04A7FA50" w14:textId="77777777"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Из каких компонентов состоит БД?</w:t>
      </w:r>
    </w:p>
    <w:p w14:paraId="3B3A7BCC" w14:textId="77777777"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 создать Таблицу в режиме конструктора с помощью </w:t>
      </w:r>
      <w:r w:rsidRPr="000F19E5">
        <w:rPr>
          <w:rFonts w:ascii="Times New Roman" w:hAnsi="Times New Roman"/>
          <w:sz w:val="24"/>
          <w:szCs w:val="24"/>
          <w:shd w:val="clear" w:color="auto" w:fill="FFFFFF"/>
        </w:rPr>
        <w:t>MS Access</w:t>
      </w:r>
      <w:r w:rsidRPr="000F19E5">
        <w:rPr>
          <w:rFonts w:ascii="Times New Roman" w:hAnsi="Times New Roman"/>
          <w:sz w:val="24"/>
          <w:szCs w:val="24"/>
        </w:rPr>
        <w:t>?</w:t>
      </w:r>
    </w:p>
    <w:p w14:paraId="4DAC057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24</w:t>
      </w:r>
    </w:p>
    <w:p w14:paraId="5B59B3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lastRenderedPageBreak/>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1B37660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1. Создайте БД «Библиотека».</w:t>
      </w:r>
    </w:p>
    <w:p w14:paraId="3752B02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Запустите программу MS Базы данных: Пуск/Программы/ MS Базы данных.</w:t>
      </w:r>
    </w:p>
    <w:p w14:paraId="7A3CA12E"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Новая база данных.</w:t>
      </w:r>
    </w:p>
    <w:p w14:paraId="030059D3"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Укажите папку, в которую будете сохранять вашу базу данных.</w:t>
      </w:r>
    </w:p>
    <w:p w14:paraId="3F82ADB9"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имя БД «ПР_Библиотека».</w:t>
      </w:r>
    </w:p>
    <w:p w14:paraId="134F6349"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67A0A02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2. Создайте таблицы «Автор» и «Книги».</w:t>
      </w:r>
    </w:p>
    <w:p w14:paraId="182D5163"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«Таблицы».</w:t>
      </w:r>
    </w:p>
    <w:p w14:paraId="1D980C8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Нажмите кнопку Создать в окне БД.</w:t>
      </w:r>
    </w:p>
    <w:p w14:paraId="6D26189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вариант «Конструктор».</w:t>
      </w:r>
    </w:p>
    <w:p w14:paraId="69897E5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поле «Имя поля» введите имена полей.</w:t>
      </w:r>
    </w:p>
    <w:p w14:paraId="5AC0BF9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 поле Тип данных введите типы данных согласно ниже приведенной таблицы. Свойства полей задайте в нижней части окна.</w:t>
      </w:r>
    </w:p>
    <w:p w14:paraId="2F8425C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tbl>
      <w:tblPr>
        <w:tblW w:w="0" w:type="auto"/>
        <w:tblCellMar>
          <w:top w:w="15" w:type="dxa"/>
          <w:left w:w="15" w:type="dxa"/>
          <w:bottom w:w="15" w:type="dxa"/>
          <w:right w:w="15" w:type="dxa"/>
        </w:tblCellMar>
        <w:tblLook w:val="00A0" w:firstRow="1" w:lastRow="0" w:firstColumn="1" w:lastColumn="0" w:noHBand="0" w:noVBand="0"/>
      </w:tblPr>
      <w:tblGrid>
        <w:gridCol w:w="2129"/>
        <w:gridCol w:w="1251"/>
        <w:gridCol w:w="5354"/>
      </w:tblGrid>
      <w:tr w:rsidR="000F7CAA" w:rsidRPr="000F19E5" w14:paraId="31E1E7E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BAB3104"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 поля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18456D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данных</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D0487F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Свойства</w:t>
            </w:r>
          </w:p>
        </w:tc>
      </w:tr>
      <w:tr w:rsidR="000F7CAA" w:rsidRPr="000F19E5" w14:paraId="73717CC1"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28B420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w:t>
            </w:r>
          </w:p>
        </w:tc>
      </w:tr>
      <w:tr w:rsidR="000F7CAA" w:rsidRPr="000F19E5" w14:paraId="2E8519B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3CBF35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24455B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298E48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14:paraId="3DD6B64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33769A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FDDEB8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FA1D0D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74476BF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11BB5A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издания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F13DAA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Дата/время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7B7E134"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5E29E0A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306E2E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A3B02C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4E707F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0F7CAA" w:rsidRPr="000F19E5" w14:paraId="3C32A0C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79D4B8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Тема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8683FF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26B5F45"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42EABFD4"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D4F9DE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обложки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26A9BE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EEC1B9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0B92705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2CDF15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Формат</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1B19CA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5D4B0E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6D1125A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BECBA3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Цена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3AF6B3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Денежный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BB154D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6780AD0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5DE7E8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Количество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3A94C2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0DC1E3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7B20F1DA"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E79C49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Наличие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077F52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Логический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503BAC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301F48D2"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9EB33A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Месторасположение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F2A5AE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6ED13D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23B39C55"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B3963B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«Автор»</w:t>
            </w:r>
          </w:p>
        </w:tc>
      </w:tr>
      <w:tr w:rsidR="000F7CAA" w:rsidRPr="000F19E5" w14:paraId="3B401C8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C81207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0C7B99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928BF4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14:paraId="0925BCA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593574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Фамилия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088691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C3505A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2E5935F4"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7C2C08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561234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A926C8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477293E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F77A81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Отчество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C79052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9C8625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6B6ACDF4"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19FEF84"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рождения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FB4471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217F05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5A16C81F"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B6BFFE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9443D6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9F5144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39B01733"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708242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Примечание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E60C72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1C5508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72B9EE97"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376E19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«Издательство»</w:t>
            </w:r>
          </w:p>
        </w:tc>
      </w:tr>
      <w:tr w:rsidR="000F7CAA" w:rsidRPr="000F19E5" w14:paraId="701F62A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2031DA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C9560D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9B000E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14:paraId="00DC7DF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F1783B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42408F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579130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59418E9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5DA2974"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D75191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05147E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6E94EA5C"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309015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Телефон</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B862EF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5C3AB7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68B488E7"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1EFC33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Факс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621995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205199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028889FB"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0F5033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 - Автор»</w:t>
            </w:r>
          </w:p>
        </w:tc>
      </w:tr>
      <w:tr w:rsidR="000F7CAA" w:rsidRPr="000F19E5" w14:paraId="67EDFADA"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B221C8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6AE3A2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4FA788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0F7CAA" w:rsidRPr="000F19E5" w14:paraId="3A2F7C7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FBD5F0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EF4581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EE4CA3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bl>
    <w:p w14:paraId="4AC7008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p w14:paraId="4F6C1B53" w14:textId="77777777" w:rsidR="000F7CAA" w:rsidRPr="000F19E5" w:rsidRDefault="000F7CAA" w:rsidP="007718BB">
      <w:pPr>
        <w:keepNext/>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3. Задайте связи между таблицами.</w:t>
      </w:r>
    </w:p>
    <w:p w14:paraId="016128A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окно диалога «Схема данных», выполнив команду Сервис/Схема данных.</w:t>
      </w:r>
    </w:p>
    <w:p w14:paraId="07615EE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lastRenderedPageBreak/>
        <w:t>2. В диалоговом окне добавьте ваши таблицы, выбрав из контекстного меню «Добавить таблицу».</w:t>
      </w:r>
    </w:p>
    <w:p w14:paraId="3D83257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поле «Код автора» в таблице «Автор» и переместите его с помощью мыши на поле «Код автора» из таблицы «Книги».</w:t>
      </w:r>
    </w:p>
    <w:p w14:paraId="6B40AE7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диалоге «Связи» проверьте правильность имен связываемых полей и включите опцию Обеспечить целостность данных.</w:t>
      </w:r>
    </w:p>
    <w:p w14:paraId="2B70F85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27F52DC1"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4. Заполните таблицу «Автор».</w:t>
      </w:r>
    </w:p>
    <w:p w14:paraId="03E9056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Автор двойным щелчком.</w:t>
      </w:r>
    </w:p>
    <w:p w14:paraId="1D81146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Заполняйте таблицу согласно именам полей.</w:t>
      </w:r>
    </w:p>
    <w:p w14:paraId="7BF8F1B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5. Заполните таблицу «Книги».</w:t>
      </w:r>
    </w:p>
    <w:p w14:paraId="185EA13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В таблице Книги в поле Код автора поставьте значение кода автора из таблицы Автор, которое соответствует имени нужного вам автора.</w:t>
      </w:r>
    </w:p>
    <w:p w14:paraId="015BDF2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Поле Код издательства не заполняйте.</w:t>
      </w:r>
    </w:p>
    <w:p w14:paraId="3C8C8DA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6. Найдите книги в мягкой обложке.</w:t>
      </w:r>
    </w:p>
    <w:p w14:paraId="7723C34B"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«Книги».</w:t>
      </w:r>
    </w:p>
    <w:p w14:paraId="3208085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меню Записи Фильтр - Изменить фильтр; поставьте курсор в поле Тип обложки и введите Мягкая.</w:t>
      </w:r>
    </w:p>
    <w:p w14:paraId="7933A679"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меню Записи – Применить фильтр.</w:t>
      </w:r>
    </w:p>
    <w:p w14:paraId="4D865FC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7. Выведите на экран данные о книге и издательстве.</w:t>
      </w:r>
    </w:p>
    <w:p w14:paraId="371422E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Зайдите на вкладку Запросы.</w:t>
      </w:r>
    </w:p>
    <w:p w14:paraId="1A8B4C03"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запроса с помощью Мастера.</w:t>
      </w:r>
    </w:p>
    <w:p w14:paraId="6CEFD7FE"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 открывшемся окне выберите таблицу Книги. Добавьте в запрос необходимые поля.</w:t>
      </w:r>
    </w:p>
    <w:p w14:paraId="483E215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Выберите таблицу Издательство и добавьте нужные поля.</w:t>
      </w:r>
    </w:p>
    <w:p w14:paraId="1292AA7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8. Просмотрите результат запроса.</w:t>
      </w:r>
    </w:p>
    <w:p w14:paraId="1FA1EA6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На вкладке Запросы выберите название созданного вами запроса и откройте его.</w:t>
      </w:r>
    </w:p>
    <w:p w14:paraId="21AB199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9. Напечатайте данные о книгах.</w:t>
      </w:r>
    </w:p>
    <w:p w14:paraId="3C02507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Отчеты.</w:t>
      </w:r>
    </w:p>
    <w:p w14:paraId="3FD68495"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отчетов с помощью Мастера. Нажмите клавишу ОК.</w:t>
      </w:r>
    </w:p>
    <w:p w14:paraId="23A9124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таблицу Книги.</w:t>
      </w:r>
    </w:p>
    <w:p w14:paraId="283033C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поля, необходимые для отчета, и создайте отчет.</w:t>
      </w:r>
    </w:p>
    <w:p w14:paraId="5C3FDD71"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Выберите пункт меню Файл – Печать.</w:t>
      </w:r>
    </w:p>
    <w:p w14:paraId="191F2B1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6. Задайте параметры печати.</w:t>
      </w:r>
    </w:p>
    <w:p w14:paraId="5BC3FE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8F5E82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25</w:t>
      </w:r>
    </w:p>
    <w:p w14:paraId="5CD7F92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и редактирование графических и мультимедийных объектов средствами компьютерных презентаций</w:t>
      </w:r>
    </w:p>
    <w:p w14:paraId="647F51D2" w14:textId="77777777"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1. </w:t>
      </w:r>
      <w:r w:rsidRPr="000F19E5">
        <w:rPr>
          <w:rStyle w:val="FontStyle22"/>
          <w:sz w:val="24"/>
        </w:rPr>
        <w:t xml:space="preserve">С помощью справочной системы выясните назначение пунктов меню панели инструментов </w:t>
      </w:r>
      <w:r w:rsidRPr="000F19E5">
        <w:rPr>
          <w:rStyle w:val="FontStyle22"/>
          <w:sz w:val="24"/>
          <w:lang w:val="en-US"/>
        </w:rPr>
        <w:t>PowerPoint</w:t>
      </w:r>
      <w:r w:rsidRPr="000F19E5">
        <w:rPr>
          <w:rStyle w:val="FontStyle22"/>
          <w:sz w:val="24"/>
        </w:rPr>
        <w:t>. Результаты представьте в таблице.</w:t>
      </w:r>
    </w:p>
    <w:p w14:paraId="0372C5A7" w14:textId="77777777" w:rsidR="000F7CAA" w:rsidRPr="000F19E5" w:rsidRDefault="000F7CAA" w:rsidP="007718BB">
      <w:pPr>
        <w:pStyle w:val="Style6"/>
        <w:widowControl/>
        <w:tabs>
          <w:tab w:val="left" w:pos="360"/>
          <w:tab w:val="left" w:pos="900"/>
        </w:tabs>
        <w:spacing w:line="240" w:lineRule="auto"/>
        <w:ind w:firstLine="567"/>
      </w:pPr>
    </w:p>
    <w:p w14:paraId="65153B68" w14:textId="77777777"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2. </w:t>
      </w:r>
      <w:r w:rsidRPr="000F19E5">
        <w:rPr>
          <w:rStyle w:val="FontStyle22"/>
          <w:sz w:val="24"/>
        </w:rPr>
        <w:t>Создайте презентацию из Мастера автосодержания и преобразуйте ее следующим образом:</w:t>
      </w:r>
    </w:p>
    <w:p w14:paraId="7A94F745"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замените стандартный текст в слайдах шаблона вашим текстом;</w:t>
      </w:r>
    </w:p>
    <w:p w14:paraId="3FDF00E3"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перейдя в режим Сортировщик слайдов, ознакомьтесь с вариантами:</w:t>
      </w:r>
    </w:p>
    <w:p w14:paraId="6931D0D1"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оформления слайдов;</w:t>
      </w:r>
    </w:p>
    <w:p w14:paraId="3724BF4A"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стандартных цветовых схем;</w:t>
      </w:r>
    </w:p>
    <w:p w14:paraId="17CB39CD"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эффектов смены слайдов и их звукового сопровождения;</w:t>
      </w:r>
    </w:p>
    <w:p w14:paraId="6A751EA0"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озвучьте первый слайд презентации с помощью звукового музыкального файла, второй — с помощью звукозаписи речевого комментария;</w:t>
      </w:r>
    </w:p>
    <w:p w14:paraId="2A24BFF6"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эффектов анимации текста и графических объектов слайдов;</w:t>
      </w:r>
    </w:p>
    <w:p w14:paraId="5EE5000E"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 xml:space="preserve">после третьего слайда презентации создайте новый слайд, оформив его собственной цветовой схемой. Используя Автофигуры меню Рисование, вставьте в этот слайд управляющую кнопку для запуска программы </w:t>
      </w:r>
      <w:r w:rsidRPr="000F19E5">
        <w:rPr>
          <w:rStyle w:val="FontStyle22"/>
          <w:sz w:val="24"/>
          <w:lang w:val="en-US"/>
        </w:rPr>
        <w:t>Paint</w:t>
      </w:r>
      <w:r w:rsidRPr="000F19E5">
        <w:rPr>
          <w:rStyle w:val="FontStyle22"/>
          <w:sz w:val="24"/>
        </w:rPr>
        <w:t>;</w:t>
      </w:r>
    </w:p>
    <w:p w14:paraId="12400210"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вставьте в последний слайд гиперссылку, позволяющую вернуться в начало презентации;</w:t>
      </w:r>
    </w:p>
    <w:p w14:paraId="3C9BE5A5"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сохраните презентацию в своей рабочей папке в двух форматах: презентации (ПР.</w:t>
      </w:r>
      <w:r w:rsidRPr="000F19E5">
        <w:rPr>
          <w:rStyle w:val="FontStyle22"/>
          <w:sz w:val="24"/>
          <w:lang w:val="en-US"/>
        </w:rPr>
        <w:t>ppt</w:t>
      </w:r>
      <w:r w:rsidRPr="000F19E5">
        <w:rPr>
          <w:rStyle w:val="FontStyle22"/>
          <w:sz w:val="24"/>
        </w:rPr>
        <w:t>) и демонстрации (ПР.</w:t>
      </w:r>
      <w:r w:rsidRPr="000F19E5">
        <w:rPr>
          <w:rStyle w:val="FontStyle22"/>
          <w:sz w:val="24"/>
          <w:lang w:val="en-US"/>
        </w:rPr>
        <w:t>pps</w:t>
      </w:r>
      <w:r w:rsidRPr="000F19E5">
        <w:rPr>
          <w:rStyle w:val="FontStyle22"/>
          <w:sz w:val="24"/>
        </w:rPr>
        <w:t>);</w:t>
      </w:r>
    </w:p>
    <w:p w14:paraId="43C5CFDF"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последовательно запустите на выполнение оба файла, отметьте различия операций запуска;</w:t>
      </w:r>
    </w:p>
    <w:p w14:paraId="16C46B31"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выделения отдельных элементов слайда в момент его демонстрации с помощью ручки, фломастера, маркера, расположенных в левом нижнем углу демонстрируемого слайда;</w:t>
      </w:r>
    </w:p>
    <w:p w14:paraId="0850EDBA"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установите автоматические режимы анимации объектов и смены слайдов презентации;</w:t>
      </w:r>
    </w:p>
    <w:p w14:paraId="23BCB185"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презентации и отрегулируйте временные интервалы показа слайдов, эффекты анимации и звука;</w:t>
      </w:r>
    </w:p>
    <w:p w14:paraId="18F2F098"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демонстрации.</w:t>
      </w:r>
    </w:p>
    <w:p w14:paraId="3B04B051" w14:textId="77777777" w:rsidR="000F7CAA" w:rsidRPr="000F19E5" w:rsidRDefault="000F7CAA" w:rsidP="007718BB">
      <w:pPr>
        <w:pStyle w:val="Style6"/>
        <w:widowControl/>
        <w:tabs>
          <w:tab w:val="left" w:pos="360"/>
          <w:tab w:val="left" w:pos="900"/>
        </w:tabs>
        <w:spacing w:line="240" w:lineRule="auto"/>
        <w:ind w:firstLine="567"/>
      </w:pPr>
    </w:p>
    <w:p w14:paraId="3DECD6A3" w14:textId="77777777"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3. </w:t>
      </w:r>
      <w:r w:rsidRPr="000F19E5">
        <w:rPr>
          <w:rStyle w:val="FontStyle22"/>
          <w:sz w:val="24"/>
        </w:rPr>
        <w:t xml:space="preserve">Используя </w:t>
      </w:r>
      <w:r w:rsidRPr="000F19E5">
        <w:rPr>
          <w:rStyle w:val="FontStyle22"/>
          <w:sz w:val="24"/>
          <w:lang w:val="en-US"/>
        </w:rPr>
        <w:t>Power</w:t>
      </w:r>
      <w:r w:rsidRPr="000F19E5">
        <w:rPr>
          <w:rStyle w:val="FontStyle22"/>
          <w:sz w:val="24"/>
        </w:rPr>
        <w:t xml:space="preserve"> </w:t>
      </w:r>
      <w:r w:rsidRPr="000F19E5">
        <w:rPr>
          <w:rStyle w:val="FontStyle22"/>
          <w:sz w:val="24"/>
          <w:lang w:val="en-US"/>
        </w:rPr>
        <w:t>Point</w:t>
      </w:r>
      <w:r w:rsidRPr="000F19E5">
        <w:rPr>
          <w:rStyle w:val="FontStyle22"/>
          <w:sz w:val="24"/>
        </w:rPr>
        <w:t>, подготовьте презентацию по теме «Аппаратное обеспечение ПК». Применив наибольшее число возможностей и эффектов, реализуемых программой. Предусмотрите гиперссылки как внутри презентации, так и внешние презентации.</w:t>
      </w:r>
    </w:p>
    <w:p w14:paraId="41F3026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22B1204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26</w:t>
      </w:r>
    </w:p>
    <w:p w14:paraId="003060B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Браузер. Примеры работы с Интернет - магазином, Интернет-СМИ, Интернет - турагентством, Интернет - библиотекой</w:t>
      </w:r>
    </w:p>
    <w:p w14:paraId="5AFA4DC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F869F3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Изучите элементы среды Internet Explorer (можно выбрать любой браузер, указать какой выбрали), возможности настройки этого браузера. Занесите в список надежных узлов сайты http://www.gismeteo.ru, http://www.yandex.ru. Запретите загрузку файлов. Заблокируйте всплывающие окна.</w:t>
      </w:r>
    </w:p>
    <w:p w14:paraId="7A96D3A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Восстановите настройки Яндекс Браузер по умолчанию.</w:t>
      </w:r>
    </w:p>
    <w:p w14:paraId="074188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3. Зайдите на сайт интернет-библиотеки по адресу https://www.iprbookshop.ru/586.html, зарегистрируйтесь. Изучите правила работы с библиотекой. Найдите книгу Комоловой Н. "Компьютерная верстка и дизайн. Самоучитель". Скачайте ее. Составьте список книг библиотеки по информатике.</w:t>
      </w:r>
    </w:p>
    <w:p w14:paraId="7819B0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4. Изучите новости Ставропольского края. Сохраните последние новости в отчет.</w:t>
      </w:r>
    </w:p>
    <w:p w14:paraId="0C913DF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5. Зайдите на сайт турагентства. Изучите возможности организации тур-поездок на ближайший месяц по России. Сохраните ближайшие туры, занесите в отчёт.</w:t>
      </w:r>
    </w:p>
    <w:p w14:paraId="3B0382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10B80A8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Что такое браузер?</w:t>
      </w:r>
    </w:p>
    <w:p w14:paraId="7F797A7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 осуществить настройку браузера?</w:t>
      </w:r>
    </w:p>
    <w:p w14:paraId="725B3C3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чего нужна адресная строка в браузере?</w:t>
      </w:r>
    </w:p>
    <w:p w14:paraId="312294F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 осуществить поиск информации в Интернете с помощью браузера?</w:t>
      </w:r>
    </w:p>
    <w:p w14:paraId="16B90F5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Какие недостатки имеет система поиска, по ключевым словам?</w:t>
      </w:r>
    </w:p>
    <w:p w14:paraId="548D2C2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Что лежит в основе поиска информации?</w:t>
      </w:r>
    </w:p>
    <w:p w14:paraId="46E3C7E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Для каких целей в Интернет создают порталы?</w:t>
      </w:r>
    </w:p>
    <w:p w14:paraId="2B79E7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27</w:t>
      </w:r>
    </w:p>
    <w:p w14:paraId="7EB8C49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115B97C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1. </w:t>
      </w:r>
      <w:r w:rsidRPr="000F19E5">
        <w:rPr>
          <w:rFonts w:ascii="Times New Roman" w:hAnsi="Times New Roman"/>
          <w:sz w:val="24"/>
          <w:szCs w:val="24"/>
        </w:rPr>
        <w:t xml:space="preserve">Выполнить поиск информационного объекта в тексте документа в текстовом процессоре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01DB422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5385B23A" w14:textId="77777777" w:rsidR="000F7CAA" w:rsidRPr="000F19E5" w:rsidRDefault="000F7CAA"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Запустить на выполнение текстовый процессор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 xml:space="preserve"> и открыть документ, в котором будет выполняться поиск фразы.</w:t>
      </w:r>
    </w:p>
    <w:p w14:paraId="4B132FAB" w14:textId="77777777" w:rsidR="000F7CAA" w:rsidRPr="000F19E5" w:rsidRDefault="000F7CAA"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Выполнить команду Правка-Найти и указать искомый текст</w:t>
      </w:r>
    </w:p>
    <w:p w14:paraId="3A18805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 xml:space="preserve">Выполнить поиск информационного объекта с расширением </w:t>
      </w:r>
      <w:r w:rsidRPr="000F19E5">
        <w:rPr>
          <w:rFonts w:ascii="Times New Roman" w:hAnsi="Times New Roman"/>
          <w:sz w:val="24"/>
          <w:szCs w:val="24"/>
          <w:lang w:val="en-US"/>
        </w:rPr>
        <w:t>PDF</w:t>
      </w:r>
      <w:r w:rsidRPr="000F19E5">
        <w:rPr>
          <w:rFonts w:ascii="Times New Roman" w:hAnsi="Times New Roman"/>
          <w:sz w:val="24"/>
          <w:szCs w:val="24"/>
        </w:rPr>
        <w:t xml:space="preserve"> в файловых структурах диска </w:t>
      </w:r>
      <w:r w:rsidRPr="000F19E5">
        <w:rPr>
          <w:rFonts w:ascii="Times New Roman" w:hAnsi="Times New Roman"/>
          <w:sz w:val="24"/>
          <w:szCs w:val="24"/>
          <w:lang w:val="en-US"/>
        </w:rPr>
        <w:t>D</w:t>
      </w:r>
      <w:r w:rsidRPr="000F19E5">
        <w:rPr>
          <w:rFonts w:ascii="Times New Roman" w:hAnsi="Times New Roman"/>
          <w:sz w:val="24"/>
          <w:szCs w:val="24"/>
        </w:rPr>
        <w:t>:</w:t>
      </w:r>
    </w:p>
    <w:p w14:paraId="5901A0C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2E815A64" w14:textId="77777777"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операционной системе </w:t>
      </w:r>
      <w:r w:rsidRPr="000F19E5">
        <w:rPr>
          <w:rFonts w:ascii="Times New Roman" w:hAnsi="Times New Roman"/>
          <w:sz w:val="24"/>
          <w:szCs w:val="24"/>
          <w:lang w:val="en-US"/>
        </w:rPr>
        <w:t>Windows</w:t>
      </w:r>
      <w:r w:rsidRPr="000F19E5">
        <w:rPr>
          <w:rFonts w:ascii="Times New Roman" w:hAnsi="Times New Roman"/>
          <w:sz w:val="24"/>
          <w:szCs w:val="24"/>
        </w:rPr>
        <w:t xml:space="preserve"> выполнить команду Пуск – Поиск</w:t>
      </w:r>
    </w:p>
    <w:p w14:paraId="33758A57" w14:textId="77777777"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искомый объект </w:t>
      </w:r>
      <w:r w:rsidRPr="000F19E5">
        <w:rPr>
          <w:rFonts w:ascii="Times New Roman" w:hAnsi="Times New Roman"/>
          <w:sz w:val="24"/>
          <w:szCs w:val="24"/>
          <w:lang w:val="en-US"/>
        </w:rPr>
        <w:t>*.PDF</w:t>
      </w:r>
    </w:p>
    <w:p w14:paraId="3F49078B" w14:textId="77777777"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место поиска – локальный диск </w:t>
      </w:r>
      <w:r w:rsidRPr="000F19E5">
        <w:rPr>
          <w:rFonts w:ascii="Times New Roman" w:hAnsi="Times New Roman"/>
          <w:sz w:val="24"/>
          <w:szCs w:val="24"/>
          <w:lang w:val="en-US"/>
        </w:rPr>
        <w:t>D</w:t>
      </w:r>
      <w:r w:rsidRPr="000F19E5">
        <w:rPr>
          <w:rFonts w:ascii="Times New Roman" w:hAnsi="Times New Roman"/>
          <w:sz w:val="24"/>
          <w:szCs w:val="24"/>
        </w:rPr>
        <w:t>:</w:t>
      </w:r>
    </w:p>
    <w:p w14:paraId="6FB3347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3. </w:t>
      </w:r>
      <w:r w:rsidRPr="000F19E5">
        <w:rPr>
          <w:rFonts w:ascii="Times New Roman" w:hAnsi="Times New Roman"/>
          <w:sz w:val="24"/>
          <w:szCs w:val="24"/>
        </w:rPr>
        <w:t>Выполнить поиск информационного объекта в сети Интернет</w:t>
      </w:r>
    </w:p>
    <w:p w14:paraId="48F0925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502A2C94"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Произведите простой поиск информации по ключевым словам «информационные технологии» в поисковых указателях Я</w:t>
      </w:r>
      <w:r w:rsidRPr="000F19E5">
        <w:rPr>
          <w:rFonts w:ascii="Times New Roman" w:hAnsi="Times New Roman"/>
          <w:sz w:val="24"/>
          <w:szCs w:val="24"/>
          <w:lang w:val="en-US"/>
        </w:rPr>
        <w:t>ndex</w:t>
      </w:r>
      <w:r w:rsidRPr="000F19E5">
        <w:rPr>
          <w:rFonts w:ascii="Times New Roman" w:hAnsi="Times New Roman"/>
          <w:sz w:val="24"/>
          <w:szCs w:val="24"/>
        </w:rPr>
        <w:t xml:space="preserve"> (</w:t>
      </w:r>
      <w:hyperlink r:id="rId44" w:tgtFrame="_blank" w:history="1">
        <w:r w:rsidRPr="000F19E5">
          <w:rPr>
            <w:rStyle w:val="a9"/>
            <w:rFonts w:ascii="Times New Roman" w:hAnsi="Times New Roman"/>
            <w:color w:val="auto"/>
            <w:sz w:val="24"/>
            <w:szCs w:val="24"/>
          </w:rPr>
          <w:t>http://www.yandex.ru</w:t>
        </w:r>
      </w:hyperlink>
      <w:r w:rsidRPr="000F19E5">
        <w:rPr>
          <w:rFonts w:ascii="Times New Roman" w:hAnsi="Times New Roman"/>
          <w:sz w:val="24"/>
          <w:szCs w:val="24"/>
        </w:rPr>
        <w:t>), rambler (</w:t>
      </w:r>
      <w:hyperlink r:id="rId45" w:tgtFrame="_blank" w:history="1">
        <w:r w:rsidRPr="000F19E5">
          <w:rPr>
            <w:rStyle w:val="a9"/>
            <w:rFonts w:ascii="Times New Roman" w:hAnsi="Times New Roman"/>
            <w:color w:val="auto"/>
            <w:sz w:val="24"/>
            <w:szCs w:val="24"/>
          </w:rPr>
          <w:t>http://www.rambler.ru</w:t>
        </w:r>
      </w:hyperlink>
      <w:r w:rsidRPr="000F19E5">
        <w:rPr>
          <w:rFonts w:ascii="Times New Roman" w:hAnsi="Times New Roman"/>
          <w:sz w:val="24"/>
          <w:szCs w:val="24"/>
        </w:rPr>
        <w:t xml:space="preserve">), </w:t>
      </w:r>
      <w:r w:rsidRPr="000F19E5">
        <w:rPr>
          <w:rFonts w:ascii="Times New Roman" w:hAnsi="Times New Roman"/>
          <w:sz w:val="24"/>
          <w:szCs w:val="24"/>
          <w:lang w:val="en-US"/>
        </w:rPr>
        <w:t>Google</w:t>
      </w:r>
      <w:r w:rsidRPr="000F19E5">
        <w:rPr>
          <w:rFonts w:ascii="Times New Roman" w:hAnsi="Times New Roman"/>
          <w:sz w:val="24"/>
          <w:szCs w:val="24"/>
        </w:rPr>
        <w:t>  (</w:t>
      </w:r>
      <w:hyperlink r:id="rId46" w:tgtFrame="_blank" w:history="1">
        <w:r w:rsidRPr="000F19E5">
          <w:rPr>
            <w:rStyle w:val="a9"/>
            <w:rFonts w:ascii="Times New Roman" w:hAnsi="Times New Roman"/>
            <w:color w:val="auto"/>
            <w:sz w:val="24"/>
            <w:szCs w:val="24"/>
          </w:rPr>
          <w:t>http://www.Google.ru</w:t>
        </w:r>
      </w:hyperlink>
      <w:r w:rsidRPr="000F19E5">
        <w:rPr>
          <w:rFonts w:ascii="Times New Roman" w:hAnsi="Times New Roman"/>
          <w:sz w:val="24"/>
          <w:szCs w:val="24"/>
        </w:rPr>
        <w:t>). Результаты поиска по каждой поисковой системе запишите в отчёт.</w:t>
      </w:r>
    </w:p>
    <w:p w14:paraId="7CFD0CF8"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Осуществите контекстный поиск (поиск по точной фразе) информации в поисковой машине rambler по ключевым словам «информационные технологии». В файл отчета запишите запрос, удовлетворяющий данному условию и результат выполнения запроса в rambler.</w:t>
      </w:r>
    </w:p>
    <w:p w14:paraId="12E772D1"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Выполните поиск информации в поисковой машине </w:t>
      </w:r>
      <w:r w:rsidRPr="000F19E5">
        <w:rPr>
          <w:rFonts w:ascii="Times New Roman" w:hAnsi="Times New Roman"/>
          <w:sz w:val="24"/>
          <w:szCs w:val="24"/>
          <w:lang w:val="en-US"/>
        </w:rPr>
        <w:t>Google</w:t>
      </w:r>
      <w:r w:rsidRPr="000F19E5">
        <w:rPr>
          <w:rFonts w:ascii="Times New Roman" w:hAnsi="Times New Roman"/>
          <w:sz w:val="24"/>
          <w:szCs w:val="24"/>
        </w:rPr>
        <w:t xml:space="preserve"> по ключевым словам «информационные технологии», но с помощью операторов расстояния задайте поиск так, чтобы слова «информационные» «технологии» стояли рядом.</w:t>
      </w:r>
    </w:p>
    <w:p w14:paraId="542C84FB"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Используя любую поисковую систему, найдите материал, который помог бы Вам ответит на следующие вопросы:</w:t>
      </w:r>
    </w:p>
    <w:p w14:paraId="4AF66ED8" w14:textId="77777777" w:rsidR="000F7CAA" w:rsidRPr="000F19E5" w:rsidRDefault="000F7CAA" w:rsidP="007718BB">
      <w:pPr>
        <w:pStyle w:val="13"/>
        <w:tabs>
          <w:tab w:val="left" w:pos="360"/>
          <w:tab w:val="left" w:pos="900"/>
          <w:tab w:val="num" w:pos="1428"/>
        </w:tabs>
        <w:spacing w:before="0" w:beforeAutospacing="0" w:after="0" w:afterAutospacing="0"/>
        <w:ind w:firstLine="567"/>
        <w:jc w:val="both"/>
      </w:pPr>
      <w:r w:rsidRPr="000F19E5">
        <w:t>1. Сколько медалей было завоевано российскими спортсменами на летней олимпиаде 2012 года в Лондоне?</w:t>
      </w:r>
    </w:p>
    <w:p w14:paraId="6B07304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Годы царствования Петра </w:t>
      </w:r>
      <w:r w:rsidRPr="000F19E5">
        <w:rPr>
          <w:rFonts w:ascii="Times New Roman" w:hAnsi="Times New Roman"/>
          <w:sz w:val="24"/>
          <w:szCs w:val="24"/>
          <w:lang w:val="en-US"/>
        </w:rPr>
        <w:t>I</w:t>
      </w:r>
      <w:r w:rsidRPr="000F19E5">
        <w:rPr>
          <w:rFonts w:ascii="Times New Roman" w:hAnsi="Times New Roman"/>
          <w:sz w:val="24"/>
          <w:szCs w:val="24"/>
        </w:rPr>
        <w:t>.</w:t>
      </w:r>
    </w:p>
    <w:p w14:paraId="0DD31B03"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поиск документов, в которых ключевые слова «информационные технологии» находятся в заголовке. В файл отчета запишите запрос, удовлетворяющий данному условию и результат выполнения запроса в Яndex.</w:t>
      </w:r>
    </w:p>
    <w:p w14:paraId="76BFFD0E"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Перейдите на сайт по адресу </w:t>
      </w:r>
      <w:hyperlink r:id="rId47" w:history="1">
        <w:r w:rsidRPr="000F19E5">
          <w:rPr>
            <w:rStyle w:val="a9"/>
            <w:rFonts w:ascii="Times New Roman" w:hAnsi="Times New Roman"/>
            <w:color w:val="auto"/>
            <w:sz w:val="24"/>
            <w:szCs w:val="24"/>
          </w:rPr>
          <w:t>http://www.edu.ru/</w:t>
        </w:r>
      </w:hyperlink>
      <w:r w:rsidRPr="000F19E5">
        <w:rPr>
          <w:rFonts w:ascii="Times New Roman" w:hAnsi="Times New Roman"/>
          <w:sz w:val="24"/>
          <w:szCs w:val="24"/>
        </w:rPr>
        <w:t>. В разделе учреждения выполните поиск информации о вашем техникуме. Запишите последовательность поиска в файл отчета.</w:t>
      </w:r>
    </w:p>
    <w:p w14:paraId="3E5C006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6A88C5EF" w14:textId="77777777" w:rsidR="000F7CAA" w:rsidRPr="000F19E5" w:rsidRDefault="000F7CAA" w:rsidP="007718BB">
      <w:pPr>
        <w:tabs>
          <w:tab w:val="left" w:pos="360"/>
          <w:tab w:val="left" w:pos="900"/>
        </w:tabs>
        <w:spacing w:after="0" w:line="240" w:lineRule="auto"/>
        <w:ind w:firstLine="567"/>
        <w:jc w:val="both"/>
        <w:rPr>
          <w:rStyle w:val="FontStyle16"/>
          <w:sz w:val="24"/>
          <w:szCs w:val="24"/>
        </w:rPr>
      </w:pPr>
      <w:r w:rsidRPr="000F19E5">
        <w:rPr>
          <w:rStyle w:val="FontStyle16"/>
          <w:sz w:val="24"/>
          <w:szCs w:val="24"/>
        </w:rPr>
        <w:t>Обязательная часть</w:t>
      </w:r>
    </w:p>
    <w:p w14:paraId="1C1E6374" w14:textId="77777777" w:rsidR="000F7CAA" w:rsidRPr="000F19E5" w:rsidRDefault="000F7CAA"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текстовом процессоре </w:t>
      </w:r>
      <w:r w:rsidRPr="000F19E5">
        <w:rPr>
          <w:rFonts w:ascii="Times New Roman" w:hAnsi="Times New Roman"/>
          <w:sz w:val="24"/>
          <w:szCs w:val="24"/>
          <w:lang w:val="en-US"/>
        </w:rPr>
        <w:t>MS</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54DA15C2" w14:textId="77777777" w:rsidR="000F7CAA" w:rsidRPr="000F19E5" w:rsidRDefault="000F7CAA"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файловых структурах </w:t>
      </w:r>
      <w:r w:rsidRPr="000F19E5">
        <w:rPr>
          <w:rFonts w:ascii="Times New Roman" w:hAnsi="Times New Roman"/>
          <w:sz w:val="24"/>
          <w:szCs w:val="24"/>
          <w:lang w:val="en-US"/>
        </w:rPr>
        <w:t>Windows</w:t>
      </w:r>
      <w:r w:rsidRPr="000F19E5">
        <w:rPr>
          <w:rFonts w:ascii="Times New Roman" w:hAnsi="Times New Roman"/>
          <w:sz w:val="24"/>
          <w:szCs w:val="24"/>
        </w:rPr>
        <w:t>?</w:t>
      </w:r>
    </w:p>
    <w:p w14:paraId="4D818B4B"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Перечислите известные вам поисковые машины.</w:t>
      </w:r>
    </w:p>
    <w:p w14:paraId="7DC99196"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в некоторых поисковых системах используется расширенный поиск?</w:t>
      </w:r>
    </w:p>
    <w:p w14:paraId="38E3236D"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Каким логическим оператором связаны ключевые слова </w:t>
      </w:r>
      <w:r w:rsidRPr="000F19E5">
        <w:rPr>
          <w:spacing w:val="-1"/>
        </w:rPr>
        <w:t>в простом запросе</w:t>
      </w:r>
      <w:r w:rsidRPr="000F19E5">
        <w:t xml:space="preserve"> в рассмотренных поисковых машинах?</w:t>
      </w:r>
    </w:p>
    <w:p w14:paraId="7CD2D0DB"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поисковой машине Яndex осуществить поиск точной формы слов?</w:t>
      </w:r>
    </w:p>
    <w:p w14:paraId="3EA34D9B"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Какие области поиска можно определить в Яndex?</w:t>
      </w:r>
    </w:p>
    <w:p w14:paraId="19E50A74"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Яndex указать расстояние между ключевыми словами?</w:t>
      </w:r>
    </w:p>
    <w:p w14:paraId="02CEC123" w14:textId="77777777" w:rsidR="000F7CAA" w:rsidRPr="000F19E5" w:rsidRDefault="000F7CAA" w:rsidP="007718BB">
      <w:pPr>
        <w:pStyle w:val="13"/>
        <w:tabs>
          <w:tab w:val="left" w:pos="360"/>
          <w:tab w:val="left" w:pos="540"/>
          <w:tab w:val="left" w:pos="900"/>
        </w:tabs>
        <w:spacing w:before="0" w:beforeAutospacing="0" w:after="0" w:afterAutospacing="0"/>
        <w:ind w:firstLine="567"/>
        <w:jc w:val="both"/>
        <w:rPr>
          <w:b/>
        </w:rPr>
      </w:pPr>
      <w:r w:rsidRPr="000F19E5">
        <w:rPr>
          <w:b/>
        </w:rPr>
        <w:t>Дополнительная часть</w:t>
      </w:r>
    </w:p>
    <w:p w14:paraId="50D409A5"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Что обозначает двойное &amp; (&amp;&amp;) в запросе Яndex?</w:t>
      </w:r>
    </w:p>
    <w:p w14:paraId="7182E60B"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правильно в запросе Яndex поставить знаки «</w:t>
      </w:r>
      <w:r w:rsidRPr="000F19E5">
        <w:rPr>
          <w:b/>
          <w:bCs/>
        </w:rPr>
        <w:t>+</w:t>
      </w:r>
      <w:r w:rsidRPr="000F19E5">
        <w:t>» и «–» ?</w:t>
      </w:r>
    </w:p>
    <w:p w14:paraId="45C02271"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lastRenderedPageBreak/>
        <w:t>Как в поисковых машинах осуществить поиск по точной фразе?</w:t>
      </w:r>
    </w:p>
    <w:p w14:paraId="76F618FF"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используются скобки в запросах?</w:t>
      </w:r>
    </w:p>
    <w:p w14:paraId="5A29E792"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Что обозначает двойное </w:t>
      </w:r>
      <w:r w:rsidRPr="000F19E5">
        <w:rPr>
          <w:b/>
          <w:bCs/>
        </w:rPr>
        <w:t>|</w:t>
      </w:r>
      <w:r w:rsidRPr="000F19E5">
        <w:t xml:space="preserve"> (</w:t>
      </w:r>
      <w:r w:rsidRPr="000F19E5">
        <w:rPr>
          <w:b/>
          <w:bCs/>
        </w:rPr>
        <w:t>||</w:t>
      </w:r>
      <w:r w:rsidRPr="000F19E5">
        <w:t>)</w:t>
      </w:r>
      <w:r w:rsidRPr="000F19E5">
        <w:rPr>
          <w:b/>
          <w:bCs/>
        </w:rPr>
        <w:t xml:space="preserve"> </w:t>
      </w:r>
      <w:r w:rsidRPr="000F19E5">
        <w:t xml:space="preserve">в запросе </w:t>
      </w:r>
      <w:r w:rsidRPr="000F19E5">
        <w:rPr>
          <w:lang w:val="en-US"/>
        </w:rPr>
        <w:t>Rambler</w:t>
      </w:r>
      <w:r w:rsidRPr="000F19E5">
        <w:t>?</w:t>
      </w:r>
    </w:p>
    <w:p w14:paraId="14A5AC7A"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 выполнить поиск фразы к заголовке в </w:t>
      </w:r>
      <w:r w:rsidRPr="000F19E5">
        <w:rPr>
          <w:lang w:val="en-US"/>
        </w:rPr>
        <w:t>Google</w:t>
      </w:r>
      <w:r w:rsidRPr="000F19E5">
        <w:t>?</w:t>
      </w:r>
    </w:p>
    <w:p w14:paraId="32D66F0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676E4DE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28</w:t>
      </w:r>
    </w:p>
    <w:p w14:paraId="0DAFD2D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 поиска информации на государственных образовательных порталах.</w:t>
      </w:r>
    </w:p>
    <w:p w14:paraId="2D384AD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639CC212" w14:textId="77777777"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Яндекс Браузер</w:t>
      </w:r>
    </w:p>
    <w:p w14:paraId="0FCE18D0" w14:textId="77777777"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 помощью строки поиска найдите каталог ссылок на государственные образовательные порталы.</w:t>
      </w:r>
    </w:p>
    <w:p w14:paraId="709AA918" w14:textId="77777777"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Выпишите электронные адреса шести государственных образовательных порталов и дайте им краткую характеристику. Оформите в виде таблицы:</w:t>
      </w:r>
    </w:p>
    <w:p w14:paraId="7855ED2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624"/>
        <w:gridCol w:w="2393"/>
        <w:gridCol w:w="2761"/>
        <w:gridCol w:w="3969"/>
      </w:tblGrid>
      <w:tr w:rsidR="000F7CAA" w:rsidRPr="000F19E5" w14:paraId="1E4BF505" w14:textId="77777777" w:rsidTr="000F19E5">
        <w:tc>
          <w:tcPr>
            <w:tcW w:w="624" w:type="dxa"/>
            <w:vAlign w:val="center"/>
          </w:tcPr>
          <w:p w14:paraId="13773574"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w:t>
            </w:r>
          </w:p>
        </w:tc>
        <w:tc>
          <w:tcPr>
            <w:tcW w:w="2393" w:type="dxa"/>
            <w:vAlign w:val="center"/>
          </w:tcPr>
          <w:p w14:paraId="5F4A5F9B"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 портала</w:t>
            </w:r>
          </w:p>
        </w:tc>
        <w:tc>
          <w:tcPr>
            <w:tcW w:w="2761" w:type="dxa"/>
            <w:vAlign w:val="center"/>
          </w:tcPr>
          <w:p w14:paraId="4342AD8D"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Электронный адрес портала</w:t>
            </w:r>
          </w:p>
        </w:tc>
        <w:tc>
          <w:tcPr>
            <w:tcW w:w="3969" w:type="dxa"/>
            <w:vAlign w:val="center"/>
          </w:tcPr>
          <w:p w14:paraId="7008D7CE"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 портала</w:t>
            </w:r>
          </w:p>
        </w:tc>
      </w:tr>
      <w:tr w:rsidR="000F7CAA" w:rsidRPr="000F19E5" w14:paraId="3F5A4588" w14:textId="77777777" w:rsidTr="000F19E5">
        <w:trPr>
          <w:trHeight w:val="1134"/>
        </w:trPr>
        <w:tc>
          <w:tcPr>
            <w:tcW w:w="624" w:type="dxa"/>
            <w:vAlign w:val="center"/>
          </w:tcPr>
          <w:p w14:paraId="63038BF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1A1D8A0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7A45F03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681D192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1A40B87" w14:textId="77777777" w:rsidTr="000F19E5">
        <w:trPr>
          <w:trHeight w:val="1134"/>
        </w:trPr>
        <w:tc>
          <w:tcPr>
            <w:tcW w:w="624" w:type="dxa"/>
            <w:vAlign w:val="center"/>
          </w:tcPr>
          <w:p w14:paraId="052A48E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423A846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9F5504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3314D7B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05D060C" w14:textId="77777777" w:rsidTr="000F19E5">
        <w:trPr>
          <w:trHeight w:val="1134"/>
        </w:trPr>
        <w:tc>
          <w:tcPr>
            <w:tcW w:w="624" w:type="dxa"/>
            <w:vAlign w:val="center"/>
          </w:tcPr>
          <w:p w14:paraId="4D5B0C8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38FCE37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8AE7A0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388C7B2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A7D9139" w14:textId="77777777" w:rsidTr="000F19E5">
        <w:trPr>
          <w:trHeight w:val="1134"/>
        </w:trPr>
        <w:tc>
          <w:tcPr>
            <w:tcW w:w="624" w:type="dxa"/>
            <w:vAlign w:val="center"/>
          </w:tcPr>
          <w:p w14:paraId="0BBDB86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08580A2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348B68D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6342888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321692F" w14:textId="77777777" w:rsidTr="000F19E5">
        <w:trPr>
          <w:trHeight w:val="1134"/>
        </w:trPr>
        <w:tc>
          <w:tcPr>
            <w:tcW w:w="624" w:type="dxa"/>
            <w:vAlign w:val="center"/>
          </w:tcPr>
          <w:p w14:paraId="0E38DED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36C8F11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5D5A7D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0093DA1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2B09A119" w14:textId="77777777" w:rsidTr="000F19E5">
        <w:trPr>
          <w:trHeight w:val="1134"/>
        </w:trPr>
        <w:tc>
          <w:tcPr>
            <w:tcW w:w="624" w:type="dxa"/>
            <w:vAlign w:val="center"/>
          </w:tcPr>
          <w:p w14:paraId="73CD13F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1D8361D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44C513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0ED5617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2B7607C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6A1488D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br w:type="page"/>
      </w:r>
      <w:r w:rsidRPr="000F19E5">
        <w:rPr>
          <w:rFonts w:ascii="Times New Roman" w:hAnsi="Times New Roman"/>
          <w:b/>
          <w:sz w:val="24"/>
          <w:szCs w:val="24"/>
        </w:rPr>
        <w:lastRenderedPageBreak/>
        <w:t>Задание №2.</w:t>
      </w:r>
    </w:p>
    <w:p w14:paraId="30D2D1D6"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Откройте </w:t>
      </w:r>
      <w:r w:rsidRPr="000F19E5">
        <w:rPr>
          <w:rFonts w:ascii="Times New Roman" w:hAnsi="Times New Roman"/>
          <w:sz w:val="24"/>
          <w:szCs w:val="24"/>
          <w:lang w:val="en-US"/>
        </w:rPr>
        <w:t>Яндекс Браузер</w:t>
      </w:r>
      <w:r w:rsidRPr="000F19E5">
        <w:rPr>
          <w:rFonts w:ascii="Times New Roman" w:hAnsi="Times New Roman"/>
          <w:sz w:val="24"/>
          <w:szCs w:val="24"/>
        </w:rPr>
        <w:t>.</w:t>
      </w:r>
    </w:p>
    <w:p w14:paraId="22C8D2E4"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Загрузите страницу электронного словаря </w:t>
      </w:r>
      <w:r w:rsidRPr="000F19E5">
        <w:rPr>
          <w:rFonts w:ascii="Times New Roman" w:hAnsi="Times New Roman"/>
          <w:sz w:val="24"/>
          <w:szCs w:val="24"/>
          <w:lang w:val="en-US"/>
        </w:rPr>
        <w:t>Promt</w:t>
      </w:r>
      <w:r w:rsidRPr="000F19E5">
        <w:rPr>
          <w:rFonts w:ascii="Times New Roman" w:hAnsi="Times New Roman"/>
          <w:sz w:val="24"/>
          <w:szCs w:val="24"/>
        </w:rPr>
        <w:t xml:space="preserve">– </w:t>
      </w:r>
      <w:hyperlink r:id="rId48" w:history="1">
        <w:r w:rsidRPr="000F19E5">
          <w:rPr>
            <w:rStyle w:val="a9"/>
            <w:rFonts w:ascii="Times New Roman" w:hAnsi="Times New Roman"/>
            <w:color w:val="auto"/>
            <w:sz w:val="24"/>
            <w:szCs w:val="24"/>
            <w:lang w:val="en-US"/>
          </w:rPr>
          <w:t>www</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ver</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dict</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ru</w:t>
        </w:r>
      </w:hyperlink>
      <w:r w:rsidRPr="000F19E5">
        <w:rPr>
          <w:rFonts w:ascii="Times New Roman" w:hAnsi="Times New Roman"/>
          <w:sz w:val="24"/>
          <w:szCs w:val="24"/>
        </w:rPr>
        <w:t>.</w:t>
      </w:r>
    </w:p>
    <w:p w14:paraId="0D4F27A2"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Из раскрывающегося списка выберите </w:t>
      </w:r>
      <w:r w:rsidRPr="000F19E5">
        <w:rPr>
          <w:rFonts w:ascii="Times New Roman" w:hAnsi="Times New Roman"/>
          <w:b/>
          <w:i/>
          <w:sz w:val="24"/>
          <w:szCs w:val="24"/>
        </w:rPr>
        <w:t>Русско-английский словарь (Русско-Немецкий)</w:t>
      </w:r>
      <w:r w:rsidRPr="000F19E5">
        <w:rPr>
          <w:rFonts w:ascii="Times New Roman" w:hAnsi="Times New Roman"/>
          <w:sz w:val="24"/>
          <w:szCs w:val="24"/>
        </w:rPr>
        <w:t>.</w:t>
      </w:r>
    </w:p>
    <w:p w14:paraId="30B02B2C"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Слово для перевода</w:t>
      </w:r>
      <w:r w:rsidRPr="000F19E5">
        <w:rPr>
          <w:rFonts w:ascii="Times New Roman" w:hAnsi="Times New Roman"/>
          <w:b/>
          <w:sz w:val="24"/>
          <w:szCs w:val="24"/>
        </w:rPr>
        <w:t>:</w:t>
      </w:r>
      <w:r w:rsidRPr="000F19E5">
        <w:rPr>
          <w:rFonts w:ascii="Times New Roman" w:hAnsi="Times New Roman"/>
          <w:sz w:val="24"/>
          <w:szCs w:val="24"/>
        </w:rPr>
        <w:t xml:space="preserve"> введите слово, которое Вам нужно перевести.</w:t>
      </w:r>
    </w:p>
    <w:p w14:paraId="71750F19"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Найти</w:t>
      </w:r>
      <w:r w:rsidRPr="000F19E5">
        <w:rPr>
          <w:rFonts w:ascii="Times New Roman" w:hAnsi="Times New Roman"/>
          <w:sz w:val="24"/>
          <w:szCs w:val="24"/>
        </w:rPr>
        <w:t>.</w:t>
      </w:r>
    </w:p>
    <w:p w14:paraId="32D1234D"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6"/>
        <w:gridCol w:w="3325"/>
        <w:gridCol w:w="2892"/>
      </w:tblGrid>
      <w:tr w:rsidR="000F7CAA" w:rsidRPr="000F19E5" w14:paraId="639DC9C6" w14:textId="77777777" w:rsidTr="007718BB">
        <w:trPr>
          <w:trHeight w:val="567"/>
          <w:jc w:val="center"/>
        </w:trPr>
        <w:tc>
          <w:tcPr>
            <w:tcW w:w="2906" w:type="dxa"/>
            <w:vAlign w:val="center"/>
          </w:tcPr>
          <w:p w14:paraId="1C440622" w14:textId="77777777"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Слово</w:t>
            </w:r>
          </w:p>
        </w:tc>
        <w:tc>
          <w:tcPr>
            <w:tcW w:w="3325" w:type="dxa"/>
            <w:vAlign w:val="center"/>
          </w:tcPr>
          <w:p w14:paraId="78AC12ED" w14:textId="77777777"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Русско-Английский</w:t>
            </w:r>
          </w:p>
        </w:tc>
        <w:tc>
          <w:tcPr>
            <w:tcW w:w="2892" w:type="dxa"/>
            <w:vAlign w:val="center"/>
          </w:tcPr>
          <w:p w14:paraId="7C5F005C" w14:textId="77777777"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Русско-Немецкий</w:t>
            </w:r>
          </w:p>
        </w:tc>
      </w:tr>
      <w:tr w:rsidR="000F7CAA" w:rsidRPr="000F19E5" w14:paraId="04D34958" w14:textId="77777777" w:rsidTr="007718BB">
        <w:trPr>
          <w:trHeight w:val="567"/>
          <w:jc w:val="center"/>
        </w:trPr>
        <w:tc>
          <w:tcPr>
            <w:tcW w:w="2906" w:type="dxa"/>
            <w:vAlign w:val="center"/>
          </w:tcPr>
          <w:p w14:paraId="3752909D"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Информатика </w:t>
            </w:r>
          </w:p>
        </w:tc>
        <w:tc>
          <w:tcPr>
            <w:tcW w:w="3325" w:type="dxa"/>
            <w:vAlign w:val="center"/>
          </w:tcPr>
          <w:p w14:paraId="7582AF26"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31863606"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316FE1F0" w14:textId="77777777" w:rsidTr="007718BB">
        <w:trPr>
          <w:trHeight w:val="567"/>
          <w:jc w:val="center"/>
        </w:trPr>
        <w:tc>
          <w:tcPr>
            <w:tcW w:w="2906" w:type="dxa"/>
            <w:vAlign w:val="center"/>
          </w:tcPr>
          <w:p w14:paraId="38B15B2F"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Клавиатура </w:t>
            </w:r>
          </w:p>
        </w:tc>
        <w:tc>
          <w:tcPr>
            <w:tcW w:w="3325" w:type="dxa"/>
            <w:vAlign w:val="center"/>
          </w:tcPr>
          <w:p w14:paraId="0703E5FB"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3B9A81BC"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54E25D5F" w14:textId="77777777" w:rsidTr="007718BB">
        <w:trPr>
          <w:trHeight w:val="567"/>
          <w:jc w:val="center"/>
        </w:trPr>
        <w:tc>
          <w:tcPr>
            <w:tcW w:w="2906" w:type="dxa"/>
            <w:vAlign w:val="center"/>
          </w:tcPr>
          <w:p w14:paraId="2C3B8975"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Программист </w:t>
            </w:r>
          </w:p>
        </w:tc>
        <w:tc>
          <w:tcPr>
            <w:tcW w:w="3325" w:type="dxa"/>
            <w:vAlign w:val="center"/>
          </w:tcPr>
          <w:p w14:paraId="03151C1C"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lang w:val="en-US"/>
              </w:rPr>
            </w:pPr>
          </w:p>
        </w:tc>
        <w:tc>
          <w:tcPr>
            <w:tcW w:w="2892" w:type="dxa"/>
            <w:vAlign w:val="center"/>
          </w:tcPr>
          <w:p w14:paraId="5BE4000A"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lang w:val="en-US"/>
              </w:rPr>
            </w:pPr>
          </w:p>
        </w:tc>
      </w:tr>
      <w:tr w:rsidR="000F7CAA" w:rsidRPr="000F19E5" w14:paraId="0FEEF6EC" w14:textId="77777777" w:rsidTr="007718BB">
        <w:trPr>
          <w:trHeight w:val="567"/>
          <w:jc w:val="center"/>
        </w:trPr>
        <w:tc>
          <w:tcPr>
            <w:tcW w:w="2906" w:type="dxa"/>
            <w:vAlign w:val="center"/>
          </w:tcPr>
          <w:p w14:paraId="0B24D8E9"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Монитор </w:t>
            </w:r>
          </w:p>
        </w:tc>
        <w:tc>
          <w:tcPr>
            <w:tcW w:w="3325" w:type="dxa"/>
            <w:vAlign w:val="center"/>
          </w:tcPr>
          <w:p w14:paraId="1FA21C7E"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292BC9F1"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049F2E68" w14:textId="77777777" w:rsidTr="007718BB">
        <w:trPr>
          <w:trHeight w:val="567"/>
          <w:jc w:val="center"/>
        </w:trPr>
        <w:tc>
          <w:tcPr>
            <w:tcW w:w="2906" w:type="dxa"/>
            <w:vAlign w:val="center"/>
          </w:tcPr>
          <w:p w14:paraId="5D838370"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Команда</w:t>
            </w:r>
          </w:p>
        </w:tc>
        <w:tc>
          <w:tcPr>
            <w:tcW w:w="3325" w:type="dxa"/>
            <w:vAlign w:val="center"/>
          </w:tcPr>
          <w:p w14:paraId="19565960"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20AF6AC1"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00925814" w14:textId="77777777" w:rsidTr="007718BB">
        <w:trPr>
          <w:trHeight w:val="567"/>
          <w:jc w:val="center"/>
        </w:trPr>
        <w:tc>
          <w:tcPr>
            <w:tcW w:w="2906" w:type="dxa"/>
            <w:vAlign w:val="center"/>
          </w:tcPr>
          <w:p w14:paraId="69C3F969"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Винчестер </w:t>
            </w:r>
          </w:p>
        </w:tc>
        <w:tc>
          <w:tcPr>
            <w:tcW w:w="3325" w:type="dxa"/>
            <w:vAlign w:val="center"/>
          </w:tcPr>
          <w:p w14:paraId="1E4422BD"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36F56E39"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58BC0801" w14:textId="77777777" w:rsidTr="007718BB">
        <w:trPr>
          <w:trHeight w:val="567"/>
          <w:jc w:val="center"/>
        </w:trPr>
        <w:tc>
          <w:tcPr>
            <w:tcW w:w="2906" w:type="dxa"/>
            <w:vAlign w:val="center"/>
          </w:tcPr>
          <w:p w14:paraId="0949A2CD"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Сеть </w:t>
            </w:r>
          </w:p>
        </w:tc>
        <w:tc>
          <w:tcPr>
            <w:tcW w:w="3325" w:type="dxa"/>
            <w:vAlign w:val="center"/>
          </w:tcPr>
          <w:p w14:paraId="68F75A67"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74541524"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04686160" w14:textId="77777777" w:rsidTr="007718BB">
        <w:trPr>
          <w:trHeight w:val="567"/>
          <w:jc w:val="center"/>
        </w:trPr>
        <w:tc>
          <w:tcPr>
            <w:tcW w:w="2906" w:type="dxa"/>
            <w:vAlign w:val="center"/>
          </w:tcPr>
          <w:p w14:paraId="408BE701"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Ссылка</w:t>
            </w:r>
          </w:p>
        </w:tc>
        <w:tc>
          <w:tcPr>
            <w:tcW w:w="3325" w:type="dxa"/>
            <w:vAlign w:val="center"/>
          </w:tcPr>
          <w:p w14:paraId="5229E6A2"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2C81A374"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0F1776E8" w14:textId="77777777" w:rsidTr="007718BB">
        <w:trPr>
          <w:trHeight w:val="567"/>
          <w:jc w:val="center"/>
        </w:trPr>
        <w:tc>
          <w:tcPr>
            <w:tcW w:w="2906" w:type="dxa"/>
            <w:vAlign w:val="center"/>
          </w:tcPr>
          <w:p w14:paraId="336C5740"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Оператор</w:t>
            </w:r>
          </w:p>
        </w:tc>
        <w:tc>
          <w:tcPr>
            <w:tcW w:w="3325" w:type="dxa"/>
            <w:vAlign w:val="center"/>
          </w:tcPr>
          <w:p w14:paraId="5E5BEEA4"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07DEF2DB"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bl>
    <w:p w14:paraId="1239505E" w14:textId="77777777"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3BCCCE7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3B195411" w14:textId="77777777"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Загрузите страницу электронного словаря– www.efremova.info.</w:t>
      </w:r>
    </w:p>
    <w:p w14:paraId="55BAE9CA" w14:textId="77777777"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Поиск по словарю</w:t>
      </w:r>
      <w:r w:rsidRPr="000F19E5">
        <w:rPr>
          <w:rFonts w:ascii="Times New Roman" w:hAnsi="Times New Roman"/>
          <w:b/>
          <w:sz w:val="24"/>
          <w:szCs w:val="24"/>
        </w:rPr>
        <w:t>:</w:t>
      </w:r>
      <w:r w:rsidRPr="000F19E5">
        <w:rPr>
          <w:rFonts w:ascii="Times New Roman" w:hAnsi="Times New Roman"/>
          <w:sz w:val="24"/>
          <w:szCs w:val="24"/>
        </w:rPr>
        <w:t xml:space="preserve"> введите слово, лексическое значение которого Вам нужно узнать.</w:t>
      </w:r>
    </w:p>
    <w:p w14:paraId="7EA7CD82" w14:textId="77777777"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Искать</w:t>
      </w:r>
      <w:r w:rsidRPr="000F19E5">
        <w:rPr>
          <w:rFonts w:ascii="Times New Roman" w:hAnsi="Times New Roman"/>
          <w:sz w:val="24"/>
          <w:szCs w:val="24"/>
        </w:rPr>
        <w:t>. Дождитесь результата поиска.</w:t>
      </w:r>
    </w:p>
    <w:p w14:paraId="06840059" w14:textId="77777777"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p w14:paraId="110DFD39"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8"/>
        <w:gridCol w:w="7127"/>
      </w:tblGrid>
      <w:tr w:rsidR="000F7CAA" w:rsidRPr="000F19E5" w14:paraId="42A58294" w14:textId="77777777" w:rsidTr="007718BB">
        <w:trPr>
          <w:trHeight w:val="567"/>
          <w:jc w:val="center"/>
        </w:trPr>
        <w:tc>
          <w:tcPr>
            <w:tcW w:w="1748" w:type="dxa"/>
            <w:vAlign w:val="center"/>
          </w:tcPr>
          <w:p w14:paraId="60B83199"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Слово</w:t>
            </w:r>
          </w:p>
        </w:tc>
        <w:tc>
          <w:tcPr>
            <w:tcW w:w="7127" w:type="dxa"/>
            <w:vAlign w:val="center"/>
          </w:tcPr>
          <w:p w14:paraId="155395C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Лексическое значение</w:t>
            </w:r>
          </w:p>
        </w:tc>
      </w:tr>
      <w:tr w:rsidR="000F7CAA" w:rsidRPr="000F19E5" w14:paraId="05171384" w14:textId="77777777" w:rsidTr="007718BB">
        <w:trPr>
          <w:trHeight w:val="567"/>
          <w:jc w:val="center"/>
        </w:trPr>
        <w:tc>
          <w:tcPr>
            <w:tcW w:w="1748" w:type="dxa"/>
            <w:vAlign w:val="center"/>
          </w:tcPr>
          <w:p w14:paraId="628F43B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Метонимия</w:t>
            </w:r>
          </w:p>
        </w:tc>
        <w:tc>
          <w:tcPr>
            <w:tcW w:w="7127" w:type="dxa"/>
            <w:vAlign w:val="center"/>
          </w:tcPr>
          <w:p w14:paraId="2D25255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2DB2D6E2" w14:textId="77777777" w:rsidTr="007718BB">
        <w:trPr>
          <w:trHeight w:val="567"/>
          <w:jc w:val="center"/>
        </w:trPr>
        <w:tc>
          <w:tcPr>
            <w:tcW w:w="1748" w:type="dxa"/>
            <w:vAlign w:val="center"/>
          </w:tcPr>
          <w:p w14:paraId="6154614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Видеокарта</w:t>
            </w:r>
          </w:p>
        </w:tc>
        <w:tc>
          <w:tcPr>
            <w:tcW w:w="7127" w:type="dxa"/>
            <w:vAlign w:val="center"/>
          </w:tcPr>
          <w:p w14:paraId="7D25C99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416C506" w14:textId="77777777" w:rsidTr="007718BB">
        <w:trPr>
          <w:trHeight w:val="567"/>
          <w:jc w:val="center"/>
        </w:trPr>
        <w:tc>
          <w:tcPr>
            <w:tcW w:w="1748" w:type="dxa"/>
            <w:vAlign w:val="center"/>
          </w:tcPr>
          <w:p w14:paraId="40EA64D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Железо</w:t>
            </w:r>
          </w:p>
        </w:tc>
        <w:tc>
          <w:tcPr>
            <w:tcW w:w="7127" w:type="dxa"/>
            <w:vAlign w:val="center"/>
          </w:tcPr>
          <w:p w14:paraId="7B2C0DB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p>
        </w:tc>
      </w:tr>
      <w:tr w:rsidR="000F7CAA" w:rsidRPr="000F19E5" w14:paraId="7308F456" w14:textId="77777777" w:rsidTr="007718BB">
        <w:trPr>
          <w:trHeight w:val="567"/>
          <w:jc w:val="center"/>
        </w:trPr>
        <w:tc>
          <w:tcPr>
            <w:tcW w:w="1748" w:type="dxa"/>
            <w:vAlign w:val="center"/>
          </w:tcPr>
          <w:p w14:paraId="5891632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Папирус</w:t>
            </w:r>
          </w:p>
        </w:tc>
        <w:tc>
          <w:tcPr>
            <w:tcW w:w="7127" w:type="dxa"/>
            <w:vAlign w:val="center"/>
          </w:tcPr>
          <w:p w14:paraId="5C959F3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5A7AA1BB" w14:textId="77777777" w:rsidTr="007718BB">
        <w:trPr>
          <w:trHeight w:val="567"/>
          <w:jc w:val="center"/>
        </w:trPr>
        <w:tc>
          <w:tcPr>
            <w:tcW w:w="1748" w:type="dxa"/>
            <w:vAlign w:val="center"/>
          </w:tcPr>
          <w:p w14:paraId="399289C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Скальпель</w:t>
            </w:r>
          </w:p>
        </w:tc>
        <w:tc>
          <w:tcPr>
            <w:tcW w:w="7127" w:type="dxa"/>
            <w:vAlign w:val="center"/>
          </w:tcPr>
          <w:p w14:paraId="45BC0E3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89ADA62" w14:textId="77777777" w:rsidTr="007718BB">
        <w:trPr>
          <w:trHeight w:val="567"/>
          <w:jc w:val="center"/>
        </w:trPr>
        <w:tc>
          <w:tcPr>
            <w:tcW w:w="1748" w:type="dxa"/>
            <w:vAlign w:val="center"/>
          </w:tcPr>
          <w:p w14:paraId="2D9B7AE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Дебет</w:t>
            </w:r>
          </w:p>
        </w:tc>
        <w:tc>
          <w:tcPr>
            <w:tcW w:w="7127" w:type="dxa"/>
            <w:vAlign w:val="center"/>
          </w:tcPr>
          <w:p w14:paraId="40C6759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07B8ACF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52D0E8A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lastRenderedPageBreak/>
        <w:t xml:space="preserve">Задание №4. </w:t>
      </w:r>
      <w:r w:rsidRPr="000F19E5">
        <w:rPr>
          <w:rFonts w:ascii="Times New Roman" w:hAnsi="Times New Roman"/>
          <w:sz w:val="24"/>
          <w:szCs w:val="24"/>
        </w:rPr>
        <w:t>С помощью одной из поисковых систем найдите информацию и занесите ее в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2"/>
        <w:gridCol w:w="1813"/>
        <w:gridCol w:w="1905"/>
      </w:tblGrid>
      <w:tr w:rsidR="000F7CAA" w:rsidRPr="000F19E5" w14:paraId="1CD3B5AD" w14:textId="77777777" w:rsidTr="000F19E5">
        <w:trPr>
          <w:jc w:val="center"/>
        </w:trPr>
        <w:tc>
          <w:tcPr>
            <w:tcW w:w="5920" w:type="dxa"/>
            <w:gridSpan w:val="3"/>
          </w:tcPr>
          <w:p w14:paraId="337B50B3" w14:textId="77777777"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Личности 20 века</w:t>
            </w:r>
          </w:p>
        </w:tc>
      </w:tr>
      <w:tr w:rsidR="000F7CAA" w:rsidRPr="000F19E5" w14:paraId="389E1A05" w14:textId="77777777" w:rsidTr="000F19E5">
        <w:trPr>
          <w:jc w:val="center"/>
        </w:trPr>
        <w:tc>
          <w:tcPr>
            <w:tcW w:w="2202" w:type="dxa"/>
          </w:tcPr>
          <w:p w14:paraId="00ED6EBD" w14:textId="77777777"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Фамилия, имя</w:t>
            </w:r>
          </w:p>
        </w:tc>
        <w:tc>
          <w:tcPr>
            <w:tcW w:w="1813" w:type="dxa"/>
          </w:tcPr>
          <w:p w14:paraId="2FBE07AD" w14:textId="77777777"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Годы жизни</w:t>
            </w:r>
          </w:p>
        </w:tc>
        <w:tc>
          <w:tcPr>
            <w:tcW w:w="1905" w:type="dxa"/>
          </w:tcPr>
          <w:p w14:paraId="28394879" w14:textId="77777777"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Род занятий</w:t>
            </w:r>
          </w:p>
        </w:tc>
      </w:tr>
      <w:tr w:rsidR="000F7CAA" w:rsidRPr="000F19E5" w14:paraId="61359DA5" w14:textId="77777777" w:rsidTr="000F19E5">
        <w:trPr>
          <w:trHeight w:val="851"/>
          <w:jc w:val="center"/>
        </w:trPr>
        <w:tc>
          <w:tcPr>
            <w:tcW w:w="2202" w:type="dxa"/>
            <w:vAlign w:val="center"/>
          </w:tcPr>
          <w:p w14:paraId="2458FBA9"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Джеф Раскин</w:t>
            </w:r>
          </w:p>
        </w:tc>
        <w:tc>
          <w:tcPr>
            <w:tcW w:w="1813" w:type="dxa"/>
          </w:tcPr>
          <w:p w14:paraId="04BB4948"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1FF6FC31"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r w:rsidR="000F7CAA" w:rsidRPr="000F19E5" w14:paraId="74B9E306" w14:textId="77777777" w:rsidTr="000F19E5">
        <w:trPr>
          <w:trHeight w:val="851"/>
          <w:jc w:val="center"/>
        </w:trPr>
        <w:tc>
          <w:tcPr>
            <w:tcW w:w="2202" w:type="dxa"/>
            <w:vAlign w:val="center"/>
          </w:tcPr>
          <w:p w14:paraId="60EDA578"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Лев Ландау</w:t>
            </w:r>
          </w:p>
        </w:tc>
        <w:tc>
          <w:tcPr>
            <w:tcW w:w="1813" w:type="dxa"/>
          </w:tcPr>
          <w:p w14:paraId="17F1E754"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36444939"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r w:rsidR="000F7CAA" w:rsidRPr="000F19E5" w14:paraId="7E3086C7" w14:textId="77777777" w:rsidTr="000F19E5">
        <w:trPr>
          <w:trHeight w:val="851"/>
          <w:jc w:val="center"/>
        </w:trPr>
        <w:tc>
          <w:tcPr>
            <w:tcW w:w="2202" w:type="dxa"/>
            <w:vAlign w:val="center"/>
          </w:tcPr>
          <w:p w14:paraId="1A475CC9"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Юрий Гагарин</w:t>
            </w:r>
          </w:p>
        </w:tc>
        <w:tc>
          <w:tcPr>
            <w:tcW w:w="1813" w:type="dxa"/>
          </w:tcPr>
          <w:p w14:paraId="3EBF4B62"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4BBBC990"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bl>
    <w:p w14:paraId="26AF8EF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380C20D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№5. </w:t>
      </w:r>
      <w:r w:rsidRPr="000F19E5">
        <w:rPr>
          <w:rFonts w:ascii="Times New Roman" w:hAnsi="Times New Roman"/>
          <w:sz w:val="24"/>
          <w:szCs w:val="24"/>
        </w:rPr>
        <w:t xml:space="preserve">Заполните таблицу, используя поисковую систему Яндекс: </w:t>
      </w:r>
      <w:r w:rsidRPr="000F19E5">
        <w:rPr>
          <w:rFonts w:ascii="Times New Roman" w:hAnsi="Times New Roman"/>
          <w:sz w:val="24"/>
          <w:szCs w:val="24"/>
          <w:lang w:val="en-US"/>
        </w:rPr>
        <w:t>www</w:t>
      </w:r>
      <w:r w:rsidRPr="000F19E5">
        <w:rPr>
          <w:rFonts w:ascii="Times New Roman" w:hAnsi="Times New Roman"/>
          <w:sz w:val="24"/>
          <w:szCs w:val="24"/>
        </w:rPr>
        <w:t>.</w:t>
      </w:r>
      <w:r w:rsidRPr="000F19E5">
        <w:rPr>
          <w:rFonts w:ascii="Times New Roman" w:hAnsi="Times New Roman"/>
          <w:sz w:val="24"/>
          <w:szCs w:val="24"/>
          <w:lang w:val="en-US"/>
        </w:rPr>
        <w:t>yandex</w:t>
      </w:r>
      <w:r w:rsidRPr="000F19E5">
        <w:rPr>
          <w:rFonts w:ascii="Times New Roman" w:hAnsi="Times New Roman"/>
          <w:sz w:val="24"/>
          <w:szCs w:val="24"/>
        </w:rPr>
        <w:t>.</w:t>
      </w:r>
      <w:r w:rsidRPr="000F19E5">
        <w:rPr>
          <w:rFonts w:ascii="Times New Roman" w:hAnsi="Times New Roman"/>
          <w:sz w:val="24"/>
          <w:szCs w:val="24"/>
          <w:lang w:val="en-US"/>
        </w:rPr>
        <w:t>ru</w:t>
      </w:r>
      <w:r w:rsidRPr="000F19E5">
        <w:rPr>
          <w:rFonts w:ascii="Times New Roman" w:hAnsi="Times New Roman"/>
          <w:sz w:val="24"/>
          <w:szCs w:val="24"/>
        </w:rPr>
        <w:t>.</w:t>
      </w:r>
    </w:p>
    <w:tbl>
      <w:tblPr>
        <w:tblW w:w="957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591"/>
        <w:gridCol w:w="2464"/>
        <w:gridCol w:w="1744"/>
        <w:gridCol w:w="2772"/>
      </w:tblGrid>
      <w:tr w:rsidR="000F7CAA" w:rsidRPr="000F19E5" w14:paraId="7A85A270" w14:textId="77777777" w:rsidTr="000F19E5">
        <w:trPr>
          <w:jc w:val="center"/>
        </w:trPr>
        <w:tc>
          <w:tcPr>
            <w:tcW w:w="2591" w:type="dxa"/>
            <w:vAlign w:val="center"/>
          </w:tcPr>
          <w:p w14:paraId="4455087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Слова,</w:t>
            </w:r>
          </w:p>
          <w:p w14:paraId="0D336D3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входящие в запрос</w:t>
            </w:r>
          </w:p>
        </w:tc>
        <w:tc>
          <w:tcPr>
            <w:tcW w:w="2464" w:type="dxa"/>
            <w:vAlign w:val="center"/>
          </w:tcPr>
          <w:p w14:paraId="08F1AD9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Структура запроса</w:t>
            </w:r>
          </w:p>
        </w:tc>
        <w:tc>
          <w:tcPr>
            <w:tcW w:w="1744" w:type="dxa"/>
            <w:vAlign w:val="center"/>
          </w:tcPr>
          <w:p w14:paraId="3A9D9F8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Количество</w:t>
            </w:r>
          </w:p>
          <w:p w14:paraId="4BFDA27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найденных</w:t>
            </w:r>
          </w:p>
          <w:p w14:paraId="5C4E46F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страниц</w:t>
            </w:r>
          </w:p>
        </w:tc>
        <w:tc>
          <w:tcPr>
            <w:tcW w:w="2772" w:type="dxa"/>
            <w:vAlign w:val="center"/>
          </w:tcPr>
          <w:p w14:paraId="4205FB4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Электронный адрес первой найденной ссылки</w:t>
            </w:r>
          </w:p>
        </w:tc>
      </w:tr>
      <w:tr w:rsidR="000F7CAA" w:rsidRPr="000F19E5" w14:paraId="34D66E00" w14:textId="77777777" w:rsidTr="000F19E5">
        <w:trPr>
          <w:jc w:val="center"/>
        </w:trPr>
        <w:tc>
          <w:tcPr>
            <w:tcW w:w="2591" w:type="dxa"/>
            <w:vMerge w:val="restart"/>
            <w:vAlign w:val="center"/>
          </w:tcPr>
          <w:p w14:paraId="73B5A61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w:t>
            </w:r>
          </w:p>
          <w:p w14:paraId="1AB2711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система</w:t>
            </w:r>
          </w:p>
        </w:tc>
        <w:tc>
          <w:tcPr>
            <w:tcW w:w="2464" w:type="dxa"/>
            <w:vAlign w:val="center"/>
          </w:tcPr>
          <w:p w14:paraId="4AA94F0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5C48B66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6C8B3E0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4D5F85D" w14:textId="77777777" w:rsidTr="000F19E5">
        <w:trPr>
          <w:jc w:val="center"/>
        </w:trPr>
        <w:tc>
          <w:tcPr>
            <w:tcW w:w="2591" w:type="dxa"/>
            <w:vMerge/>
            <w:vAlign w:val="center"/>
          </w:tcPr>
          <w:p w14:paraId="2146D45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354CB50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5AC949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77070EF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72481054" w14:textId="77777777" w:rsidTr="000F19E5">
        <w:trPr>
          <w:jc w:val="center"/>
        </w:trPr>
        <w:tc>
          <w:tcPr>
            <w:tcW w:w="2591" w:type="dxa"/>
            <w:vMerge/>
            <w:vAlign w:val="center"/>
          </w:tcPr>
          <w:p w14:paraId="7FA5F1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1C2EED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4F55847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1EC7CE7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52192E6F" w14:textId="77777777" w:rsidTr="000F19E5">
        <w:trPr>
          <w:jc w:val="center"/>
        </w:trPr>
        <w:tc>
          <w:tcPr>
            <w:tcW w:w="2591" w:type="dxa"/>
            <w:vMerge/>
            <w:vAlign w:val="center"/>
          </w:tcPr>
          <w:p w14:paraId="51A75EB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1CE8E05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2CF3C90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1F74778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396E0A5" w14:textId="77777777" w:rsidTr="000F19E5">
        <w:trPr>
          <w:jc w:val="center"/>
        </w:trPr>
        <w:tc>
          <w:tcPr>
            <w:tcW w:w="2591" w:type="dxa"/>
            <w:vMerge w:val="restart"/>
            <w:vAlign w:val="center"/>
          </w:tcPr>
          <w:p w14:paraId="2B17365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w:t>
            </w:r>
          </w:p>
          <w:p w14:paraId="348D3FB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компьютер</w:t>
            </w:r>
          </w:p>
        </w:tc>
        <w:tc>
          <w:tcPr>
            <w:tcW w:w="2464" w:type="dxa"/>
            <w:vAlign w:val="center"/>
          </w:tcPr>
          <w:p w14:paraId="29D11B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562191C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60E245A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FF0348E" w14:textId="77777777" w:rsidTr="000F19E5">
        <w:trPr>
          <w:jc w:val="center"/>
        </w:trPr>
        <w:tc>
          <w:tcPr>
            <w:tcW w:w="2591" w:type="dxa"/>
            <w:vMerge/>
            <w:vAlign w:val="center"/>
          </w:tcPr>
          <w:p w14:paraId="2E35170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45C0148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&amp; компьютер</w:t>
            </w:r>
          </w:p>
        </w:tc>
        <w:tc>
          <w:tcPr>
            <w:tcW w:w="1744" w:type="dxa"/>
          </w:tcPr>
          <w:p w14:paraId="74E1058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779D7DC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B44738C" w14:textId="77777777" w:rsidTr="000F19E5">
        <w:trPr>
          <w:jc w:val="center"/>
        </w:trPr>
        <w:tc>
          <w:tcPr>
            <w:tcW w:w="2591" w:type="dxa"/>
            <w:vMerge/>
            <w:vAlign w:val="center"/>
          </w:tcPr>
          <w:p w14:paraId="6D1D1B0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10A1D31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title</w:t>
            </w:r>
            <w:r w:rsidRPr="000F19E5">
              <w:rPr>
                <w:rFonts w:ascii="Times New Roman" w:hAnsi="Times New Roman"/>
                <w:sz w:val="24"/>
                <w:szCs w:val="24"/>
              </w:rPr>
              <w:t xml:space="preserve"> </w:t>
            </w:r>
          </w:p>
          <w:p w14:paraId="2B2C48E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5CF602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64D99C0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3D9840A" w14:textId="77777777" w:rsidTr="000F19E5">
        <w:trPr>
          <w:jc w:val="center"/>
        </w:trPr>
        <w:tc>
          <w:tcPr>
            <w:tcW w:w="2591" w:type="dxa"/>
            <w:vMerge/>
            <w:vAlign w:val="center"/>
          </w:tcPr>
          <w:p w14:paraId="5C1166A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229BCF4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anchor</w:t>
            </w:r>
            <w:r w:rsidRPr="000F19E5">
              <w:rPr>
                <w:rFonts w:ascii="Times New Roman" w:hAnsi="Times New Roman"/>
                <w:sz w:val="24"/>
                <w:szCs w:val="24"/>
              </w:rPr>
              <w:t xml:space="preserve"> </w:t>
            </w:r>
          </w:p>
          <w:p w14:paraId="4E6B18D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7DA44E8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2365CF9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1AAB1F3E"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31DA5C6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rPr>
        <w:t xml:space="preserve">Задание </w:t>
      </w:r>
      <w:r w:rsidRPr="000F19E5">
        <w:rPr>
          <w:rFonts w:ascii="Times New Roman" w:hAnsi="Times New Roman"/>
          <w:b/>
          <w:sz w:val="24"/>
          <w:szCs w:val="24"/>
        </w:rPr>
        <w:t>№6</w:t>
      </w:r>
      <w:r w:rsidRPr="000F19E5">
        <w:rPr>
          <w:rFonts w:ascii="Times New Roman" w:hAnsi="Times New Roman"/>
          <w:b/>
          <w:bCs/>
          <w:iCs/>
          <w:sz w:val="24"/>
          <w:szCs w:val="24"/>
        </w:rPr>
        <w:t>.</w:t>
      </w:r>
      <w:r w:rsidRPr="000F19E5">
        <w:rPr>
          <w:rFonts w:ascii="Times New Roman" w:hAnsi="Times New Roman"/>
          <w:sz w:val="24"/>
          <w:szCs w:val="24"/>
        </w:rPr>
        <w:t xml:space="preserve"> Произвести поиск сайтов в наиболее популярных поисковых системах общего назначения в русскоязычном Интернете (Рунете).</w:t>
      </w:r>
    </w:p>
    <w:p w14:paraId="21187F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3D9F9D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29</w:t>
      </w:r>
    </w:p>
    <w:p w14:paraId="1C532AD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ящика электронной почты и настройка его параметров. Формирование адресной книги</w:t>
      </w:r>
    </w:p>
    <w:p w14:paraId="3D9E48C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rPr>
        <w:t>Задание 1.</w:t>
      </w:r>
      <w:r w:rsidRPr="000F19E5">
        <w:rPr>
          <w:rFonts w:ascii="Times New Roman" w:hAnsi="Times New Roman"/>
          <w:sz w:val="24"/>
          <w:szCs w:val="24"/>
        </w:rPr>
        <w:t xml:space="preserve"> </w:t>
      </w:r>
      <w:r w:rsidRPr="000F19E5">
        <w:rPr>
          <w:rFonts w:ascii="Times New Roman" w:hAnsi="Times New Roman"/>
          <w:sz w:val="24"/>
          <w:szCs w:val="24"/>
          <w:lang w:eastAsia="ru-RU"/>
        </w:rPr>
        <w:t>Регистрация на бесплатном почтовом сервере.</w:t>
      </w:r>
    </w:p>
    <w:p w14:paraId="7C59C9C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Зарегистрироваться на одном из бесплатных серверов </w:t>
      </w:r>
      <w:hyperlink r:id="rId49"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 </w:t>
      </w:r>
      <w:hyperlink r:id="rId50" w:history="1">
        <w:r w:rsidRPr="000F19E5">
          <w:rPr>
            <w:rStyle w:val="a9"/>
            <w:rFonts w:ascii="Times New Roman" w:hAnsi="Times New Roman"/>
            <w:color w:val="auto"/>
            <w:sz w:val="24"/>
            <w:szCs w:val="24"/>
            <w:lang w:eastAsia="ru-RU"/>
          </w:rPr>
          <w:t>www.mail.ru</w:t>
        </w:r>
      </w:hyperlink>
      <w:r w:rsidRPr="000F19E5">
        <w:rPr>
          <w:rFonts w:ascii="Times New Roman" w:hAnsi="Times New Roman"/>
          <w:sz w:val="24"/>
          <w:szCs w:val="24"/>
          <w:lang w:eastAsia="ru-RU"/>
        </w:rPr>
        <w:t xml:space="preserve"> , </w:t>
      </w:r>
      <w:hyperlink r:id="rId51" w:history="1">
        <w:r w:rsidRPr="000F19E5">
          <w:rPr>
            <w:rStyle w:val="a9"/>
            <w:rFonts w:ascii="Times New Roman" w:hAnsi="Times New Roman"/>
            <w:color w:val="auto"/>
            <w:sz w:val="24"/>
            <w:szCs w:val="24"/>
            <w:lang w:eastAsia="ru-RU"/>
          </w:rPr>
          <w:t>www.</w:t>
        </w:r>
        <w:r w:rsidRPr="000F19E5">
          <w:rPr>
            <w:rStyle w:val="a9"/>
            <w:rFonts w:ascii="Times New Roman" w:hAnsi="Times New Roman"/>
            <w:color w:val="auto"/>
            <w:sz w:val="24"/>
            <w:szCs w:val="24"/>
            <w:lang w:val="en-US" w:eastAsia="ru-RU"/>
          </w:rPr>
          <w:t>gmail</w:t>
        </w:r>
        <w:r w:rsidRPr="000F19E5">
          <w:rPr>
            <w:rStyle w:val="a9"/>
            <w:rFonts w:ascii="Times New Roman" w:hAnsi="Times New Roman"/>
            <w:color w:val="auto"/>
            <w:sz w:val="24"/>
            <w:szCs w:val="24"/>
            <w:lang w:eastAsia="ru-RU"/>
          </w:rPr>
          <w:t>.</w:t>
        </w:r>
        <w:r w:rsidRPr="000F19E5">
          <w:rPr>
            <w:rStyle w:val="a9"/>
            <w:rFonts w:ascii="Times New Roman" w:hAnsi="Times New Roman"/>
            <w:color w:val="auto"/>
            <w:sz w:val="24"/>
            <w:szCs w:val="24"/>
            <w:lang w:val="en-US" w:eastAsia="ru-RU"/>
          </w:rPr>
          <w:t>com</w:t>
        </w:r>
      </w:hyperlink>
      <w:r w:rsidRPr="000F19E5">
        <w:rPr>
          <w:rFonts w:ascii="Times New Roman" w:hAnsi="Times New Roman"/>
          <w:sz w:val="24"/>
          <w:szCs w:val="24"/>
          <w:lang w:eastAsia="ru-RU"/>
        </w:rPr>
        <w:t xml:space="preserve"> , </w:t>
      </w:r>
      <w:hyperlink r:id="rId52" w:history="1">
        <w:r w:rsidRPr="000F19E5">
          <w:rPr>
            <w:rStyle w:val="a9"/>
            <w:rFonts w:ascii="Times New Roman" w:hAnsi="Times New Roman"/>
            <w:color w:val="auto"/>
            <w:sz w:val="24"/>
            <w:szCs w:val="24"/>
            <w:lang w:eastAsia="ru-RU"/>
          </w:rPr>
          <w:t>www.rambler.ru</w:t>
        </w:r>
      </w:hyperlink>
      <w:r w:rsidRPr="000F19E5">
        <w:rPr>
          <w:rFonts w:ascii="Times New Roman" w:hAnsi="Times New Roman"/>
          <w:sz w:val="24"/>
          <w:szCs w:val="24"/>
          <w:lang w:eastAsia="ru-RU"/>
        </w:rPr>
        <w:t xml:space="preserve"> и т.п.</w:t>
      </w:r>
    </w:p>
    <w:p w14:paraId="1B9E19C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1B4FBC57"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Запустите любой интернет-браузер.</w:t>
      </w:r>
    </w:p>
    <w:p w14:paraId="5CF90F4C"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адресной строке браузера введите адрес сайта (например, </w:t>
      </w:r>
      <w:hyperlink r:id="rId53"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w:t>
      </w:r>
    </w:p>
    <w:p w14:paraId="59CCD191"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Выберите ссылку </w:t>
      </w:r>
      <w:r w:rsidRPr="000F19E5">
        <w:rPr>
          <w:rFonts w:ascii="Times New Roman" w:hAnsi="Times New Roman"/>
          <w:i/>
          <w:sz w:val="24"/>
          <w:szCs w:val="24"/>
          <w:lang w:eastAsia="ru-RU"/>
        </w:rPr>
        <w:t>Почта – Зарегистрироваться</w:t>
      </w:r>
      <w:r w:rsidRPr="000F19E5">
        <w:rPr>
          <w:rFonts w:ascii="Times New Roman" w:hAnsi="Times New Roman"/>
          <w:sz w:val="24"/>
          <w:szCs w:val="24"/>
          <w:lang w:eastAsia="ru-RU"/>
        </w:rPr>
        <w:t xml:space="preserve"> или </w:t>
      </w:r>
      <w:r w:rsidRPr="000F19E5">
        <w:rPr>
          <w:rFonts w:ascii="Times New Roman" w:hAnsi="Times New Roman"/>
          <w:i/>
          <w:sz w:val="24"/>
          <w:szCs w:val="24"/>
          <w:lang w:eastAsia="ru-RU"/>
        </w:rPr>
        <w:t>Завести почтовый ящик</w:t>
      </w:r>
      <w:r w:rsidRPr="000F19E5">
        <w:rPr>
          <w:rFonts w:ascii="Times New Roman" w:hAnsi="Times New Roman"/>
          <w:sz w:val="24"/>
          <w:szCs w:val="24"/>
          <w:lang w:eastAsia="ru-RU"/>
        </w:rPr>
        <w:t>.</w:t>
      </w:r>
    </w:p>
    <w:p w14:paraId="2190844A"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Заполните форму регистрации.</w:t>
      </w:r>
    </w:p>
    <w:p w14:paraId="402FD1D7" w14:textId="77777777" w:rsidR="000F7CAA" w:rsidRPr="000F19E5" w:rsidRDefault="00F03580"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6E5CB2ED">
          <v:shape id="Рисунок 6" o:spid="_x0000_i1052" type="#_x0000_t75" style="width:252pt;height:372pt;visibility:visible">
            <v:imagedata r:id="rId54" o:title=""/>
          </v:shape>
        </w:pict>
      </w:r>
    </w:p>
    <w:p w14:paraId="0591FF79"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1 – Форма регистрации Яндекс.Почты</w:t>
      </w:r>
    </w:p>
    <w:p w14:paraId="4D027AA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7329481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Примечание. Помните, что </w:t>
      </w:r>
    </w:p>
    <w:p w14:paraId="11C077C0" w14:textId="77777777"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 введении вашего имени и фамилии будут предложены автоматически свободные логины, вы можете выбрать понравившийся или придумать собственный, который будет проверен почтовым сервером, занят ли он другим пользователем;</w:t>
      </w:r>
    </w:p>
    <w:p w14:paraId="1FBEB3EE" w14:textId="77777777"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поля </w:t>
      </w:r>
      <w:r w:rsidRPr="000F19E5">
        <w:rPr>
          <w:rFonts w:ascii="Times New Roman" w:hAnsi="Times New Roman"/>
          <w:i/>
          <w:sz w:val="24"/>
          <w:szCs w:val="24"/>
          <w:lang w:eastAsia="ru-RU"/>
        </w:rPr>
        <w:t>Логин</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Пароль</w:t>
      </w:r>
      <w:r w:rsidRPr="000F19E5">
        <w:rPr>
          <w:rFonts w:ascii="Times New Roman" w:hAnsi="Times New Roman"/>
          <w:sz w:val="24"/>
          <w:szCs w:val="24"/>
          <w:lang w:eastAsia="ru-RU"/>
        </w:rPr>
        <w:t xml:space="preserve"> и </w:t>
      </w:r>
      <w:r w:rsidRPr="000F19E5">
        <w:rPr>
          <w:rFonts w:ascii="Times New Roman" w:hAnsi="Times New Roman"/>
          <w:i/>
          <w:sz w:val="24"/>
          <w:szCs w:val="24"/>
          <w:lang w:eastAsia="ru-RU"/>
        </w:rPr>
        <w:t>Подтверждение пароля</w:t>
      </w:r>
      <w:r w:rsidRPr="000F19E5">
        <w:rPr>
          <w:rFonts w:ascii="Times New Roman" w:hAnsi="Times New Roman"/>
          <w:sz w:val="24"/>
          <w:szCs w:val="24"/>
          <w:lang w:eastAsia="ru-RU"/>
        </w:rPr>
        <w:t xml:space="preserve"> должны заполняться латинскими буквами, причем пароль должен содержать не менее 6 символов;</w:t>
      </w:r>
    </w:p>
    <w:p w14:paraId="72096742" w14:textId="77777777"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обязательные поля для заполнения отмечены звездочками.</w:t>
      </w:r>
    </w:p>
    <w:p w14:paraId="6DCB38D9"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данные, нажав кнопку </w:t>
      </w:r>
      <w:r w:rsidRPr="000F19E5">
        <w:rPr>
          <w:rFonts w:ascii="Times New Roman" w:hAnsi="Times New Roman"/>
          <w:i/>
          <w:sz w:val="24"/>
          <w:szCs w:val="24"/>
          <w:lang w:eastAsia="ru-RU"/>
        </w:rPr>
        <w:t>Зарегистрировать</w:t>
      </w:r>
      <w:r w:rsidRPr="000F19E5">
        <w:rPr>
          <w:rFonts w:ascii="Times New Roman" w:hAnsi="Times New Roman"/>
          <w:sz w:val="24"/>
          <w:szCs w:val="24"/>
          <w:lang w:eastAsia="ru-RU"/>
        </w:rPr>
        <w:t>.</w:t>
      </w:r>
    </w:p>
    <w:p w14:paraId="2850D000"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После успешной регистрации появляется ваш личный адрес.</w:t>
      </w:r>
    </w:p>
    <w:p w14:paraId="3F484A85"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согласие, нажав кнопку </w:t>
      </w:r>
      <w:r w:rsidRPr="000F19E5">
        <w:rPr>
          <w:rFonts w:ascii="Times New Roman" w:hAnsi="Times New Roman"/>
          <w:i/>
          <w:sz w:val="24"/>
          <w:szCs w:val="24"/>
          <w:lang w:eastAsia="ru-RU"/>
        </w:rPr>
        <w:t>Сохранить</w:t>
      </w:r>
      <w:r w:rsidRPr="000F19E5">
        <w:rPr>
          <w:rFonts w:ascii="Times New Roman" w:hAnsi="Times New Roman"/>
          <w:sz w:val="24"/>
          <w:szCs w:val="24"/>
          <w:lang w:eastAsia="ru-RU"/>
        </w:rPr>
        <w:t>.</w:t>
      </w:r>
    </w:p>
    <w:p w14:paraId="535FA4D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p>
    <w:p w14:paraId="17437B6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lastRenderedPageBreak/>
        <w:t>Задание 2.</w:t>
      </w:r>
      <w:r w:rsidRPr="000F19E5">
        <w:rPr>
          <w:rFonts w:ascii="Times New Roman" w:hAnsi="Times New Roman"/>
          <w:sz w:val="24"/>
          <w:szCs w:val="24"/>
          <w:lang w:eastAsia="ru-RU"/>
        </w:rPr>
        <w:t xml:space="preserve"> Знакомство с основными возможностями и элементами интерфейса почтового ящика.</w:t>
      </w:r>
    </w:p>
    <w:p w14:paraId="12E150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Откройте свой новый почтовый ящик на бесплатном почтовом сервере и изучите основные элементы интерфейса.</w:t>
      </w:r>
    </w:p>
    <w:p w14:paraId="68C88FF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Примерно так выглядит интерфейс вашего почтового ящика:</w:t>
      </w:r>
    </w:p>
    <w:p w14:paraId="71489627" w14:textId="77777777" w:rsidR="000F7CAA" w:rsidRPr="000F19E5" w:rsidRDefault="00F03580"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75491D37">
          <v:shape id="Рисунок 7" o:spid="_x0000_i1053" type="#_x0000_t75" style="width:436.5pt;height:132.75pt;visibility:visible">
            <v:imagedata r:id="rId55" o:title=""/>
          </v:shape>
        </w:pict>
      </w:r>
    </w:p>
    <w:p w14:paraId="08B54DAF"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2 – Интерфейс почтового ящика</w:t>
      </w:r>
    </w:p>
    <w:p w14:paraId="2E71DB4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60F5650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Примечание:</w:t>
      </w:r>
    </w:p>
    <w:p w14:paraId="413135D3"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содержит всю поступившую к вам корреспонденцию (на ваш почтовый ящик).</w:t>
      </w:r>
    </w:p>
    <w:p w14:paraId="17EAC4A9"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Отправленные</w:t>
      </w:r>
      <w:r w:rsidRPr="000F19E5">
        <w:rPr>
          <w:rFonts w:ascii="Times New Roman" w:hAnsi="Times New Roman"/>
          <w:sz w:val="24"/>
          <w:szCs w:val="24"/>
          <w:lang w:eastAsia="ru-RU"/>
        </w:rPr>
        <w:t xml:space="preserve"> содержит всю отправленную вами другим адресатам в Internet корреспонденцию.</w:t>
      </w:r>
    </w:p>
    <w:p w14:paraId="2487352D"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папку </w:t>
      </w:r>
      <w:r w:rsidRPr="000F19E5">
        <w:rPr>
          <w:rFonts w:ascii="Times New Roman" w:hAnsi="Times New Roman"/>
          <w:i/>
          <w:sz w:val="24"/>
          <w:szCs w:val="24"/>
          <w:lang w:eastAsia="ru-RU"/>
        </w:rPr>
        <w:t>Спам</w:t>
      </w:r>
      <w:r w:rsidRPr="000F19E5">
        <w:rPr>
          <w:rFonts w:ascii="Times New Roman" w:hAnsi="Times New Roman"/>
          <w:sz w:val="24"/>
          <w:szCs w:val="24"/>
          <w:lang w:eastAsia="ru-RU"/>
        </w:rPr>
        <w:t xml:space="preserve"> складываются письма, которые были почтовой системой или вами идентифицированы как спам-рассылка.</w:t>
      </w:r>
    </w:p>
    <w:p w14:paraId="720FD882"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Папка Удаленные хранит удаленные письма из любой другой папки.</w:t>
      </w:r>
    </w:p>
    <w:p w14:paraId="64F1F945"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Черновики</w:t>
      </w:r>
      <w:r w:rsidRPr="000F19E5">
        <w:rPr>
          <w:rFonts w:ascii="Times New Roman" w:hAnsi="Times New Roman"/>
          <w:sz w:val="24"/>
          <w:szCs w:val="24"/>
          <w:lang w:eastAsia="ru-RU"/>
        </w:rPr>
        <w:t xml:space="preserve"> хранит неотправленные письма.</w:t>
      </w:r>
    </w:p>
    <w:p w14:paraId="31F4CA9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p>
    <w:p w14:paraId="170E07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3</w:t>
      </w:r>
      <w:r w:rsidRPr="000F19E5">
        <w:rPr>
          <w:rFonts w:ascii="Times New Roman" w:hAnsi="Times New Roman"/>
          <w:sz w:val="24"/>
          <w:szCs w:val="24"/>
          <w:lang w:eastAsia="ru-RU"/>
        </w:rPr>
        <w:t>. Работа с почтовыми сообщениями.</w:t>
      </w:r>
    </w:p>
    <w:p w14:paraId="1045C675" w14:textId="77777777"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сообщение с темой «ФИО»:</w:t>
      </w:r>
    </w:p>
    <w:p w14:paraId="5FDB3C7C" w14:textId="77777777"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r w:rsidRPr="000F19E5">
        <w:rPr>
          <w:rFonts w:ascii="Times New Roman" w:hAnsi="Times New Roman"/>
          <w:sz w:val="24"/>
          <w:szCs w:val="24"/>
          <w:lang w:eastAsia="ru-RU"/>
        </w:rPr>
        <w:t>;</w:t>
      </w:r>
    </w:p>
    <w:p w14:paraId="78AC53E9" w14:textId="77777777"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электронный адрес преподавателя,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 свой адрес электронной почты.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«ФИО»;</w:t>
      </w:r>
    </w:p>
    <w:p w14:paraId="061BFCF2" w14:textId="77777777"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впишите свои фамилию, имя, отчество, номер группы в текст сообщения.</w:t>
      </w:r>
    </w:p>
    <w:p w14:paraId="7AC38795" w14:textId="77777777"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Отправьте сообщение с помощью кнопки </w:t>
      </w:r>
      <w:r w:rsidRPr="000F19E5">
        <w:rPr>
          <w:rFonts w:ascii="Times New Roman" w:hAnsi="Times New Roman"/>
          <w:i/>
          <w:sz w:val="24"/>
          <w:szCs w:val="24"/>
          <w:lang w:eastAsia="ru-RU"/>
        </w:rPr>
        <w:t>Отправить</w:t>
      </w:r>
      <w:r w:rsidRPr="000F19E5">
        <w:rPr>
          <w:rFonts w:ascii="Times New Roman" w:hAnsi="Times New Roman"/>
          <w:sz w:val="24"/>
          <w:szCs w:val="24"/>
          <w:lang w:eastAsia="ru-RU"/>
        </w:rPr>
        <w:t>.</w:t>
      </w:r>
    </w:p>
    <w:p w14:paraId="3A355DC2" w14:textId="77777777"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Перейдите в папку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Вам должно прийти сообщение от себя. Для того, чтобы прочитать полученное сообщение, необходимо нажать на ссылку в поле </w:t>
      </w:r>
      <w:r w:rsidRPr="000F19E5">
        <w:rPr>
          <w:rFonts w:ascii="Times New Roman" w:hAnsi="Times New Roman"/>
          <w:i/>
          <w:sz w:val="24"/>
          <w:szCs w:val="24"/>
          <w:lang w:eastAsia="ru-RU"/>
        </w:rPr>
        <w:t>От кого</w:t>
      </w:r>
      <w:r w:rsidRPr="000F19E5">
        <w:rPr>
          <w:rFonts w:ascii="Times New Roman" w:hAnsi="Times New Roman"/>
          <w:sz w:val="24"/>
          <w:szCs w:val="24"/>
          <w:lang w:eastAsia="ru-RU"/>
        </w:rPr>
        <w:t>.</w:t>
      </w:r>
    </w:p>
    <w:p w14:paraId="2C5AB46B" w14:textId="77777777"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новое сообщение и вложите в него текстовый файл:</w:t>
      </w:r>
    </w:p>
    <w:p w14:paraId="2EC837A7"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 рабочем столе правой кнопкой мыши создайте документ Microsoft Word, назовите «Приглашение», наберите текст приглашения на день рождения, закройте файл, сохраните;</w:t>
      </w:r>
    </w:p>
    <w:p w14:paraId="520BBFC8"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вернитесь в свой электронный ящик;</w:t>
      </w:r>
    </w:p>
    <w:p w14:paraId="27C94BC0"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p>
    <w:p w14:paraId="706BD465"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адрес знакомого вам человека.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«Приглашение»;</w:t>
      </w:r>
    </w:p>
    <w:p w14:paraId="73C02A1D"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нажмите на кнопку </w:t>
      </w:r>
      <w:r w:rsidRPr="000F19E5">
        <w:rPr>
          <w:rFonts w:ascii="Times New Roman" w:hAnsi="Times New Roman"/>
          <w:i/>
          <w:sz w:val="24"/>
          <w:szCs w:val="24"/>
          <w:lang w:eastAsia="ru-RU"/>
        </w:rPr>
        <w:t>Обзор,</w:t>
      </w:r>
      <w:r w:rsidRPr="000F19E5">
        <w:rPr>
          <w:rFonts w:ascii="Times New Roman" w:hAnsi="Times New Roman"/>
          <w:sz w:val="24"/>
          <w:szCs w:val="24"/>
          <w:lang w:eastAsia="ru-RU"/>
        </w:rPr>
        <w:t xml:space="preserve"> укажите местонахождение файла;</w:t>
      </w:r>
    </w:p>
    <w:p w14:paraId="2E1C8B74"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напишите текст сообщения.</w:t>
      </w:r>
    </w:p>
    <w:p w14:paraId="181EB0C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5. Отправьте сообщение, нажав на соответствующую кнопку.</w:t>
      </w:r>
    </w:p>
    <w:p w14:paraId="6C71127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4</w:t>
      </w:r>
      <w:r w:rsidRPr="000F19E5">
        <w:rPr>
          <w:rFonts w:ascii="Times New Roman" w:hAnsi="Times New Roman"/>
          <w:sz w:val="24"/>
          <w:szCs w:val="24"/>
          <w:lang w:eastAsia="ru-RU"/>
        </w:rPr>
        <w:t>. Заполнение адресной книги.</w:t>
      </w:r>
    </w:p>
    <w:p w14:paraId="48DD69D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Занесите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xml:space="preserve"> новых абонентов.</w:t>
      </w:r>
    </w:p>
    <w:p w14:paraId="71315F0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1. Пополните Адресную книгу, воспользовавшись пунктом меню Сервис – Адресная книга или соответствующей кнопкой на панели инструментов.</w:t>
      </w:r>
    </w:p>
    <w:p w14:paraId="0E16684E" w14:textId="77777777" w:rsidR="000F7CAA" w:rsidRPr="000F19E5" w:rsidRDefault="00F03580"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10F2AF35">
          <v:shape id="Рисунок 8" o:spid="_x0000_i1054" type="#_x0000_t75" style="width:201pt;height:66.75pt;visibility:visible">
            <v:imagedata r:id="rId56" o:title=""/>
          </v:shape>
        </w:pict>
      </w:r>
    </w:p>
    <w:p w14:paraId="0CAC41FE"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3 – Кнопка </w:t>
      </w:r>
      <w:r w:rsidRPr="000F19E5">
        <w:rPr>
          <w:rFonts w:ascii="Times New Roman" w:hAnsi="Times New Roman"/>
          <w:i/>
          <w:sz w:val="24"/>
          <w:szCs w:val="24"/>
        </w:rPr>
        <w:t>Контакты</w:t>
      </w:r>
      <w:r w:rsidRPr="000F19E5">
        <w:rPr>
          <w:rFonts w:ascii="Times New Roman" w:hAnsi="Times New Roman"/>
          <w:sz w:val="24"/>
          <w:szCs w:val="24"/>
        </w:rPr>
        <w:t xml:space="preserve"> в Яндекс.Почте</w:t>
      </w:r>
    </w:p>
    <w:p w14:paraId="476C75F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26F5F2D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2. Внесите в Адресную книгу преподавателя, соседа справа и слева. Для этого выполните команду Файл – Создать контакт (или щелкните левой кнопкой мыши на кнопке Создать и выберите пункт меню Создать контакт). </w:t>
      </w:r>
    </w:p>
    <w:p w14:paraId="447152AE" w14:textId="77777777" w:rsidR="000F7CAA" w:rsidRPr="000F19E5" w:rsidRDefault="00F03580"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49385134">
          <v:shape id="Рисунок 9" o:spid="_x0000_i1055" type="#_x0000_t75" style="width:233.25pt;height:34.5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14:paraId="4A7DC8BC"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4 – Кнопка </w:t>
      </w:r>
      <w:r w:rsidRPr="000F19E5">
        <w:rPr>
          <w:rFonts w:ascii="Times New Roman" w:hAnsi="Times New Roman"/>
          <w:i/>
          <w:sz w:val="24"/>
          <w:szCs w:val="24"/>
        </w:rPr>
        <w:t>Добавить контакт</w:t>
      </w:r>
    </w:p>
    <w:p w14:paraId="568AA0D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Внимательно изучите поля, представленные в данном диалоговом окне. Для практической деятельности, как правило, достаточно заполнить лишь несколько полей.</w:t>
      </w:r>
    </w:p>
    <w:p w14:paraId="1F4A7D48" w14:textId="77777777" w:rsidR="000F7CAA" w:rsidRPr="000F19E5" w:rsidRDefault="00F03580"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109026A3">
          <v:shape id="Рисунок 10" o:spid="_x0000_i1056" type="#_x0000_t75" style="width:362.25pt;height:168.75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14:paraId="07B4E6B6"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5 – Диалоговое окно добавления контакта в Яндекс.Почте</w:t>
      </w:r>
    </w:p>
    <w:p w14:paraId="4203866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3. Заполните необходимые поля. </w:t>
      </w:r>
    </w:p>
    <w:p w14:paraId="1C47A5F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6. Занесите введенные данные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нажав на кнопку Добавить.</w:t>
      </w:r>
    </w:p>
    <w:p w14:paraId="03B69CF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0FB09E54"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из указанных адресов электронной почты является правильным?</w:t>
      </w:r>
    </w:p>
    <w:p w14:paraId="05B6B3E4" w14:textId="77777777"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www.mail.ru</w:t>
      </w:r>
    </w:p>
    <w:p w14:paraId="4D1FEE38" w14:textId="77777777"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сlass&amp;yandex.ru</w:t>
      </w:r>
    </w:p>
    <w:p w14:paraId="5D02C39E" w14:textId="77777777"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сlass@yandex.ru</w:t>
      </w:r>
    </w:p>
    <w:p w14:paraId="4E17661B" w14:textId="77777777"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@klass.yandex.ru</w:t>
      </w:r>
    </w:p>
    <w:p w14:paraId="72B4EE40"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каком текстовом поле указываются адреса получателей при отправке электронного письма?</w:t>
      </w:r>
    </w:p>
    <w:p w14:paraId="2225024A"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файлы можно посылать по электронной почте?</w:t>
      </w:r>
    </w:p>
    <w:p w14:paraId="00D5A03C" w14:textId="77777777"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текстовые</w:t>
      </w:r>
    </w:p>
    <w:p w14:paraId="1E70DEFD" w14:textId="77777777"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графические</w:t>
      </w:r>
    </w:p>
    <w:p w14:paraId="6B27446F" w14:textId="77777777"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музыкальные</w:t>
      </w:r>
    </w:p>
    <w:p w14:paraId="5C794854" w14:textId="77777777"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все перечисленные выше</w:t>
      </w:r>
    </w:p>
    <w:p w14:paraId="33D89343"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означает .ru в адресе электронной почты?</w:t>
      </w:r>
    </w:p>
    <w:p w14:paraId="16963587"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Могут ли существовать:</w:t>
      </w:r>
    </w:p>
    <w:p w14:paraId="1B903AC3" w14:textId="77777777"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одном почтовом сервере?</w:t>
      </w:r>
    </w:p>
    <w:p w14:paraId="072AFF98" w14:textId="77777777"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паролями на одном почтовом сервере?</w:t>
      </w:r>
    </w:p>
    <w:p w14:paraId="179C18E7" w14:textId="77777777"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разных почтовых серверах?</w:t>
      </w:r>
    </w:p>
    <w:p w14:paraId="5A740F9D" w14:textId="77777777"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и паролями на разных почтовых серверах?</w:t>
      </w:r>
    </w:p>
    <w:p w14:paraId="3187CEA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30-31</w:t>
      </w:r>
    </w:p>
    <w:p w14:paraId="420ED31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простейшего сайта средствами языка html</w:t>
      </w:r>
    </w:p>
    <w:p w14:paraId="4DC5536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lastRenderedPageBreak/>
        <w:t xml:space="preserve">Редактирование сайта, добавление мультимедийных объектов на страницы. </w:t>
      </w:r>
    </w:p>
    <w:p w14:paraId="261D70C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527C84B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 xml:space="preserve">Задание 1. Создание простейшего </w:t>
      </w:r>
      <w:r w:rsidRPr="000F19E5">
        <w:rPr>
          <w:b/>
          <w:lang w:val="en-US"/>
        </w:rPr>
        <w:t>HTML</w:t>
      </w:r>
      <w:r w:rsidRPr="000F19E5">
        <w:rPr>
          <w:b/>
        </w:rPr>
        <w:t>-файла.</w:t>
      </w:r>
    </w:p>
    <w:p w14:paraId="0DFD4FE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Создайте личную папку, куда вы будете сохранять все файлы своего сайта. </w:t>
      </w:r>
    </w:p>
    <w:p w14:paraId="49F02E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Запустите программу Блокнот (Notepad).</w:t>
      </w:r>
    </w:p>
    <w:p w14:paraId="1E2D662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3. Наберите в окне программы простейший файл HTML. « Моя пробная страничка»</w:t>
      </w:r>
    </w:p>
    <w:p w14:paraId="4EB52E73"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 xml:space="preserve">4. Сохраните файл под именем </w:t>
      </w:r>
      <w:r w:rsidRPr="000F19E5">
        <w:rPr>
          <w:lang w:val="en-US"/>
        </w:rPr>
        <w:t>PROBNAYA</w:t>
      </w:r>
      <w:r w:rsidRPr="000F19E5">
        <w:t>.HTML (обязательно укажите тип файла HTML при сохранении) в личной папке.</w:t>
      </w:r>
    </w:p>
    <w:p w14:paraId="17C3DFC6"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 xml:space="preserve"> 5. Для просмотра </w:t>
      </w:r>
      <w:r w:rsidRPr="000F19E5">
        <w:rPr>
          <w:lang w:val="en-US"/>
        </w:rPr>
        <w:t>Web</w:t>
      </w:r>
      <w:r w:rsidRPr="000F19E5">
        <w:t>-страницы используйте любую программу браузера (</w:t>
      </w:r>
      <w:r w:rsidRPr="000F19E5">
        <w:rPr>
          <w:lang w:val="en-US"/>
        </w:rPr>
        <w:t>Internet</w:t>
      </w:r>
      <w:r w:rsidRPr="000F19E5">
        <w:t xml:space="preserve"> </w:t>
      </w:r>
      <w:r w:rsidRPr="000F19E5">
        <w:rPr>
          <w:lang w:val="en-US"/>
        </w:rPr>
        <w:t>Explorer</w:t>
      </w:r>
      <w:r w:rsidRPr="000F19E5">
        <w:t xml:space="preserve">, </w:t>
      </w:r>
      <w:r w:rsidRPr="000F19E5">
        <w:rPr>
          <w:lang w:val="en-US"/>
        </w:rPr>
        <w:t>Opera</w:t>
      </w:r>
      <w:r w:rsidRPr="000F19E5">
        <w:t xml:space="preserve">, </w:t>
      </w:r>
      <w:r w:rsidRPr="000F19E5">
        <w:rPr>
          <w:lang w:val="en-US"/>
        </w:rPr>
        <w:t>Mozilla</w:t>
      </w:r>
      <w:r w:rsidRPr="000F19E5">
        <w:t xml:space="preserve"> </w:t>
      </w:r>
      <w:r w:rsidRPr="000F19E5">
        <w:rPr>
          <w:lang w:val="en-US"/>
        </w:rPr>
        <w:t>Firefox</w:t>
      </w:r>
      <w:r w:rsidRPr="000F19E5">
        <w:t xml:space="preserve"> или другую). Для этого, не покидая программу Блокнот (сверните окно на панель задач), откройте личную папку и двойным кликом по файлу </w:t>
      </w:r>
      <w:r w:rsidRPr="000F19E5">
        <w:rPr>
          <w:lang w:val="en-US"/>
        </w:rPr>
        <w:t>PROBNAYA</w:t>
      </w:r>
      <w:r w:rsidRPr="000F19E5">
        <w:t>.HTML откройте окно браузера.</w:t>
      </w:r>
    </w:p>
    <w:p w14:paraId="506C7B48" w14:textId="77777777" w:rsidR="000F7CAA" w:rsidRPr="000F19E5" w:rsidRDefault="000F7CAA" w:rsidP="007718BB">
      <w:pPr>
        <w:pStyle w:val="af0"/>
        <w:tabs>
          <w:tab w:val="left" w:pos="360"/>
          <w:tab w:val="left" w:pos="900"/>
        </w:tabs>
        <w:spacing w:before="0" w:beforeAutospacing="0" w:after="0" w:afterAutospacing="0"/>
        <w:ind w:firstLine="567"/>
        <w:jc w:val="both"/>
      </w:pPr>
    </w:p>
    <w:p w14:paraId="6CC25684" w14:textId="77777777"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767DEC3A"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57DC6B06"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3E02AC0F"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078F7DFD"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26E111C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Добро пожаловать на мою пробную страничку.</w:t>
      </w:r>
    </w:p>
    <w:p w14:paraId="2373C1FB"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2AE586FD"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Я учусь в муниципальном общеобразовательном учреждении «Школа №1» города Кировское</w:t>
      </w:r>
    </w:p>
    <w:p w14:paraId="4278525B"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Мне 17 лет</w:t>
      </w:r>
    </w:p>
    <w:p w14:paraId="1CFC3A9D" w14:textId="77777777" w:rsidR="000F7CAA" w:rsidRPr="007718BB" w:rsidRDefault="000F7CAA" w:rsidP="007718BB">
      <w:pPr>
        <w:pStyle w:val="af0"/>
        <w:tabs>
          <w:tab w:val="left" w:pos="360"/>
          <w:tab w:val="left" w:pos="900"/>
        </w:tabs>
        <w:spacing w:before="0" w:beforeAutospacing="0" w:after="0" w:afterAutospacing="0"/>
        <w:ind w:firstLine="567"/>
        <w:jc w:val="both"/>
        <w:rPr>
          <w:b/>
          <w:spacing w:val="-4"/>
        </w:rPr>
      </w:pPr>
      <w:r w:rsidRPr="007718BB">
        <w:rPr>
          <w:b/>
          <w:spacing w:val="-4"/>
        </w:rPr>
        <w:t>К сфере моих увлечений относятся занятия танцами, рисование, очень люблю читать</w:t>
      </w:r>
    </w:p>
    <w:p w14:paraId="13614C70"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Заходите на мою страничку еще!</w:t>
      </w:r>
    </w:p>
    <w:p w14:paraId="16BE2F65"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BODY</w:t>
      </w:r>
      <w:r w:rsidRPr="000F19E5">
        <w:rPr>
          <w:b/>
        </w:rPr>
        <w:t>&gt;</w:t>
      </w:r>
    </w:p>
    <w:p w14:paraId="192CECD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HTML</w:t>
      </w:r>
      <w:r w:rsidRPr="000F19E5">
        <w:rPr>
          <w:b/>
        </w:rPr>
        <w:t>&gt;</w:t>
      </w:r>
    </w:p>
    <w:p w14:paraId="6B86C1F4" w14:textId="77777777"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2BCBA348"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Задание 2. Расположение текста на странице. Теги управления расположением текста.</w:t>
      </w:r>
    </w:p>
    <w:p w14:paraId="3E43BB8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Существуют специальные команды, выполняющие перевод строки и задающие начало нового абзаца. Кроме того, </w:t>
      </w:r>
      <w:r w:rsidRPr="000F19E5">
        <w:rPr>
          <w:rFonts w:ascii="Times New Roman" w:hAnsi="Times New Roman"/>
          <w:sz w:val="24"/>
          <w:szCs w:val="24"/>
          <w:lang w:val="en-US"/>
        </w:rPr>
        <w:t>c</w:t>
      </w:r>
      <w:r w:rsidRPr="000F19E5">
        <w:rPr>
          <w:rFonts w:ascii="Times New Roman" w:hAnsi="Times New Roman"/>
          <w:sz w:val="24"/>
          <w:szCs w:val="24"/>
        </w:rPr>
        <w:t>уществует команда, запрещающая программе браузера изменять форматирование текста и позволяет точно воспроизвести на экране заданный фрагмент текстового файла. Тег перевода строки &lt;</w:t>
      </w:r>
      <w:r w:rsidRPr="000F19E5">
        <w:rPr>
          <w:rFonts w:ascii="Times New Roman" w:hAnsi="Times New Roman"/>
          <w:sz w:val="24"/>
          <w:szCs w:val="24"/>
          <w:lang w:val="en-US"/>
        </w:rPr>
        <w:t>BR</w:t>
      </w:r>
      <w:r w:rsidRPr="000F19E5">
        <w:rPr>
          <w:rFonts w:ascii="Times New Roman" w:hAnsi="Times New Roman"/>
          <w:sz w:val="24"/>
          <w:szCs w:val="24"/>
        </w:rPr>
        <w:t>&gt; отделяет строку от последующего текста или графики. Тег абзаца &lt;</w:t>
      </w:r>
      <w:r w:rsidRPr="000F19E5">
        <w:rPr>
          <w:rFonts w:ascii="Times New Roman" w:hAnsi="Times New Roman"/>
          <w:sz w:val="24"/>
          <w:szCs w:val="24"/>
          <w:lang w:val="en-US"/>
        </w:rPr>
        <w:t>P</w:t>
      </w:r>
      <w:r w:rsidRPr="000F19E5">
        <w:rPr>
          <w:rFonts w:ascii="Times New Roman" w:hAnsi="Times New Roman"/>
          <w:sz w:val="24"/>
          <w:szCs w:val="24"/>
        </w:rPr>
        <w:t>&gt; тоже отделяет строку, но еще добавляет пустую строку, которая зрительно выделяет абзац. Оба тега являются одноэлементными, тег &lt;</w:t>
      </w:r>
      <w:r w:rsidRPr="000F19E5">
        <w:rPr>
          <w:rFonts w:ascii="Times New Roman" w:hAnsi="Times New Roman"/>
          <w:sz w:val="24"/>
          <w:szCs w:val="24"/>
          <w:lang w:val="en-US"/>
        </w:rPr>
        <w:t>P</w:t>
      </w:r>
      <w:r w:rsidRPr="000F19E5">
        <w:rPr>
          <w:rFonts w:ascii="Times New Roman" w:hAnsi="Times New Roman"/>
          <w:sz w:val="24"/>
          <w:szCs w:val="24"/>
        </w:rPr>
        <w:t>&gt;</w:t>
      </w:r>
    </w:p>
    <w:p w14:paraId="477DF0A0"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t>– двойной, т.е. требуется закрывающий тег &lt;/</w:t>
      </w:r>
      <w:r w:rsidRPr="000F19E5">
        <w:rPr>
          <w:lang w:val="en-US"/>
        </w:rPr>
        <w:t>P</w:t>
      </w:r>
      <w:r w:rsidRPr="000F19E5">
        <w:t>&gt;.</w:t>
      </w:r>
      <w:r w:rsidRPr="000F19E5">
        <w:rPr>
          <w:b/>
        </w:rPr>
        <w:t xml:space="preserve"> </w:t>
      </w:r>
    </w:p>
    <w:p w14:paraId="45850803"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BR</w:t>
      </w:r>
      <w:r w:rsidRPr="000F19E5">
        <w:t xml:space="preserve">&gt; -теги переноса строки. </w:t>
      </w:r>
    </w:p>
    <w:p w14:paraId="1B91256C"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I</w:t>
      </w:r>
      <w:r w:rsidRPr="000F19E5">
        <w:t xml:space="preserve">&gt; - текст курсивом. </w:t>
      </w:r>
    </w:p>
    <w:p w14:paraId="2A555AE8"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PRE</w:t>
      </w:r>
      <w:r w:rsidRPr="000F19E5">
        <w:t>&gt;-форматированный текст.</w:t>
      </w:r>
    </w:p>
    <w:p w14:paraId="278D3260"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HR</w:t>
      </w:r>
      <w:r w:rsidRPr="000F19E5">
        <w:t>&gt;-рисование линии.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8"/>
        <w:gridCol w:w="6665"/>
      </w:tblGrid>
      <w:tr w:rsidR="000F7CAA" w:rsidRPr="000F19E5" w14:paraId="62BCA3B5" w14:textId="77777777" w:rsidTr="007718BB">
        <w:tc>
          <w:tcPr>
            <w:tcW w:w="3188" w:type="dxa"/>
          </w:tcPr>
          <w:p w14:paraId="6ED25A46" w14:textId="77777777" w:rsidR="000F7CAA" w:rsidRPr="000F19E5" w:rsidRDefault="000F7CAA" w:rsidP="007718BB">
            <w:pPr>
              <w:pStyle w:val="af0"/>
              <w:tabs>
                <w:tab w:val="left" w:pos="360"/>
                <w:tab w:val="left" w:pos="900"/>
              </w:tabs>
              <w:spacing w:before="0" w:beforeAutospacing="0" w:after="0" w:afterAutospacing="0"/>
              <w:jc w:val="both"/>
              <w:rPr>
                <w:b/>
              </w:rPr>
            </w:pPr>
            <w:r w:rsidRPr="000F19E5">
              <w:rPr>
                <w:b/>
              </w:rPr>
              <w:t>Тег</w:t>
            </w:r>
          </w:p>
        </w:tc>
        <w:tc>
          <w:tcPr>
            <w:tcW w:w="6665" w:type="dxa"/>
          </w:tcPr>
          <w:p w14:paraId="16DE21A0" w14:textId="77777777" w:rsidR="000F7CAA" w:rsidRPr="000F19E5" w:rsidRDefault="000F7CAA" w:rsidP="007718BB">
            <w:pPr>
              <w:pStyle w:val="af0"/>
              <w:tabs>
                <w:tab w:val="left" w:pos="360"/>
                <w:tab w:val="left" w:pos="900"/>
              </w:tabs>
              <w:spacing w:before="0" w:beforeAutospacing="0" w:after="0" w:afterAutospacing="0"/>
              <w:jc w:val="both"/>
              <w:rPr>
                <w:b/>
              </w:rPr>
            </w:pPr>
            <w:r w:rsidRPr="000F19E5">
              <w:rPr>
                <w:b/>
              </w:rPr>
              <w:t>Комментарий</w:t>
            </w:r>
          </w:p>
        </w:tc>
      </w:tr>
      <w:tr w:rsidR="000F7CAA" w:rsidRPr="000F19E5" w14:paraId="4EA60E07" w14:textId="77777777" w:rsidTr="007718BB">
        <w:tc>
          <w:tcPr>
            <w:tcW w:w="3188" w:type="dxa"/>
          </w:tcPr>
          <w:p w14:paraId="79E13383" w14:textId="77777777" w:rsidR="000F7CAA" w:rsidRPr="000F19E5" w:rsidRDefault="000F7CAA" w:rsidP="007718BB">
            <w:pPr>
              <w:pStyle w:val="af0"/>
              <w:tabs>
                <w:tab w:val="left" w:pos="360"/>
                <w:tab w:val="left" w:pos="900"/>
              </w:tabs>
              <w:spacing w:before="0" w:beforeAutospacing="0" w:after="0" w:afterAutospacing="0"/>
              <w:jc w:val="both"/>
              <w:rPr>
                <w:lang w:val="en-US"/>
              </w:rPr>
            </w:pPr>
            <w:r w:rsidRPr="000F19E5">
              <w:rPr>
                <w:lang w:val="en-US"/>
              </w:rPr>
              <w:t>&lt; P ALIGN= “LEFT”&gt;</w:t>
            </w:r>
          </w:p>
        </w:tc>
        <w:tc>
          <w:tcPr>
            <w:tcW w:w="6665" w:type="dxa"/>
          </w:tcPr>
          <w:p w14:paraId="4F8223D9" w14:textId="77777777"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левому краю экрана</w:t>
            </w:r>
          </w:p>
        </w:tc>
      </w:tr>
      <w:tr w:rsidR="000F7CAA" w:rsidRPr="000F19E5" w14:paraId="3CB61347" w14:textId="77777777" w:rsidTr="007718BB">
        <w:tc>
          <w:tcPr>
            <w:tcW w:w="3188" w:type="dxa"/>
          </w:tcPr>
          <w:p w14:paraId="53750659" w14:textId="77777777"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“RIGHT”&gt;</w:t>
            </w:r>
          </w:p>
        </w:tc>
        <w:tc>
          <w:tcPr>
            <w:tcW w:w="6665" w:type="dxa"/>
          </w:tcPr>
          <w:p w14:paraId="4B815C13" w14:textId="77777777"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правому краю экрана</w:t>
            </w:r>
          </w:p>
        </w:tc>
      </w:tr>
      <w:tr w:rsidR="000F7CAA" w:rsidRPr="000F19E5" w14:paraId="13BE564A" w14:textId="77777777" w:rsidTr="007718BB">
        <w:tc>
          <w:tcPr>
            <w:tcW w:w="3188" w:type="dxa"/>
          </w:tcPr>
          <w:p w14:paraId="300E647C" w14:textId="77777777"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“CENTER”&gt;</w:t>
            </w:r>
          </w:p>
        </w:tc>
        <w:tc>
          <w:tcPr>
            <w:tcW w:w="6665" w:type="dxa"/>
          </w:tcPr>
          <w:p w14:paraId="3331ACC8" w14:textId="77777777"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центру экрана</w:t>
            </w:r>
          </w:p>
        </w:tc>
      </w:tr>
      <w:tr w:rsidR="000F7CAA" w:rsidRPr="000F19E5" w14:paraId="63E5912B" w14:textId="77777777" w:rsidTr="007718BB">
        <w:tc>
          <w:tcPr>
            <w:tcW w:w="3188" w:type="dxa"/>
          </w:tcPr>
          <w:p w14:paraId="0801225D" w14:textId="77777777"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“JUSTIFY”&gt;</w:t>
            </w:r>
          </w:p>
        </w:tc>
        <w:tc>
          <w:tcPr>
            <w:tcW w:w="6665" w:type="dxa"/>
          </w:tcPr>
          <w:p w14:paraId="2E8FF638" w14:textId="77777777"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ширине экрана, но браузер выполняет это лучшим, возможным для себя способом. Абзац не всегда будет выглядеть так, как было бы после его обработки текстовым процессором</w:t>
            </w:r>
          </w:p>
        </w:tc>
      </w:tr>
    </w:tbl>
    <w:p w14:paraId="78FEFBC1" w14:textId="77777777"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690D12D9"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3598F2DD"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lastRenderedPageBreak/>
        <w:t>&lt;HEAD&gt;</w:t>
      </w:r>
    </w:p>
    <w:p w14:paraId="47A9CE91"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5866790D"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6E3EC289"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78B9E14D"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0E053798"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793275F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1FE57ED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423F0758"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070998A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1631344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2&gt; Распорядок дня &lt;/</w:t>
      </w:r>
      <w:r w:rsidRPr="000F19E5">
        <w:rPr>
          <w:b/>
          <w:lang w:val="en-US"/>
        </w:rPr>
        <w:t>H</w:t>
      </w:r>
      <w:r w:rsidRPr="000F19E5">
        <w:rPr>
          <w:b/>
        </w:rPr>
        <w:t>2&gt;</w:t>
      </w:r>
    </w:p>
    <w:p w14:paraId="78AF4ED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786FD5FB"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7570FC96"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0A96F0D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5BA1522C"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56DA506D"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104C5BC3"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5C690C79"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4510667B"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21386570"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0B982A9F"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67A7BA53"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28A3F49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t xml:space="preserve">Сохраните текст с внесенными изменениями в файле </w:t>
      </w:r>
      <w:r w:rsidRPr="000F19E5">
        <w:rPr>
          <w:lang w:val="en-US"/>
        </w:rPr>
        <w:t>PROBNAYA</w:t>
      </w:r>
      <w:r w:rsidRPr="000F19E5">
        <w:t>.HTML (меню Файл - Сохранить). Если у вас уже отображается Web-страница, то вам достаточно переключиться на панели задач на программу браузера и обновить эту страницу (кнопка ОБНОВИТЬ). Изменилось ли отображение текста на экране?</w:t>
      </w:r>
    </w:p>
    <w:p w14:paraId="34EA4687" w14:textId="77777777" w:rsidR="000F7CAA" w:rsidRPr="000F19E5" w:rsidRDefault="000F7CAA" w:rsidP="007718BB">
      <w:pPr>
        <w:pStyle w:val="af0"/>
        <w:tabs>
          <w:tab w:val="left" w:pos="360"/>
          <w:tab w:val="left" w:pos="900"/>
        </w:tabs>
        <w:spacing w:before="0" w:beforeAutospacing="0" w:after="0" w:afterAutospacing="0"/>
        <w:ind w:firstLine="567"/>
        <w:jc w:val="both"/>
        <w:rPr>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1AA0797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Задание 3. Изменение размеров символов на странице и установка текущего шрифта.</w:t>
      </w:r>
    </w:p>
    <w:p w14:paraId="195FBA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Существует два способа управления размером текста, отображаемого браузером: </w:t>
      </w:r>
    </w:p>
    <w:p w14:paraId="08720C19" w14:textId="77777777" w:rsidR="000F7CAA" w:rsidRPr="000F19E5" w:rsidRDefault="000F7CAA" w:rsidP="00607D6A">
      <w:pPr>
        <w:numPr>
          <w:ilvl w:val="0"/>
          <w:numId w:val="66"/>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 xml:space="preserve">использование стилей заголовка,  </w:t>
      </w:r>
    </w:p>
    <w:p w14:paraId="1A46E078" w14:textId="77777777" w:rsidR="000F7CAA" w:rsidRPr="000F19E5" w:rsidRDefault="000F7CAA" w:rsidP="00607D6A">
      <w:pPr>
        <w:numPr>
          <w:ilvl w:val="0"/>
          <w:numId w:val="6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размера шрифта основного документа или размера текущего шрифта. </w:t>
      </w:r>
    </w:p>
    <w:p w14:paraId="2C1E16B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Используется шесть тегов заголовков: от &lt;</w:t>
      </w:r>
      <w:r w:rsidRPr="000F19E5">
        <w:rPr>
          <w:rFonts w:ascii="Times New Roman" w:hAnsi="Times New Roman"/>
          <w:sz w:val="24"/>
          <w:szCs w:val="24"/>
          <w:lang w:val="en-US"/>
        </w:rPr>
        <w:t>H</w:t>
      </w:r>
      <w:r w:rsidRPr="000F19E5">
        <w:rPr>
          <w:rFonts w:ascii="Times New Roman" w:hAnsi="Times New Roman"/>
          <w:sz w:val="24"/>
          <w:szCs w:val="24"/>
        </w:rPr>
        <w:t>1&gt; до &lt;</w:t>
      </w:r>
      <w:r w:rsidRPr="000F19E5">
        <w:rPr>
          <w:rFonts w:ascii="Times New Roman" w:hAnsi="Times New Roman"/>
          <w:sz w:val="24"/>
          <w:szCs w:val="24"/>
          <w:lang w:val="en-US"/>
        </w:rPr>
        <w:t>H</w:t>
      </w:r>
      <w:r w:rsidRPr="000F19E5">
        <w:rPr>
          <w:rFonts w:ascii="Times New Roman" w:hAnsi="Times New Roman"/>
          <w:sz w:val="24"/>
          <w:szCs w:val="24"/>
        </w:rPr>
        <w:t xml:space="preserve">6&gt; </w:t>
      </w:r>
      <w:r w:rsidRPr="000F19E5">
        <w:rPr>
          <w:rFonts w:ascii="Times New Roman" w:hAnsi="Times New Roman"/>
          <w:kern w:val="36"/>
          <w:sz w:val="24"/>
          <w:szCs w:val="24"/>
        </w:rPr>
        <w:t>(тег двойной, т.е. требует закрытия). Каждому тегу соответствует конкретный стиль, заданный параметрами настройки браузера.</w:t>
      </w:r>
    </w:p>
    <w:p w14:paraId="195A2A0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шрифта &lt;</w:t>
      </w:r>
      <w:r w:rsidRPr="000F19E5">
        <w:rPr>
          <w:rFonts w:ascii="Times New Roman" w:hAnsi="Times New Roman"/>
          <w:sz w:val="24"/>
          <w:szCs w:val="24"/>
          <w:lang w:val="en-US"/>
        </w:rPr>
        <w:t>FONT</w:t>
      </w:r>
      <w:r w:rsidRPr="000F19E5">
        <w:rPr>
          <w:rFonts w:ascii="Times New Roman" w:hAnsi="Times New Roman"/>
          <w:sz w:val="24"/>
          <w:szCs w:val="24"/>
        </w:rPr>
        <w:t>&gt; позволяет задавать размер текущего шрифта в отдельных местах текста в диапазоне от 1 до 7.</w:t>
      </w:r>
    </w:p>
    <w:p w14:paraId="330ADCDB" w14:textId="77777777"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42C78BA2"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7C44AA07"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713BC91F"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1D9FB0C3"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124CDE1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29F1DDFF"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3EDE42D9"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6FB7560C"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676CF4A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lastRenderedPageBreak/>
        <w:t>&lt;</w:t>
      </w:r>
      <w:r w:rsidRPr="000F19E5">
        <w:rPr>
          <w:b/>
          <w:lang w:val="en-US"/>
        </w:rPr>
        <w:t>P</w:t>
      </w:r>
      <w:r w:rsidRPr="000F19E5">
        <w:rPr>
          <w:b/>
        </w:rPr>
        <w:t>&gt; К сфере моих увлечений относятся занятия танцами, рисование, очень люблю читать</w:t>
      </w:r>
    </w:p>
    <w:p w14:paraId="59F3ADD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74603FBB"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2B79DF19"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7D7086CA"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60EFE2E0"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6DDF9000"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34A44E08"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1E52507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56E5AA9D"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43CF2A84"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7D9EEFDA"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55647F98"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0B7FDEBC"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43909715"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1D00D0BB"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4354501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p>
    <w:p w14:paraId="1490E7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4. Создание документа, содержащего списки и таблицы </w:t>
      </w:r>
    </w:p>
    <w:p w14:paraId="160685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является частью HTML-документа. Она представляет собой прямоугольную сетку, состоящую из вертикальных столбцов и горизонтальных строк. Пересечение строки и столбца называется ячейкой таблицы. Ячейка может содержать в себе текст, графику или другую таблицу.</w:t>
      </w:r>
    </w:p>
    <w:p w14:paraId="133F94B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Таблица состоит из трех основных частей: </w:t>
      </w:r>
    </w:p>
    <w:p w14:paraId="09385C44" w14:textId="77777777"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названия таблицы; </w:t>
      </w:r>
    </w:p>
    <w:p w14:paraId="523849E2" w14:textId="77777777"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заголовков столбцов;</w:t>
      </w:r>
    </w:p>
    <w:p w14:paraId="5477513F" w14:textId="77777777"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ячеек таблицы. </w:t>
      </w:r>
    </w:p>
    <w:p w14:paraId="0074B82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в Web-документе заполняется по строкам (слева направо по строке, затем переход на новую строку). Каждая ячейка таблицы должна быть заполнена (хотя бы пробелом, которые используются для создания пустых ячеек).</w:t>
      </w:r>
    </w:p>
    <w:p w14:paraId="18CA6B7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LI</w:t>
      </w:r>
      <w:r w:rsidRPr="000F19E5">
        <w:rPr>
          <w:rFonts w:ascii="Times New Roman" w:hAnsi="Times New Roman"/>
          <w:sz w:val="24"/>
          <w:szCs w:val="24"/>
        </w:rPr>
        <w:t>&gt;&lt;/</w:t>
      </w:r>
      <w:r w:rsidRPr="000F19E5">
        <w:rPr>
          <w:rFonts w:ascii="Times New Roman" w:hAnsi="Times New Roman"/>
          <w:sz w:val="24"/>
          <w:szCs w:val="24"/>
          <w:lang w:val="de-DE"/>
        </w:rPr>
        <w:t>LI</w:t>
      </w:r>
      <w:r w:rsidRPr="000F19E5">
        <w:rPr>
          <w:rFonts w:ascii="Times New Roman" w:hAnsi="Times New Roman"/>
          <w:sz w:val="24"/>
          <w:szCs w:val="24"/>
        </w:rPr>
        <w:t>&gt;-теги для формирования списков;</w:t>
      </w:r>
    </w:p>
    <w:p w14:paraId="28899B4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UL</w:t>
      </w:r>
      <w:r w:rsidRPr="000F19E5">
        <w:rPr>
          <w:rFonts w:ascii="Times New Roman" w:hAnsi="Times New Roman"/>
          <w:sz w:val="24"/>
          <w:szCs w:val="24"/>
        </w:rPr>
        <w:t>&gt;&lt;/</w:t>
      </w:r>
      <w:r w:rsidRPr="000F19E5">
        <w:rPr>
          <w:rFonts w:ascii="Times New Roman" w:hAnsi="Times New Roman"/>
          <w:sz w:val="24"/>
          <w:szCs w:val="24"/>
          <w:lang w:val="de-DE"/>
        </w:rPr>
        <w:t>UL</w:t>
      </w:r>
      <w:r w:rsidRPr="000F19E5">
        <w:rPr>
          <w:rFonts w:ascii="Times New Roman" w:hAnsi="Times New Roman"/>
          <w:sz w:val="24"/>
          <w:szCs w:val="24"/>
        </w:rPr>
        <w:t>&gt;-теги для создания нумерованных списков;</w:t>
      </w:r>
    </w:p>
    <w:p w14:paraId="42160EF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DL</w:t>
      </w:r>
      <w:r w:rsidRPr="000F19E5">
        <w:rPr>
          <w:rFonts w:ascii="Times New Roman" w:hAnsi="Times New Roman"/>
          <w:sz w:val="24"/>
          <w:szCs w:val="24"/>
        </w:rPr>
        <w:t>&gt;,&lt;</w:t>
      </w:r>
      <w:r w:rsidRPr="000F19E5">
        <w:rPr>
          <w:rFonts w:ascii="Times New Roman" w:hAnsi="Times New Roman"/>
          <w:sz w:val="24"/>
          <w:szCs w:val="24"/>
          <w:lang w:val="de-DE"/>
        </w:rPr>
        <w:t>DT</w:t>
      </w:r>
      <w:r w:rsidRPr="000F19E5">
        <w:rPr>
          <w:rFonts w:ascii="Times New Roman" w:hAnsi="Times New Roman"/>
          <w:sz w:val="24"/>
          <w:szCs w:val="24"/>
        </w:rPr>
        <w:t>&gt;,&lt;</w:t>
      </w:r>
      <w:r w:rsidRPr="000F19E5">
        <w:rPr>
          <w:rFonts w:ascii="Times New Roman" w:hAnsi="Times New Roman"/>
          <w:sz w:val="24"/>
          <w:szCs w:val="24"/>
          <w:lang w:val="de-DE"/>
        </w:rPr>
        <w:t>DD</w:t>
      </w:r>
      <w:r w:rsidRPr="000F19E5">
        <w:rPr>
          <w:rFonts w:ascii="Times New Roman" w:hAnsi="Times New Roman"/>
          <w:sz w:val="24"/>
          <w:szCs w:val="24"/>
        </w:rPr>
        <w:t>&gt;- теги для создания ассоциативных списков из одного или нескольких элементов-терминов, сопровождаемого одним или более элементами.</w:t>
      </w:r>
    </w:p>
    <w:p w14:paraId="63486BE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«Увлечения.</w:t>
      </w:r>
      <w:r w:rsidRPr="000F19E5">
        <w:rPr>
          <w:rFonts w:ascii="Times New Roman" w:hAnsi="Times New Roman"/>
          <w:sz w:val="24"/>
          <w:szCs w:val="24"/>
          <w:lang w:val="en-US"/>
        </w:rPr>
        <w:t>HTML</w:t>
      </w:r>
      <w:r w:rsidRPr="000F19E5">
        <w:rPr>
          <w:rFonts w:ascii="Times New Roman" w:hAnsi="Times New Roman"/>
          <w:sz w:val="24"/>
          <w:szCs w:val="24"/>
        </w:rPr>
        <w:t>» следующего содержания:</w:t>
      </w:r>
    </w:p>
    <w:p w14:paraId="6C60B3E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4E2216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02280B5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5548C94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645F52A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7F2028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5A5770D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Увлечения</w:t>
      </w:r>
      <w:r w:rsidRPr="000F19E5">
        <w:rPr>
          <w:rFonts w:ascii="Times New Roman" w:hAnsi="Times New Roman"/>
          <w:b/>
          <w:sz w:val="24"/>
          <w:szCs w:val="24"/>
          <w:lang w:val="en-US"/>
        </w:rPr>
        <w:t>&lt;/H2&gt;</w:t>
      </w:r>
    </w:p>
    <w:p w14:paraId="6791081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41EFB98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24ADA78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3501531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0EDE74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072DDA7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0523297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30FA044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0283206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lastRenderedPageBreak/>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7B7E54D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3888FAD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7A0C194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3D33308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6FD8B22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67388F7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7FE397E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«Оценки.</w:t>
      </w:r>
      <w:r w:rsidRPr="000F19E5">
        <w:rPr>
          <w:rFonts w:ascii="Times New Roman" w:hAnsi="Times New Roman"/>
          <w:sz w:val="24"/>
          <w:szCs w:val="24"/>
          <w:lang w:val="en-US"/>
        </w:rPr>
        <w:t>HTML</w:t>
      </w:r>
      <w:r w:rsidRPr="000F19E5">
        <w:rPr>
          <w:rFonts w:ascii="Times New Roman" w:hAnsi="Times New Roman"/>
          <w:sz w:val="24"/>
          <w:szCs w:val="24"/>
        </w:rPr>
        <w:t xml:space="preserve">», в котором будут отображаться таблицы </w:t>
      </w:r>
      <w:r w:rsidRPr="000F19E5">
        <w:rPr>
          <w:rFonts w:ascii="Times New Roman" w:hAnsi="Times New Roman"/>
          <w:sz w:val="24"/>
          <w:szCs w:val="24"/>
          <w:lang w:val="en-US"/>
        </w:rPr>
        <w:t>c</w:t>
      </w:r>
      <w:r w:rsidRPr="000F19E5">
        <w:rPr>
          <w:rFonts w:ascii="Times New Roman" w:hAnsi="Times New Roman"/>
          <w:sz w:val="24"/>
          <w:szCs w:val="24"/>
        </w:rPr>
        <w:t xml:space="preserve"> данными:</w:t>
      </w:r>
    </w:p>
    <w:p w14:paraId="5948299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06FDB8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1E45657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6752728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&lt;/TITLE&gt;</w:t>
      </w:r>
    </w:p>
    <w:p w14:paraId="60FF846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587061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68023DD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Мои</w:t>
      </w:r>
      <w:r w:rsidRPr="000F19E5">
        <w:rPr>
          <w:rFonts w:ascii="Times New Roman" w:hAnsi="Times New Roman"/>
          <w:b/>
          <w:sz w:val="24"/>
          <w:szCs w:val="24"/>
          <w:lang w:val="en-US"/>
        </w:rPr>
        <w:t xml:space="preserve">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&lt;/H2&gt;</w:t>
      </w:r>
    </w:p>
    <w:p w14:paraId="390AF02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73AC68A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&lt;TR&gt;&lt;TD&gt;</w:t>
      </w:r>
      <w:r w:rsidRPr="000F19E5">
        <w:rPr>
          <w:rFonts w:ascii="Times New Roman" w:hAnsi="Times New Roman"/>
          <w:b/>
          <w:sz w:val="24"/>
          <w:szCs w:val="24"/>
        </w:rPr>
        <w:t>Предмет</w:t>
      </w:r>
      <w:r w:rsidRPr="000F19E5">
        <w:rPr>
          <w:rFonts w:ascii="Times New Roman" w:hAnsi="Times New Roman"/>
          <w:b/>
          <w:sz w:val="24"/>
          <w:szCs w:val="24"/>
          <w:lang w:val="en-US"/>
        </w:rPr>
        <w:t>&lt;/TD&gt;</w:t>
      </w:r>
    </w:p>
    <w:p w14:paraId="3837B000" w14:textId="77777777" w:rsidR="000F7CAA" w:rsidRPr="009572EE"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uk-UA"/>
        </w:rPr>
        <w:t xml:space="preserve">         </w:t>
      </w:r>
      <w:r w:rsidRPr="000F19E5">
        <w:rPr>
          <w:rFonts w:ascii="Times New Roman" w:hAnsi="Times New Roman"/>
          <w:b/>
          <w:sz w:val="24"/>
          <w:szCs w:val="24"/>
          <w:lang w:val="en-US"/>
        </w:rPr>
        <w:t xml:space="preserve"> </w:t>
      </w:r>
      <w:r w:rsidRPr="009572EE">
        <w:rPr>
          <w:rFonts w:ascii="Times New Roman" w:hAnsi="Times New Roman"/>
          <w:b/>
          <w:sz w:val="24"/>
          <w:szCs w:val="24"/>
          <w:lang w:val="en-US"/>
        </w:rPr>
        <w:t>&lt;</w:t>
      </w:r>
      <w:r w:rsidRPr="000F19E5">
        <w:rPr>
          <w:rFonts w:ascii="Times New Roman" w:hAnsi="Times New Roman"/>
          <w:b/>
          <w:sz w:val="24"/>
          <w:szCs w:val="24"/>
          <w:lang w:val="en-US"/>
        </w:rPr>
        <w:t>TD</w:t>
      </w:r>
      <w:r w:rsidRPr="009572EE">
        <w:rPr>
          <w:rFonts w:ascii="Times New Roman" w:hAnsi="Times New Roman"/>
          <w:b/>
          <w:sz w:val="24"/>
          <w:szCs w:val="24"/>
          <w:lang w:val="en-US"/>
        </w:rPr>
        <w:t xml:space="preserve">&gt; </w:t>
      </w:r>
      <w:r w:rsidRPr="000F19E5">
        <w:rPr>
          <w:rFonts w:ascii="Times New Roman" w:hAnsi="Times New Roman"/>
          <w:b/>
          <w:sz w:val="24"/>
          <w:szCs w:val="24"/>
        </w:rPr>
        <w:t>Оценка</w:t>
      </w:r>
      <w:r w:rsidRPr="009572EE">
        <w:rPr>
          <w:rFonts w:ascii="Times New Roman" w:hAnsi="Times New Roman"/>
          <w:b/>
          <w:sz w:val="24"/>
          <w:szCs w:val="24"/>
          <w:lang w:val="en-US"/>
        </w:rPr>
        <w:t>&lt;/</w:t>
      </w:r>
      <w:r w:rsidRPr="000F19E5">
        <w:rPr>
          <w:rFonts w:ascii="Times New Roman" w:hAnsi="Times New Roman"/>
          <w:b/>
          <w:sz w:val="24"/>
          <w:szCs w:val="24"/>
          <w:lang w:val="en-US"/>
        </w:rPr>
        <w:t>TD</w:t>
      </w:r>
      <w:r w:rsidRPr="009572EE">
        <w:rPr>
          <w:rFonts w:ascii="Times New Roman" w:hAnsi="Times New Roman"/>
          <w:b/>
          <w:sz w:val="24"/>
          <w:szCs w:val="24"/>
          <w:lang w:val="en-US"/>
        </w:rPr>
        <w:t>&gt;&lt;/</w:t>
      </w:r>
      <w:r w:rsidRPr="000F19E5">
        <w:rPr>
          <w:rFonts w:ascii="Times New Roman" w:hAnsi="Times New Roman"/>
          <w:b/>
          <w:sz w:val="24"/>
          <w:szCs w:val="24"/>
          <w:lang w:val="en-US"/>
        </w:rPr>
        <w:t>TR</w:t>
      </w:r>
      <w:r w:rsidRPr="009572EE">
        <w:rPr>
          <w:rFonts w:ascii="Times New Roman" w:hAnsi="Times New Roman"/>
          <w:b/>
          <w:sz w:val="24"/>
          <w:szCs w:val="24"/>
          <w:lang w:val="en-US"/>
        </w:rPr>
        <w:t>&gt;</w:t>
      </w:r>
    </w:p>
    <w:p w14:paraId="4B67C80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&gt;Физическая культура&lt;/</w:t>
      </w:r>
      <w:r w:rsidRPr="000F19E5">
        <w:rPr>
          <w:rFonts w:ascii="Times New Roman" w:hAnsi="Times New Roman"/>
          <w:b/>
          <w:sz w:val="24"/>
          <w:szCs w:val="24"/>
          <w:lang w:val="en-US"/>
        </w:rPr>
        <w:t>TD</w:t>
      </w:r>
      <w:r w:rsidRPr="000F19E5">
        <w:rPr>
          <w:rFonts w:ascii="Times New Roman" w:hAnsi="Times New Roman"/>
          <w:b/>
          <w:sz w:val="24"/>
          <w:szCs w:val="24"/>
        </w:rPr>
        <w:t>&gt;</w:t>
      </w:r>
    </w:p>
    <w:p w14:paraId="677211E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1E24D4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 Математика &lt;/</w:t>
      </w:r>
      <w:r w:rsidRPr="000F19E5">
        <w:rPr>
          <w:rFonts w:ascii="Times New Roman" w:hAnsi="Times New Roman"/>
          <w:b/>
          <w:sz w:val="24"/>
          <w:szCs w:val="24"/>
          <w:lang w:val="en-US"/>
        </w:rPr>
        <w:t>TD</w:t>
      </w:r>
      <w:r w:rsidRPr="000F19E5">
        <w:rPr>
          <w:rFonts w:ascii="Times New Roman" w:hAnsi="Times New Roman"/>
          <w:b/>
          <w:sz w:val="24"/>
          <w:szCs w:val="24"/>
        </w:rPr>
        <w:t>&gt;</w:t>
      </w:r>
    </w:p>
    <w:p w14:paraId="05F19FF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2191675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&gt;Физика&lt;/</w:t>
      </w:r>
      <w:r w:rsidRPr="000F19E5">
        <w:rPr>
          <w:rFonts w:ascii="Times New Roman" w:hAnsi="Times New Roman"/>
          <w:b/>
          <w:sz w:val="24"/>
          <w:szCs w:val="24"/>
          <w:lang w:val="en-US"/>
        </w:rPr>
        <w:t>TD</w:t>
      </w:r>
      <w:r w:rsidRPr="000F19E5">
        <w:rPr>
          <w:rFonts w:ascii="Times New Roman" w:hAnsi="Times New Roman"/>
          <w:b/>
          <w:sz w:val="24"/>
          <w:szCs w:val="24"/>
        </w:rPr>
        <w:t>&gt;</w:t>
      </w:r>
    </w:p>
    <w:p w14:paraId="62376F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03B56A8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&gt;Биология &lt;/</w:t>
      </w:r>
      <w:r w:rsidRPr="000F19E5">
        <w:rPr>
          <w:rFonts w:ascii="Times New Roman" w:hAnsi="Times New Roman"/>
          <w:b/>
          <w:sz w:val="24"/>
          <w:szCs w:val="24"/>
          <w:lang w:val="en-US"/>
        </w:rPr>
        <w:t>TD</w:t>
      </w:r>
      <w:r w:rsidRPr="000F19E5">
        <w:rPr>
          <w:rFonts w:ascii="Times New Roman" w:hAnsi="Times New Roman"/>
          <w:b/>
          <w:sz w:val="24"/>
          <w:szCs w:val="24"/>
        </w:rPr>
        <w:t>&gt;</w:t>
      </w:r>
    </w:p>
    <w:p w14:paraId="61C4DEE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rPr>
        <w:t xml:space="preserve">          </w:t>
      </w:r>
      <w:r w:rsidRPr="000F19E5">
        <w:rPr>
          <w:rFonts w:ascii="Times New Roman" w:hAnsi="Times New Roman"/>
          <w:b/>
          <w:sz w:val="24"/>
          <w:szCs w:val="24"/>
          <w:lang w:val="en-US"/>
        </w:rPr>
        <w:t>&lt;TD&gt; 5&lt;/TD&gt;&lt;/TR&gt;</w:t>
      </w:r>
    </w:p>
    <w:p w14:paraId="58A7917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2F855F3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2AA3D0E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6990E4C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76A6C55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5. Задание цвета фона и текста, установка гарнитуры и цвета шрифта.</w:t>
      </w:r>
    </w:p>
    <w:p w14:paraId="76ECB8B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 изображении фона и цвета браузеры используют цвета, установленные по умолчанию, – они заданы параметрами настройки браузера. Если вы хотите задать другие цвета, то это надо сделать в начале файла HTML в теге &lt;</w:t>
      </w:r>
      <w:r w:rsidRPr="000F19E5">
        <w:rPr>
          <w:rFonts w:ascii="Times New Roman" w:hAnsi="Times New Roman"/>
          <w:sz w:val="24"/>
          <w:szCs w:val="24"/>
          <w:lang w:val="en-US"/>
        </w:rPr>
        <w:t>BODY</w:t>
      </w:r>
      <w:r w:rsidRPr="000F19E5">
        <w:rPr>
          <w:rFonts w:ascii="Times New Roman" w:hAnsi="Times New Roman"/>
          <w:sz w:val="24"/>
          <w:szCs w:val="24"/>
        </w:rPr>
        <w:t>&gt;.</w:t>
      </w:r>
    </w:p>
    <w:p w14:paraId="72786F3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Атрибут BGCOLOR= определяет цвет фона страницы, атрибут TEXT= задает цвет текста для всей страницы, атрибуты LINK= и VLINK= определяют соответственно цвета непросмотренных и просмотренных ссылок (последние два примера будут рассмотрены позже).</w:t>
      </w:r>
    </w:p>
    <w:p w14:paraId="114EBC1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FONT</w:t>
      </w:r>
      <w:r w:rsidRPr="000F19E5">
        <w:rPr>
          <w:rFonts w:ascii="Times New Roman" w:hAnsi="Times New Roman"/>
          <w:sz w:val="24"/>
          <w:szCs w:val="24"/>
        </w:rPr>
        <w:t>&gt; предоставляет возможности управления гарнитурой, цветом и размером текста. Изменение гарнитуры текста выполняется простым добавлением к тегу &lt;</w:t>
      </w:r>
      <w:r w:rsidRPr="000F19E5">
        <w:rPr>
          <w:rFonts w:ascii="Times New Roman" w:hAnsi="Times New Roman"/>
          <w:sz w:val="24"/>
          <w:szCs w:val="24"/>
          <w:lang w:val="en-US"/>
        </w:rPr>
        <w:t>FONT</w:t>
      </w:r>
      <w:r w:rsidRPr="000F19E5">
        <w:rPr>
          <w:rFonts w:ascii="Times New Roman" w:hAnsi="Times New Roman"/>
          <w:sz w:val="24"/>
          <w:szCs w:val="24"/>
        </w:rPr>
        <w:t>&gt; атрибута FACE. Например, для отображения текста шрифтом Times New Roman необходимо записать:</w:t>
      </w:r>
    </w:p>
    <w:p w14:paraId="149279A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r w:rsidRPr="000F19E5">
        <w:rPr>
          <w:rFonts w:ascii="Times New Roman" w:hAnsi="Times New Roman"/>
          <w:sz w:val="24"/>
          <w:szCs w:val="24"/>
          <w:lang w:val="en-US"/>
        </w:rPr>
        <w:t>&lt;FONT FACE=’ Times New Roman’&gt;</w:t>
      </w:r>
    </w:p>
    <w:p w14:paraId="5250BC9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Для изменения цвета шрифта можно использовать в теге&lt;</w:t>
      </w:r>
      <w:r w:rsidRPr="000F19E5">
        <w:rPr>
          <w:rFonts w:ascii="Times New Roman" w:hAnsi="Times New Roman"/>
          <w:sz w:val="24"/>
          <w:szCs w:val="24"/>
          <w:lang w:val="en-US"/>
        </w:rPr>
        <w:t>FONT</w:t>
      </w:r>
      <w:r w:rsidRPr="000F19E5">
        <w:rPr>
          <w:rFonts w:ascii="Times New Roman" w:hAnsi="Times New Roman"/>
          <w:sz w:val="24"/>
          <w:szCs w:val="24"/>
        </w:rPr>
        <w:t xml:space="preserve">&gt; атрибут COLOR=”X”. Вместо “X” надо подставить английское название цвета в кавычках (“ ”), либо его шестнадцатеричное значение. При задании цвета шестнадцатеричным числом необходимо представить этот цвет разложенным на три составляющие: красную (R – Red), зелѐную (G – </w:t>
      </w:r>
      <w:r w:rsidRPr="000F19E5">
        <w:rPr>
          <w:rFonts w:ascii="Times New Roman" w:hAnsi="Times New Roman"/>
          <w:sz w:val="24"/>
          <w:szCs w:val="24"/>
        </w:rPr>
        <w:lastRenderedPageBreak/>
        <w:t>Green), синюю (B – blue), каждая из которых имеет значение от 00 до FF. В этом случае мы имеем дело с так называемым форматом RGB.</w:t>
      </w:r>
    </w:p>
    <w:p w14:paraId="7E6032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Приведем несколько примеров записей цвета, которые можно использовать для изменения цвета текста либо цвета страницы.</w:t>
      </w:r>
    </w:p>
    <w:p w14:paraId="4B8771D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785"/>
      </w:tblGrid>
      <w:tr w:rsidR="000F7CAA" w:rsidRPr="000F19E5" w14:paraId="0AB4461D" w14:textId="77777777" w:rsidTr="000F19E5">
        <w:tc>
          <w:tcPr>
            <w:tcW w:w="4068" w:type="dxa"/>
          </w:tcPr>
          <w:p w14:paraId="26276EF8"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5786" w:type="dxa"/>
          </w:tcPr>
          <w:p w14:paraId="51D8F177"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0F7CAA" w:rsidRPr="000F19E5" w14:paraId="6F68731F" w14:textId="77777777" w:rsidTr="000F19E5">
        <w:tc>
          <w:tcPr>
            <w:tcW w:w="4068" w:type="dxa"/>
          </w:tcPr>
          <w:p w14:paraId="40F27EE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SIZE=””&gt;…&lt;/FONT&gt;</w:t>
            </w:r>
          </w:p>
        </w:tc>
        <w:tc>
          <w:tcPr>
            <w:tcW w:w="5786" w:type="dxa"/>
          </w:tcPr>
          <w:p w14:paraId="31FA6E5B"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размер текста в пределах от 1 (наименьший) до 7 (наибольший). Замечание: если не определять размер текста, то браузер отобразит его размером: &lt;</w:t>
            </w:r>
            <w:r w:rsidRPr="000F19E5">
              <w:rPr>
                <w:rFonts w:ascii="Times New Roman" w:hAnsi="Times New Roman"/>
                <w:sz w:val="24"/>
                <w:szCs w:val="24"/>
                <w:lang w:val="en-US"/>
              </w:rPr>
              <w:t>FONT</w:t>
            </w:r>
            <w:r w:rsidRPr="000F19E5">
              <w:rPr>
                <w:rFonts w:ascii="Times New Roman" w:hAnsi="Times New Roman"/>
                <w:sz w:val="24"/>
                <w:szCs w:val="24"/>
              </w:rPr>
              <w:t xml:space="preserve"> </w:t>
            </w:r>
            <w:r w:rsidRPr="000F19E5">
              <w:rPr>
                <w:rFonts w:ascii="Times New Roman" w:hAnsi="Times New Roman"/>
                <w:sz w:val="24"/>
                <w:szCs w:val="24"/>
                <w:lang w:val="en-US"/>
              </w:rPr>
              <w:t>SIZE</w:t>
            </w:r>
            <w:r w:rsidRPr="000F19E5">
              <w:rPr>
                <w:rFonts w:ascii="Times New Roman" w:hAnsi="Times New Roman"/>
                <w:sz w:val="24"/>
                <w:szCs w:val="24"/>
              </w:rPr>
              <w:t>=”3”&gt;…&lt;</w:t>
            </w:r>
            <w:r w:rsidRPr="000F19E5">
              <w:rPr>
                <w:rFonts w:ascii="Times New Roman" w:hAnsi="Times New Roman"/>
                <w:sz w:val="24"/>
                <w:szCs w:val="24"/>
                <w:lang w:val="en-US"/>
              </w:rPr>
              <w:t>FONT</w:t>
            </w:r>
            <w:r w:rsidRPr="000F19E5">
              <w:rPr>
                <w:rFonts w:ascii="Times New Roman" w:hAnsi="Times New Roman"/>
                <w:sz w:val="24"/>
                <w:szCs w:val="24"/>
              </w:rPr>
              <w:t>&gt;</w:t>
            </w:r>
          </w:p>
        </w:tc>
      </w:tr>
      <w:tr w:rsidR="000F7CAA" w:rsidRPr="000F19E5" w14:paraId="2274FA93" w14:textId="77777777" w:rsidTr="000F19E5">
        <w:tc>
          <w:tcPr>
            <w:tcW w:w="4068" w:type="dxa"/>
          </w:tcPr>
          <w:p w14:paraId="151552D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FASE =””&gt;…&lt;/FONT&gt;</w:t>
            </w:r>
          </w:p>
        </w:tc>
        <w:tc>
          <w:tcPr>
            <w:tcW w:w="5786" w:type="dxa"/>
          </w:tcPr>
          <w:p w14:paraId="6E17CF34"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шрифты различного начертания (гарнитура)</w:t>
            </w:r>
          </w:p>
        </w:tc>
      </w:tr>
      <w:tr w:rsidR="000F7CAA" w:rsidRPr="000F19E5" w14:paraId="5BBE38B0" w14:textId="77777777" w:rsidTr="000F19E5">
        <w:tc>
          <w:tcPr>
            <w:tcW w:w="4068" w:type="dxa"/>
          </w:tcPr>
          <w:p w14:paraId="7CBD967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COLOR=””&gt;…&lt;/FONT&gt;</w:t>
            </w:r>
          </w:p>
        </w:tc>
        <w:tc>
          <w:tcPr>
            <w:tcW w:w="5786" w:type="dxa"/>
          </w:tcPr>
          <w:p w14:paraId="104254DC"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цвет текста</w:t>
            </w:r>
          </w:p>
        </w:tc>
      </w:tr>
    </w:tbl>
    <w:p w14:paraId="2B919DB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1"/>
        <w:gridCol w:w="1257"/>
        <w:gridCol w:w="1861"/>
        <w:gridCol w:w="1257"/>
        <w:gridCol w:w="2020"/>
        <w:gridCol w:w="1257"/>
      </w:tblGrid>
      <w:tr w:rsidR="000F7CAA" w:rsidRPr="000F19E5" w14:paraId="16A6C64A" w14:textId="77777777" w:rsidTr="000F19E5">
        <w:tc>
          <w:tcPr>
            <w:tcW w:w="0" w:type="auto"/>
          </w:tcPr>
          <w:p w14:paraId="0C5B5C68"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27F4B1BD"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71535CB9"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261926D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2DF39C83"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75C80CFA"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r>
      <w:tr w:rsidR="000F7CAA" w:rsidRPr="000F19E5" w14:paraId="32B13BBB" w14:textId="77777777" w:rsidTr="000F19E5">
        <w:tc>
          <w:tcPr>
            <w:tcW w:w="0" w:type="auto"/>
            <w:vAlign w:val="center"/>
          </w:tcPr>
          <w:p w14:paraId="1711B4E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Черный</w:t>
            </w:r>
            <w:r w:rsidRPr="000F19E5">
              <w:rPr>
                <w:rFonts w:ascii="Times New Roman" w:hAnsi="Times New Roman"/>
                <w:sz w:val="24"/>
                <w:szCs w:val="24"/>
                <w:lang w:val="en-US"/>
              </w:rPr>
              <w:t xml:space="preserve"> </w:t>
            </w:r>
          </w:p>
          <w:p w14:paraId="1D56390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Black</w:t>
            </w:r>
          </w:p>
        </w:tc>
        <w:tc>
          <w:tcPr>
            <w:tcW w:w="0" w:type="auto"/>
          </w:tcPr>
          <w:p w14:paraId="0FD7322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000000</w:t>
            </w:r>
          </w:p>
        </w:tc>
        <w:tc>
          <w:tcPr>
            <w:tcW w:w="0" w:type="auto"/>
          </w:tcPr>
          <w:p w14:paraId="4DAB4C12"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59" w:tooltip="Лазурный цвет" w:history="1">
              <w:r w:rsidR="000F7CAA" w:rsidRPr="000F19E5">
                <w:rPr>
                  <w:rStyle w:val="a9"/>
                  <w:rFonts w:ascii="Times New Roman" w:hAnsi="Times New Roman"/>
                  <w:color w:val="auto"/>
                  <w:sz w:val="24"/>
                  <w:szCs w:val="24"/>
                </w:rPr>
                <w:t>Лазурный</w:t>
              </w:r>
            </w:hyperlink>
          </w:p>
          <w:p w14:paraId="3F9222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Cerulean</w:t>
            </w:r>
          </w:p>
        </w:tc>
        <w:tc>
          <w:tcPr>
            <w:tcW w:w="0" w:type="auto"/>
          </w:tcPr>
          <w:p w14:paraId="644F2C7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007BA7</w:t>
            </w:r>
          </w:p>
        </w:tc>
        <w:tc>
          <w:tcPr>
            <w:tcW w:w="0" w:type="auto"/>
          </w:tcPr>
          <w:p w14:paraId="4C6A4220"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60" w:tooltip="Тёмно-коричневый цвет (страница отсутствует)" w:history="1">
              <w:r w:rsidR="000F7CAA" w:rsidRPr="000F19E5">
                <w:rPr>
                  <w:rStyle w:val="a9"/>
                  <w:rFonts w:ascii="Times New Roman" w:hAnsi="Times New Roman"/>
                  <w:color w:val="auto"/>
                  <w:sz w:val="24"/>
                  <w:szCs w:val="24"/>
                </w:rPr>
                <w:t>Тёмно-коричневый</w:t>
              </w:r>
            </w:hyperlink>
          </w:p>
          <w:p w14:paraId="23779E7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brown</w:t>
            </w:r>
          </w:p>
        </w:tc>
        <w:tc>
          <w:tcPr>
            <w:tcW w:w="0" w:type="auto"/>
          </w:tcPr>
          <w:p w14:paraId="3F080B9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654321</w:t>
            </w:r>
          </w:p>
        </w:tc>
      </w:tr>
      <w:tr w:rsidR="000F7CAA" w:rsidRPr="000F19E5" w14:paraId="7AC1A2C3" w14:textId="77777777" w:rsidTr="000F19E5">
        <w:tc>
          <w:tcPr>
            <w:tcW w:w="0" w:type="auto"/>
          </w:tcPr>
          <w:p w14:paraId="544D3E4A"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u w:val="single"/>
                <w:lang w:val="en-US"/>
              </w:rPr>
            </w:pPr>
            <w:hyperlink r:id="rId61" w:tooltip="Кармин (цвет)" w:history="1">
              <w:r w:rsidR="000F7CAA" w:rsidRPr="000F19E5">
                <w:rPr>
                  <w:rStyle w:val="a9"/>
                  <w:rFonts w:ascii="Times New Roman" w:hAnsi="Times New Roman"/>
                  <w:color w:val="auto"/>
                  <w:sz w:val="24"/>
                  <w:szCs w:val="24"/>
                </w:rPr>
                <w:t>Карминово-красный</w:t>
              </w:r>
            </w:hyperlink>
          </w:p>
          <w:p w14:paraId="325B700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Carmine</w:t>
            </w:r>
          </w:p>
        </w:tc>
        <w:tc>
          <w:tcPr>
            <w:tcW w:w="0" w:type="auto"/>
          </w:tcPr>
          <w:p w14:paraId="78E694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960018</w:t>
            </w:r>
          </w:p>
        </w:tc>
        <w:tc>
          <w:tcPr>
            <w:tcW w:w="0" w:type="auto"/>
          </w:tcPr>
          <w:p w14:paraId="40D788DC"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62" w:tooltip="Васильковый цвет" w:history="1">
              <w:r w:rsidR="000F7CAA" w:rsidRPr="000F19E5">
                <w:rPr>
                  <w:rStyle w:val="a9"/>
                  <w:rFonts w:ascii="Times New Roman" w:hAnsi="Times New Roman"/>
                  <w:color w:val="auto"/>
                  <w:sz w:val="24"/>
                  <w:szCs w:val="24"/>
                </w:rPr>
                <w:t>Васильковый</w:t>
              </w:r>
            </w:hyperlink>
          </w:p>
          <w:p w14:paraId="27AA332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Cornflower blue</w:t>
            </w:r>
          </w:p>
        </w:tc>
        <w:tc>
          <w:tcPr>
            <w:tcW w:w="0" w:type="auto"/>
          </w:tcPr>
          <w:p w14:paraId="4779CAE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6495ED</w:t>
            </w:r>
          </w:p>
        </w:tc>
        <w:tc>
          <w:tcPr>
            <w:tcW w:w="0" w:type="auto"/>
          </w:tcPr>
          <w:p w14:paraId="2669779A"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63" w:tooltip="Тёмно-зелёный цвет" w:history="1">
              <w:r w:rsidR="000F7CAA" w:rsidRPr="000F19E5">
                <w:rPr>
                  <w:rStyle w:val="a9"/>
                  <w:rFonts w:ascii="Times New Roman" w:hAnsi="Times New Roman"/>
                  <w:color w:val="auto"/>
                  <w:sz w:val="24"/>
                  <w:szCs w:val="24"/>
                </w:rPr>
                <w:t>Тёмно-зелёный</w:t>
              </w:r>
            </w:hyperlink>
          </w:p>
          <w:p w14:paraId="371E229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green</w:t>
            </w:r>
          </w:p>
        </w:tc>
        <w:tc>
          <w:tcPr>
            <w:tcW w:w="0" w:type="auto"/>
          </w:tcPr>
          <w:p w14:paraId="1A20E36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013220</w:t>
            </w:r>
          </w:p>
        </w:tc>
      </w:tr>
      <w:tr w:rsidR="000F7CAA" w:rsidRPr="000F19E5" w14:paraId="473A2859" w14:textId="77777777" w:rsidTr="000F19E5">
        <w:tc>
          <w:tcPr>
            <w:tcW w:w="0" w:type="auto"/>
          </w:tcPr>
          <w:p w14:paraId="718E0EB2"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64" w:tooltip="Морковный цвет" w:history="1">
              <w:r w:rsidR="000F7CAA" w:rsidRPr="000F19E5">
                <w:rPr>
                  <w:rStyle w:val="a9"/>
                  <w:rFonts w:ascii="Times New Roman" w:hAnsi="Times New Roman"/>
                  <w:color w:val="auto"/>
                  <w:sz w:val="24"/>
                  <w:szCs w:val="24"/>
                </w:rPr>
                <w:t>Морковный</w:t>
              </w:r>
            </w:hyperlink>
          </w:p>
          <w:p w14:paraId="71D6A63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Carrot</w:t>
            </w:r>
          </w:p>
        </w:tc>
        <w:tc>
          <w:tcPr>
            <w:tcW w:w="0" w:type="auto"/>
          </w:tcPr>
          <w:p w14:paraId="52B481C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ED9121</w:t>
            </w:r>
          </w:p>
        </w:tc>
        <w:tc>
          <w:tcPr>
            <w:tcW w:w="0" w:type="auto"/>
          </w:tcPr>
          <w:p w14:paraId="71E450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Тёмно-синий цвет</w:t>
            </w:r>
          </w:p>
          <w:p w14:paraId="5F00163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Dark blue</w:t>
            </w:r>
          </w:p>
        </w:tc>
        <w:tc>
          <w:tcPr>
            <w:tcW w:w="0" w:type="auto"/>
          </w:tcPr>
          <w:p w14:paraId="2162131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00008B</w:t>
            </w:r>
          </w:p>
        </w:tc>
        <w:tc>
          <w:tcPr>
            <w:tcW w:w="0" w:type="auto"/>
          </w:tcPr>
          <w:p w14:paraId="4A82B5D7"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65" w:tooltip="Тёмно-розовый цвет (страница отсутствует)" w:history="1">
              <w:r w:rsidR="000F7CAA" w:rsidRPr="000F19E5">
                <w:rPr>
                  <w:rStyle w:val="a9"/>
                  <w:rFonts w:ascii="Times New Roman" w:hAnsi="Times New Roman"/>
                  <w:color w:val="auto"/>
                  <w:sz w:val="24"/>
                  <w:szCs w:val="24"/>
                </w:rPr>
                <w:t>Тёмно-розовый</w:t>
              </w:r>
            </w:hyperlink>
          </w:p>
          <w:p w14:paraId="1386CF3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pink</w:t>
            </w:r>
          </w:p>
        </w:tc>
        <w:tc>
          <w:tcPr>
            <w:tcW w:w="0" w:type="auto"/>
          </w:tcPr>
          <w:p w14:paraId="35C7A60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E75480</w:t>
            </w:r>
          </w:p>
        </w:tc>
      </w:tr>
      <w:tr w:rsidR="000F7CAA" w:rsidRPr="000F19E5" w14:paraId="7EDA164C" w14:textId="77777777" w:rsidTr="000F19E5">
        <w:tc>
          <w:tcPr>
            <w:tcW w:w="0" w:type="auto"/>
          </w:tcPr>
          <w:p w14:paraId="1D2AC03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Серый </w:t>
            </w:r>
          </w:p>
          <w:p w14:paraId="0C1BD3D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Gray </w:t>
            </w:r>
          </w:p>
          <w:p w14:paraId="2299E5B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Pr>
          <w:p w14:paraId="050EBA2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A0A0A0</w:t>
            </w:r>
          </w:p>
        </w:tc>
        <w:tc>
          <w:tcPr>
            <w:tcW w:w="0" w:type="auto"/>
          </w:tcPr>
          <w:p w14:paraId="2108631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Белый </w:t>
            </w:r>
          </w:p>
          <w:p w14:paraId="59CEBCB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White</w:t>
            </w:r>
          </w:p>
          <w:p w14:paraId="6B2B151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Pr>
          <w:p w14:paraId="6ED423C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FFFFFF</w:t>
            </w:r>
          </w:p>
        </w:tc>
        <w:tc>
          <w:tcPr>
            <w:tcW w:w="0" w:type="auto"/>
          </w:tcPr>
          <w:p w14:paraId="5B6DC48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Зеленый Green </w:t>
            </w:r>
          </w:p>
        </w:tc>
        <w:tc>
          <w:tcPr>
            <w:tcW w:w="0" w:type="auto"/>
          </w:tcPr>
          <w:p w14:paraId="1D19B8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00FF00</w:t>
            </w:r>
          </w:p>
        </w:tc>
      </w:tr>
      <w:tr w:rsidR="000F7CAA" w:rsidRPr="000F19E5" w14:paraId="7F8083B7" w14:textId="77777777" w:rsidTr="000F19E5">
        <w:tc>
          <w:tcPr>
            <w:tcW w:w="0" w:type="auto"/>
          </w:tcPr>
          <w:p w14:paraId="0F966CC1"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rPr>
            </w:pPr>
            <w:hyperlink r:id="rId66" w:tooltip="Баклажановый цвет (страница отсутствует)" w:history="1">
              <w:r w:rsidR="000F7CAA" w:rsidRPr="000F19E5">
                <w:rPr>
                  <w:rStyle w:val="a9"/>
                  <w:rFonts w:ascii="Times New Roman" w:hAnsi="Times New Roman"/>
                  <w:color w:val="auto"/>
                  <w:sz w:val="24"/>
                  <w:szCs w:val="24"/>
                </w:rPr>
                <w:t>Баклажановый</w:t>
              </w:r>
            </w:hyperlink>
            <w:r w:rsidR="000F7CAA" w:rsidRPr="000F19E5">
              <w:rPr>
                <w:rFonts w:ascii="Times New Roman" w:hAnsi="Times New Roman"/>
                <w:bCs/>
                <w:sz w:val="24"/>
                <w:szCs w:val="24"/>
              </w:rPr>
              <w:t xml:space="preserve"> Eggplant</w:t>
            </w:r>
          </w:p>
        </w:tc>
        <w:tc>
          <w:tcPr>
            <w:tcW w:w="0" w:type="auto"/>
          </w:tcPr>
          <w:p w14:paraId="18D6E76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990066</w:t>
            </w:r>
          </w:p>
        </w:tc>
        <w:tc>
          <w:tcPr>
            <w:tcW w:w="0" w:type="auto"/>
          </w:tcPr>
          <w:p w14:paraId="07792D19"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67" w:tooltip="Розовый цвет" w:history="1">
              <w:r w:rsidR="000F7CAA" w:rsidRPr="000F19E5">
                <w:rPr>
                  <w:rStyle w:val="a9"/>
                  <w:rFonts w:ascii="Times New Roman" w:hAnsi="Times New Roman"/>
                  <w:color w:val="auto"/>
                  <w:sz w:val="24"/>
                  <w:szCs w:val="24"/>
                </w:rPr>
                <w:t>Розовый</w:t>
              </w:r>
            </w:hyperlink>
          </w:p>
          <w:p w14:paraId="4EC3CC2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Pink</w:t>
            </w:r>
          </w:p>
        </w:tc>
        <w:tc>
          <w:tcPr>
            <w:tcW w:w="0" w:type="auto"/>
          </w:tcPr>
          <w:p w14:paraId="487BFD9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FFC0CB</w:t>
            </w:r>
          </w:p>
        </w:tc>
        <w:tc>
          <w:tcPr>
            <w:tcW w:w="0" w:type="auto"/>
          </w:tcPr>
          <w:p w14:paraId="57BC4246"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68" w:tooltip="Сливовый цвет (страница отсутствует)" w:history="1">
              <w:r w:rsidR="000F7CAA" w:rsidRPr="000F19E5">
                <w:rPr>
                  <w:rStyle w:val="a9"/>
                  <w:rFonts w:ascii="Times New Roman" w:hAnsi="Times New Roman"/>
                  <w:color w:val="auto"/>
                  <w:sz w:val="24"/>
                  <w:szCs w:val="24"/>
                </w:rPr>
                <w:t>Сливовый</w:t>
              </w:r>
            </w:hyperlink>
          </w:p>
          <w:p w14:paraId="6C476F0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Plum</w:t>
            </w:r>
          </w:p>
        </w:tc>
        <w:tc>
          <w:tcPr>
            <w:tcW w:w="0" w:type="auto"/>
          </w:tcPr>
          <w:p w14:paraId="0B7AC26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660066</w:t>
            </w:r>
          </w:p>
        </w:tc>
      </w:tr>
      <w:tr w:rsidR="000F7CAA" w:rsidRPr="000F19E5" w14:paraId="252E1AF4" w14:textId="77777777" w:rsidTr="000F19E5">
        <w:tc>
          <w:tcPr>
            <w:tcW w:w="0" w:type="auto"/>
          </w:tcPr>
          <w:p w14:paraId="0049FA52"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69" w:tooltip="Красный цвет" w:history="1">
              <w:r w:rsidR="000F7CAA" w:rsidRPr="000F19E5">
                <w:rPr>
                  <w:rStyle w:val="a9"/>
                  <w:rFonts w:ascii="Times New Roman" w:hAnsi="Times New Roman"/>
                  <w:color w:val="auto"/>
                  <w:sz w:val="24"/>
                  <w:szCs w:val="24"/>
                </w:rPr>
                <w:t>Красный</w:t>
              </w:r>
            </w:hyperlink>
          </w:p>
          <w:p w14:paraId="3114D29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Red</w:t>
            </w:r>
          </w:p>
        </w:tc>
        <w:tc>
          <w:tcPr>
            <w:tcW w:w="0" w:type="auto"/>
          </w:tcPr>
          <w:p w14:paraId="06DEAFB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FF0000</w:t>
            </w:r>
          </w:p>
        </w:tc>
        <w:tc>
          <w:tcPr>
            <w:tcW w:w="0" w:type="auto"/>
          </w:tcPr>
          <w:p w14:paraId="2806BED7"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70" w:tooltip="Отборный жёлтый цвет" w:history="1">
              <w:r w:rsidR="000F7CAA" w:rsidRPr="000F19E5">
                <w:rPr>
                  <w:rStyle w:val="a9"/>
                  <w:rFonts w:ascii="Times New Roman" w:hAnsi="Times New Roman"/>
                  <w:color w:val="auto"/>
                  <w:sz w:val="24"/>
                  <w:szCs w:val="24"/>
                </w:rPr>
                <w:t>Отборный жёлтый</w:t>
              </w:r>
            </w:hyperlink>
          </w:p>
          <w:p w14:paraId="25D4180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Selective yellow</w:t>
            </w:r>
          </w:p>
        </w:tc>
        <w:tc>
          <w:tcPr>
            <w:tcW w:w="0" w:type="auto"/>
          </w:tcPr>
          <w:p w14:paraId="54AA507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FFBA00</w:t>
            </w:r>
          </w:p>
        </w:tc>
        <w:tc>
          <w:tcPr>
            <w:tcW w:w="0" w:type="auto"/>
          </w:tcPr>
          <w:p w14:paraId="24DD6DC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Яблочно-зелёный</w:t>
            </w:r>
          </w:p>
          <w:p w14:paraId="5DC9138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Apple Green</w:t>
            </w:r>
          </w:p>
        </w:tc>
        <w:tc>
          <w:tcPr>
            <w:tcW w:w="0" w:type="auto"/>
          </w:tcPr>
          <w:p w14:paraId="05FF10A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8DB600</w:t>
            </w:r>
          </w:p>
        </w:tc>
      </w:tr>
      <w:tr w:rsidR="000F7CAA" w:rsidRPr="000F19E5" w14:paraId="4E9BDB2E" w14:textId="77777777" w:rsidTr="000F19E5">
        <w:tc>
          <w:tcPr>
            <w:tcW w:w="0" w:type="auto"/>
          </w:tcPr>
          <w:p w14:paraId="74CCBF08"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71" w:tooltip="Фуксия (цвет)" w:history="1">
              <w:r w:rsidR="000F7CAA" w:rsidRPr="000F19E5">
                <w:rPr>
                  <w:rStyle w:val="a9"/>
                  <w:rFonts w:ascii="Times New Roman" w:hAnsi="Times New Roman"/>
                  <w:color w:val="auto"/>
                  <w:sz w:val="24"/>
                  <w:szCs w:val="24"/>
                </w:rPr>
                <w:t>Фуксия</w:t>
              </w:r>
            </w:hyperlink>
          </w:p>
          <w:p w14:paraId="6DC97F2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Fuchsia</w:t>
            </w:r>
          </w:p>
        </w:tc>
        <w:tc>
          <w:tcPr>
            <w:tcW w:w="0" w:type="auto"/>
          </w:tcPr>
          <w:p w14:paraId="6620E97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FF00FF</w:t>
            </w:r>
          </w:p>
        </w:tc>
        <w:tc>
          <w:tcPr>
            <w:tcW w:w="0" w:type="auto"/>
          </w:tcPr>
          <w:p w14:paraId="17AA6243"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lang w:val="en-US"/>
              </w:rPr>
            </w:pPr>
            <w:hyperlink r:id="rId72" w:tooltip="Индиго (цвет)" w:history="1">
              <w:r w:rsidR="000F7CAA" w:rsidRPr="000F19E5">
                <w:rPr>
                  <w:rStyle w:val="a9"/>
                  <w:rFonts w:ascii="Times New Roman" w:hAnsi="Times New Roman"/>
                  <w:color w:val="auto"/>
                  <w:sz w:val="24"/>
                  <w:szCs w:val="24"/>
                </w:rPr>
                <w:t>Индиго</w:t>
              </w:r>
            </w:hyperlink>
          </w:p>
          <w:p w14:paraId="7E8875D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Indigo</w:t>
            </w:r>
          </w:p>
        </w:tc>
        <w:tc>
          <w:tcPr>
            <w:tcW w:w="0" w:type="auto"/>
          </w:tcPr>
          <w:p w14:paraId="541E6AB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4B0082</w:t>
            </w:r>
          </w:p>
        </w:tc>
        <w:tc>
          <w:tcPr>
            <w:tcW w:w="0" w:type="auto"/>
          </w:tcPr>
          <w:p w14:paraId="2DF1AB34" w14:textId="77777777" w:rsidR="000F7CAA" w:rsidRPr="000F19E5" w:rsidRDefault="008D56D3" w:rsidP="007718BB">
            <w:pPr>
              <w:tabs>
                <w:tab w:val="left" w:pos="360"/>
                <w:tab w:val="left" w:pos="900"/>
              </w:tabs>
              <w:spacing w:after="0" w:line="240" w:lineRule="auto"/>
              <w:jc w:val="both"/>
              <w:rPr>
                <w:rFonts w:ascii="Times New Roman" w:hAnsi="Times New Roman"/>
                <w:sz w:val="24"/>
                <w:szCs w:val="24"/>
              </w:rPr>
            </w:pPr>
            <w:hyperlink r:id="rId73" w:tooltip="Зелёная мята (цвет) (страница отсутствует)" w:history="1">
              <w:r w:rsidR="000F7CAA" w:rsidRPr="000F19E5">
                <w:rPr>
                  <w:rStyle w:val="a9"/>
                  <w:rFonts w:ascii="Times New Roman" w:hAnsi="Times New Roman"/>
                  <w:color w:val="auto"/>
                  <w:sz w:val="24"/>
                  <w:szCs w:val="24"/>
                </w:rPr>
                <w:t>Зелёная мята (мятный)</w:t>
              </w:r>
            </w:hyperlink>
          </w:p>
          <w:p w14:paraId="2B41BBD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Mint Green</w:t>
            </w:r>
          </w:p>
        </w:tc>
        <w:tc>
          <w:tcPr>
            <w:tcW w:w="0" w:type="auto"/>
          </w:tcPr>
          <w:p w14:paraId="13D0DC3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98FF98</w:t>
            </w:r>
          </w:p>
        </w:tc>
      </w:tr>
    </w:tbl>
    <w:p w14:paraId="4C3440F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BAD01A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p>
    <w:p w14:paraId="07240BF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0CEB45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8CE03D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5275644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C9411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575F91E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086CB4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4D44BA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60B987A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4895526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2388141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3678615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433A56E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302422F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755E827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lastRenderedPageBreak/>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45C12C6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1ED09B5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43E36BF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06B187A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63AE9A0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3C575EB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7ED8CB4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5DFC0D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299A3C4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1D08055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6. Размещение графики на Web-странице</w:t>
      </w:r>
    </w:p>
    <w:p w14:paraId="57C1399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позволяет вставить изображение на Web-страницу. Оно появится в том месте документа, где находится этот тег. Тег &lt;</w:t>
      </w:r>
      <w:r w:rsidRPr="000F19E5">
        <w:rPr>
          <w:rFonts w:ascii="Times New Roman" w:hAnsi="Times New Roman"/>
          <w:sz w:val="24"/>
          <w:szCs w:val="24"/>
          <w:lang w:val="en-US"/>
        </w:rPr>
        <w:t>IMG</w:t>
      </w:r>
      <w:r w:rsidRPr="000F19E5">
        <w:rPr>
          <w:rFonts w:ascii="Times New Roman" w:hAnsi="Times New Roman"/>
          <w:sz w:val="24"/>
          <w:szCs w:val="24"/>
        </w:rPr>
        <w:t>&gt; является одиночным. Необходимо помнить, что графические файлы должны находиться в той же папке, что и файл HTML, описывающий страницу. Графика в Web, как правило, распространяется в трех форматах: GIF, JPG, PNG.</w:t>
      </w:r>
    </w:p>
    <w:p w14:paraId="2ACA1F2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Следует помнить, что для браузера важно, в каком регистре вы задаете описание имени и типа файла. Выработайте для себя определенное правило и строго следуйте ему. Если вы размещаете файл графического изображения во вложенной папке, то при описании изображения необходимо указывать путь доступа к файлу изображения, отображая вложенность папок.</w:t>
      </w:r>
    </w:p>
    <w:p w14:paraId="271B07B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Лучше любые изображения на странице ограничивать размером 20 Кбайт. Такие изображения достаточно подробны и быстро загружаются. Ограничение в 20 Кбайт очень приблизительно. Если встретилось потрясающее изображение, занимающее больше 20 Кбайт, спокойно используйте его. Просто помните, что если вставляете слишком много больших изображений, время ожидания посетителей существенно возрастет.</w:t>
      </w:r>
    </w:p>
    <w:p w14:paraId="5303054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имеет немало атрибутов. Эти атрибуты можно задавать дополнительно и располагаться они могут в любом месте тега после кода IMG. Приведем несколько примеров, которые можно применять на практике и вы можете самостоятельно их опробовать.</w:t>
      </w:r>
    </w:p>
    <w:p w14:paraId="35EEC89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8"/>
        <w:gridCol w:w="2710"/>
        <w:gridCol w:w="5580"/>
      </w:tblGrid>
      <w:tr w:rsidR="000F7CAA" w:rsidRPr="000F19E5" w14:paraId="059F4BAF" w14:textId="77777777" w:rsidTr="007718BB">
        <w:tc>
          <w:tcPr>
            <w:tcW w:w="1538" w:type="dxa"/>
          </w:tcPr>
          <w:p w14:paraId="24931BFC"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Атрибут</w:t>
            </w:r>
          </w:p>
        </w:tc>
        <w:tc>
          <w:tcPr>
            <w:tcW w:w="2710" w:type="dxa"/>
          </w:tcPr>
          <w:p w14:paraId="3AA54A12"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Формат</w:t>
            </w:r>
          </w:p>
        </w:tc>
        <w:tc>
          <w:tcPr>
            <w:tcW w:w="5580" w:type="dxa"/>
          </w:tcPr>
          <w:p w14:paraId="72175EDD"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Описание</w:t>
            </w:r>
          </w:p>
        </w:tc>
      </w:tr>
      <w:tr w:rsidR="000F7CAA" w:rsidRPr="000F19E5" w14:paraId="51A69760" w14:textId="77777777" w:rsidTr="007718BB">
        <w:tc>
          <w:tcPr>
            <w:tcW w:w="1538" w:type="dxa"/>
          </w:tcPr>
          <w:p w14:paraId="4B2734B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ALT</w:t>
            </w:r>
          </w:p>
        </w:tc>
        <w:tc>
          <w:tcPr>
            <w:tcW w:w="2710" w:type="dxa"/>
          </w:tcPr>
          <w:p w14:paraId="3A1F316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IMG</w:t>
            </w:r>
            <w:r w:rsidRPr="000F19E5">
              <w:rPr>
                <w:rFonts w:ascii="Times New Roman" w:hAnsi="Times New Roman"/>
                <w:sz w:val="24"/>
                <w:szCs w:val="24"/>
              </w:rPr>
              <w:t xml:space="preserve"> </w:t>
            </w:r>
            <w:r w:rsidRPr="000F19E5">
              <w:rPr>
                <w:rFonts w:ascii="Times New Roman" w:hAnsi="Times New Roman"/>
                <w:sz w:val="24"/>
                <w:szCs w:val="24"/>
                <w:lang w:val="en-US"/>
              </w:rPr>
              <w:t>SRS</w:t>
            </w:r>
            <w:r w:rsidRPr="000F19E5">
              <w:rPr>
                <w:rFonts w:ascii="Times New Roman" w:hAnsi="Times New Roman"/>
                <w:sz w:val="24"/>
                <w:szCs w:val="24"/>
              </w:rPr>
              <w:t>=”</w:t>
            </w:r>
            <w:r w:rsidRPr="000F19E5">
              <w:rPr>
                <w:rFonts w:ascii="Times New Roman" w:hAnsi="Times New Roman"/>
                <w:sz w:val="24"/>
                <w:szCs w:val="24"/>
                <w:lang w:val="en-US"/>
              </w:rPr>
              <w:t>CLOCK</w:t>
            </w:r>
            <w:r w:rsidRPr="000F19E5">
              <w:rPr>
                <w:rFonts w:ascii="Times New Roman" w:hAnsi="Times New Roman"/>
                <w:sz w:val="24"/>
                <w:szCs w:val="24"/>
              </w:rPr>
              <w:t>.</w:t>
            </w:r>
            <w:r w:rsidRPr="000F19E5">
              <w:rPr>
                <w:rFonts w:ascii="Times New Roman" w:hAnsi="Times New Roman"/>
                <w:sz w:val="24"/>
                <w:szCs w:val="24"/>
                <w:lang w:val="en-US"/>
              </w:rPr>
              <w:t>JPG</w:t>
            </w:r>
            <w:r w:rsidRPr="000F19E5">
              <w:rPr>
                <w:rFonts w:ascii="Times New Roman" w:hAnsi="Times New Roman"/>
                <w:sz w:val="24"/>
                <w:szCs w:val="24"/>
              </w:rPr>
              <w:t xml:space="preserve">” </w:t>
            </w:r>
            <w:r w:rsidRPr="000F19E5">
              <w:rPr>
                <w:rFonts w:ascii="Times New Roman" w:hAnsi="Times New Roman"/>
                <w:sz w:val="24"/>
                <w:szCs w:val="24"/>
                <w:lang w:val="en-US"/>
              </w:rPr>
              <w:t>ALT</w:t>
            </w:r>
            <w:r w:rsidRPr="000F19E5">
              <w:rPr>
                <w:rFonts w:ascii="Times New Roman" w:hAnsi="Times New Roman"/>
                <w:sz w:val="24"/>
                <w:szCs w:val="24"/>
              </w:rPr>
              <w:t>= «КАРТИНКА»</w:t>
            </w:r>
          </w:p>
        </w:tc>
        <w:tc>
          <w:tcPr>
            <w:tcW w:w="5580" w:type="dxa"/>
          </w:tcPr>
          <w:p w14:paraId="59B6B76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текст, заменяющий изображение в том случае, если браузер не воспринимает изображение</w:t>
            </w:r>
          </w:p>
        </w:tc>
      </w:tr>
      <w:tr w:rsidR="000F7CAA" w:rsidRPr="000F19E5" w14:paraId="395EE84B" w14:textId="77777777" w:rsidTr="007718BB">
        <w:tc>
          <w:tcPr>
            <w:tcW w:w="1538" w:type="dxa"/>
          </w:tcPr>
          <w:p w14:paraId="7F0A171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BORDER</w:t>
            </w:r>
          </w:p>
        </w:tc>
        <w:tc>
          <w:tcPr>
            <w:tcW w:w="2710" w:type="dxa"/>
          </w:tcPr>
          <w:p w14:paraId="41259A30"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BORDER=”3”&gt;</w:t>
            </w:r>
          </w:p>
        </w:tc>
        <w:tc>
          <w:tcPr>
            <w:tcW w:w="5580" w:type="dxa"/>
          </w:tcPr>
          <w:p w14:paraId="5A98F79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толщину рамки вокруг изображения. Измеряется в пикселях</w:t>
            </w:r>
          </w:p>
        </w:tc>
      </w:tr>
      <w:tr w:rsidR="000F7CAA" w:rsidRPr="000F19E5" w14:paraId="45E4B6D8" w14:textId="77777777" w:rsidTr="007718BB">
        <w:tc>
          <w:tcPr>
            <w:tcW w:w="1538" w:type="dxa"/>
          </w:tcPr>
          <w:p w14:paraId="090264E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ALIGN</w:t>
            </w:r>
          </w:p>
        </w:tc>
        <w:tc>
          <w:tcPr>
            <w:tcW w:w="2710" w:type="dxa"/>
          </w:tcPr>
          <w:p w14:paraId="3BE6D694"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ALIGN= “TOP”&gt;</w:t>
            </w:r>
          </w:p>
        </w:tc>
        <w:tc>
          <w:tcPr>
            <w:tcW w:w="5580" w:type="dxa"/>
          </w:tcPr>
          <w:p w14:paraId="21C2B69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выравнивание изображения относительно текста:  относительно текста выровнена верхняя часть изображения – "TOP",  относительно текста выровнена нижняя часть изображения – "BOTTOM",  относительно текста выровнена средняя часть изображения – "MIDDLE".</w:t>
            </w:r>
          </w:p>
        </w:tc>
      </w:tr>
      <w:tr w:rsidR="000F7CAA" w:rsidRPr="000F19E5" w14:paraId="42407436" w14:textId="77777777" w:rsidTr="007718BB">
        <w:tc>
          <w:tcPr>
            <w:tcW w:w="1538" w:type="dxa"/>
          </w:tcPr>
          <w:p w14:paraId="72476870"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rPr>
              <w:t xml:space="preserve">HEIGHT </w:t>
            </w:r>
          </w:p>
        </w:tc>
        <w:tc>
          <w:tcPr>
            <w:tcW w:w="2710" w:type="dxa"/>
          </w:tcPr>
          <w:p w14:paraId="387E8713"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 xml:space="preserve">&lt;IMG SRS=”CLOCK.JPG” </w:t>
            </w:r>
            <w:r w:rsidRPr="000F19E5">
              <w:rPr>
                <w:rFonts w:ascii="Times New Roman" w:hAnsi="Times New Roman"/>
                <w:sz w:val="24"/>
                <w:szCs w:val="24"/>
                <w:lang w:val="en-US"/>
              </w:rPr>
              <w:lastRenderedPageBreak/>
              <w:t>HEIGHT=”111”&gt;</w:t>
            </w:r>
          </w:p>
        </w:tc>
        <w:tc>
          <w:tcPr>
            <w:tcW w:w="5580" w:type="dxa"/>
          </w:tcPr>
          <w:p w14:paraId="6910BD7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Задает вертикальный размер изображения внутри окна браузера</w:t>
            </w:r>
          </w:p>
        </w:tc>
      </w:tr>
      <w:tr w:rsidR="000F7CAA" w:rsidRPr="000F19E5" w14:paraId="00BE1A48" w14:textId="77777777" w:rsidTr="007718BB">
        <w:tc>
          <w:tcPr>
            <w:tcW w:w="1538" w:type="dxa"/>
          </w:tcPr>
          <w:p w14:paraId="3DB7257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WIDTH</w:t>
            </w:r>
          </w:p>
        </w:tc>
        <w:tc>
          <w:tcPr>
            <w:tcW w:w="2710" w:type="dxa"/>
          </w:tcPr>
          <w:p w14:paraId="36261F80"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WIDTH=”210”&gt;</w:t>
            </w:r>
          </w:p>
        </w:tc>
        <w:tc>
          <w:tcPr>
            <w:tcW w:w="5580" w:type="dxa"/>
          </w:tcPr>
          <w:p w14:paraId="6F934B5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горизонтальный размер изображения внутри окна браузера</w:t>
            </w:r>
          </w:p>
        </w:tc>
      </w:tr>
      <w:tr w:rsidR="000F7CAA" w:rsidRPr="000F19E5" w14:paraId="28807524" w14:textId="77777777" w:rsidTr="007718BB">
        <w:tc>
          <w:tcPr>
            <w:tcW w:w="1538" w:type="dxa"/>
          </w:tcPr>
          <w:p w14:paraId="1802EF5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VSPACE</w:t>
            </w:r>
          </w:p>
        </w:tc>
        <w:tc>
          <w:tcPr>
            <w:tcW w:w="2710" w:type="dxa"/>
          </w:tcPr>
          <w:p w14:paraId="43A46C0B"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VSPACE=”8”&gt;</w:t>
            </w:r>
          </w:p>
        </w:tc>
        <w:tc>
          <w:tcPr>
            <w:tcW w:w="5580" w:type="dxa"/>
          </w:tcPr>
          <w:p w14:paraId="15D1B10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верхнего и нижнего пустых полей</w:t>
            </w:r>
          </w:p>
        </w:tc>
      </w:tr>
      <w:tr w:rsidR="000F7CAA" w:rsidRPr="000F19E5" w14:paraId="3D83A9D3" w14:textId="77777777" w:rsidTr="007718BB">
        <w:tc>
          <w:tcPr>
            <w:tcW w:w="1538" w:type="dxa"/>
          </w:tcPr>
          <w:p w14:paraId="631AB0A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HSPACE</w:t>
            </w:r>
          </w:p>
        </w:tc>
        <w:tc>
          <w:tcPr>
            <w:tcW w:w="2710" w:type="dxa"/>
          </w:tcPr>
          <w:p w14:paraId="11F7066E"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HSPACE= “8”&gt;</w:t>
            </w:r>
          </w:p>
        </w:tc>
        <w:tc>
          <w:tcPr>
            <w:tcW w:w="5580" w:type="dxa"/>
          </w:tcPr>
          <w:p w14:paraId="4CBE59B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левого и правого пустых полей</w:t>
            </w:r>
          </w:p>
        </w:tc>
      </w:tr>
    </w:tbl>
    <w:p w14:paraId="7F16EB4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2D4CE4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79EC96D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0463641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7404746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69F2019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0433A8A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4CD96A8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4BD98E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7434C2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271FB14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05E13BA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2CB9378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5893033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1AEE328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3F15936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39C4A3E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47D05AF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1F3F6A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5EEE8B6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0067F2B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2ED67A8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7528053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1B5C9AE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4AAF188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3A4D15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3A386EB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p>
    <w:p w14:paraId="21FC409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7. Установка фонового изображения на Web-странице</w:t>
      </w:r>
    </w:p>
    <w:p w14:paraId="6546C01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sz w:val="24"/>
          <w:szCs w:val="24"/>
        </w:rPr>
        <w:t>Фоновое изображение – это графический файл с небольшим рисунком, который многократно повторяется, заполняя все окно браузера независимо от его размеров. Графика, используемая в качестве фоновой, задается в теге&lt;</w:t>
      </w:r>
      <w:r w:rsidRPr="000F19E5">
        <w:rPr>
          <w:rFonts w:ascii="Times New Roman" w:hAnsi="Times New Roman"/>
          <w:sz w:val="24"/>
          <w:szCs w:val="24"/>
          <w:lang w:val="en-US"/>
        </w:rPr>
        <w:t>BODY</w:t>
      </w:r>
      <w:r w:rsidRPr="000F19E5">
        <w:rPr>
          <w:rFonts w:ascii="Times New Roman" w:hAnsi="Times New Roman"/>
          <w:sz w:val="24"/>
          <w:szCs w:val="24"/>
        </w:rPr>
        <w:t xml:space="preserve">&gt;.Отвечает за вставку фонового рисунка на поле страницы  атрибут </w:t>
      </w:r>
      <w:r w:rsidRPr="000F19E5">
        <w:rPr>
          <w:rFonts w:ascii="Times New Roman" w:hAnsi="Times New Roman"/>
          <w:b/>
          <w:sz w:val="24"/>
          <w:szCs w:val="24"/>
          <w:lang w:val="en-US"/>
        </w:rPr>
        <w:t>BACKGROUND</w:t>
      </w:r>
    </w:p>
    <w:p w14:paraId="6644070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Возможности тега &lt;</w:t>
      </w:r>
      <w:r w:rsidRPr="000F19E5">
        <w:rPr>
          <w:rFonts w:ascii="Times New Roman" w:hAnsi="Times New Roman"/>
          <w:b/>
          <w:sz w:val="24"/>
          <w:szCs w:val="24"/>
          <w:lang w:val="en-US"/>
        </w:rPr>
        <w:t>FONT</w:t>
      </w:r>
      <w:r w:rsidRPr="000F19E5">
        <w:rPr>
          <w:rFonts w:ascii="Times New Roman" w:hAnsi="Times New Roman"/>
          <w:b/>
          <w:sz w:val="24"/>
          <w:szCs w:val="24"/>
        </w:rPr>
        <w:t>&gt;</w:t>
      </w:r>
    </w:p>
    <w:p w14:paraId="5ACE54C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38967FA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lastRenderedPageBreak/>
        <w:t xml:space="preserve"> 1. Внесите изменения в файл Увлечения.HTML, предварительно подготовив и сохранив в рабочей папке графический файл фонового рисунка (FON.PNG).</w:t>
      </w:r>
    </w:p>
    <w:p w14:paraId="00ACEA9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04B055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BBBEEB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73C319F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1EC80DF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BACKGROUND =</w:t>
      </w:r>
      <w:r w:rsidRPr="000F19E5">
        <w:rPr>
          <w:rFonts w:ascii="Times New Roman" w:hAnsi="Times New Roman"/>
          <w:sz w:val="24"/>
          <w:szCs w:val="24"/>
          <w:lang w:val="en-US"/>
        </w:rPr>
        <w:t xml:space="preserve"> </w:t>
      </w:r>
      <w:r w:rsidRPr="000F19E5">
        <w:rPr>
          <w:rFonts w:ascii="Times New Roman" w:hAnsi="Times New Roman"/>
          <w:b/>
          <w:sz w:val="24"/>
          <w:szCs w:val="24"/>
          <w:lang w:val="en-US"/>
        </w:rPr>
        <w:t>FON.PNG  TEXT= «00008B»&gt;</w:t>
      </w:r>
    </w:p>
    <w:p w14:paraId="7BCDAD7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1C840F5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114E1C8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7CAA4F2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2CAB3D4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405B540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0AB2FB4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0F5E231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297401F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627C42C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541BF67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4FCBD37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597CE6C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27AD687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428E25E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624FF17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2FF056E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3243880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63C57A4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29F025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7CD7715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p>
    <w:p w14:paraId="7024657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8. Создание бегущей строки</w:t>
      </w:r>
      <w:r w:rsidRPr="000F19E5">
        <w:rPr>
          <w:rFonts w:ascii="Times New Roman" w:hAnsi="Times New Roman"/>
          <w:sz w:val="24"/>
          <w:szCs w:val="24"/>
        </w:rPr>
        <w:t>.</w:t>
      </w:r>
    </w:p>
    <w:p w14:paraId="3F560D2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В качестве бегущей строки  принимается заголовок текста или строка, требующая особого внимания от посетителей данной Web- страницы.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7200"/>
      </w:tblGrid>
      <w:tr w:rsidR="000F7CAA" w:rsidRPr="000F19E5" w14:paraId="7D9E4A3B" w14:textId="77777777" w:rsidTr="007718BB">
        <w:tc>
          <w:tcPr>
            <w:tcW w:w="2628" w:type="dxa"/>
          </w:tcPr>
          <w:p w14:paraId="6343798B"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7200" w:type="dxa"/>
          </w:tcPr>
          <w:p w14:paraId="2E9AA450"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0F7CAA" w:rsidRPr="000F19E5" w14:paraId="603BF172" w14:textId="77777777" w:rsidTr="007718BB">
        <w:tc>
          <w:tcPr>
            <w:tcW w:w="2628" w:type="dxa"/>
          </w:tcPr>
          <w:p w14:paraId="3C92A9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&lt;MARQUEE&gt;…&lt;/MARQUEE&gt;</w:t>
            </w:r>
          </w:p>
        </w:tc>
        <w:tc>
          <w:tcPr>
            <w:tcW w:w="7200" w:type="dxa"/>
          </w:tcPr>
          <w:p w14:paraId="618FAF1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Создает бегущую строку</w:t>
            </w:r>
          </w:p>
        </w:tc>
      </w:tr>
      <w:tr w:rsidR="000F7CAA" w:rsidRPr="000F19E5" w14:paraId="33149433" w14:textId="77777777" w:rsidTr="007718BB">
        <w:tc>
          <w:tcPr>
            <w:tcW w:w="2628" w:type="dxa"/>
          </w:tcPr>
          <w:p w14:paraId="76AA8D2F"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Атрибуты</w:t>
            </w:r>
          </w:p>
        </w:tc>
        <w:tc>
          <w:tcPr>
            <w:tcW w:w="7200" w:type="dxa"/>
          </w:tcPr>
          <w:p w14:paraId="07F73E10"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Комментарии</w:t>
            </w:r>
          </w:p>
        </w:tc>
      </w:tr>
      <w:tr w:rsidR="000F7CAA" w:rsidRPr="000F19E5" w14:paraId="01B91BF0" w14:textId="77777777" w:rsidTr="007718BB">
        <w:tc>
          <w:tcPr>
            <w:tcW w:w="2628" w:type="dxa"/>
          </w:tcPr>
          <w:p w14:paraId="37863EB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3420082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Располагает бегущую строку по вертикали относительно текста, в котором она расположена.</w:t>
            </w:r>
          </w:p>
          <w:p w14:paraId="4BE5CA0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Принимает значения:</w:t>
            </w:r>
          </w:p>
          <w:p w14:paraId="49849D8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TOP – по верхнему положению;</w:t>
            </w:r>
          </w:p>
          <w:p w14:paraId="7F9B165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MIDDLE – посередине; </w:t>
            </w:r>
          </w:p>
          <w:p w14:paraId="7BB59F9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BOTTOM – по нижнему положению.</w:t>
            </w:r>
          </w:p>
        </w:tc>
      </w:tr>
      <w:tr w:rsidR="000F7CAA" w:rsidRPr="000F19E5" w14:paraId="49ABAB71" w14:textId="77777777" w:rsidTr="007718BB">
        <w:tc>
          <w:tcPr>
            <w:tcW w:w="2628" w:type="dxa"/>
          </w:tcPr>
          <w:p w14:paraId="357167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BIHAVIOR=”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5AA91F3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стиль бегущей строки.</w:t>
            </w:r>
          </w:p>
          <w:p w14:paraId="251F3A6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Принимает значения: </w:t>
            </w:r>
          </w:p>
          <w:p w14:paraId="3A0F53F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SCROLL –  бегущей строки пробегает полностью по окну браузера и действие повторяется (задается по умолчанию); </w:t>
            </w:r>
          </w:p>
          <w:p w14:paraId="7914CB1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lastRenderedPageBreak/>
              <w:t>– SLIDE – бегущей строки  выбегает и останавливается в левом углу окна браузера;</w:t>
            </w:r>
          </w:p>
          <w:p w14:paraId="2DC069E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ALTERNATE –  бегущей строки «болтается» между краями окна браузера</w:t>
            </w:r>
          </w:p>
        </w:tc>
      </w:tr>
      <w:tr w:rsidR="000F7CAA" w:rsidRPr="000F19E5" w14:paraId="2B524322" w14:textId="77777777" w:rsidTr="007718BB">
        <w:tc>
          <w:tcPr>
            <w:tcW w:w="2628" w:type="dxa"/>
          </w:tcPr>
          <w:p w14:paraId="59DCF6C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lastRenderedPageBreak/>
              <w:t>BGCOLOR=”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0CF4EDC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цвет фона бегущей строки</w:t>
            </w:r>
          </w:p>
        </w:tc>
      </w:tr>
      <w:tr w:rsidR="000F7CAA" w:rsidRPr="000F19E5" w14:paraId="33CDFACF" w14:textId="77777777" w:rsidTr="007718BB">
        <w:tc>
          <w:tcPr>
            <w:tcW w:w="2628" w:type="dxa"/>
          </w:tcPr>
          <w:p w14:paraId="0DE63B6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DIRECTION=”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5481C64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направление пробега текста бегущей строки Принимает значения:</w:t>
            </w:r>
          </w:p>
          <w:p w14:paraId="11A0157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LEFT – текст бегущей строки пробегает слева направо (задается по умолчанию);</w:t>
            </w:r>
          </w:p>
          <w:p w14:paraId="45644C4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RIGHT – текст  бегущей строки пробегает справа налево;</w:t>
            </w:r>
          </w:p>
        </w:tc>
      </w:tr>
      <w:tr w:rsidR="000F7CAA" w:rsidRPr="000F19E5" w14:paraId="620D194B" w14:textId="77777777" w:rsidTr="007718BB">
        <w:tc>
          <w:tcPr>
            <w:tcW w:w="2628" w:type="dxa"/>
          </w:tcPr>
          <w:p w14:paraId="001B9C9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LOOP=" "</w:t>
            </w:r>
          </w:p>
        </w:tc>
        <w:tc>
          <w:tcPr>
            <w:tcW w:w="7200" w:type="dxa"/>
          </w:tcPr>
          <w:p w14:paraId="3E52E19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Задает число повторов анимации бегущей строки. Принимает значения: </w:t>
            </w:r>
          </w:p>
          <w:p w14:paraId="0CA6039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INFINITE – бесконечное значение (задается по умолчанию);</w:t>
            </w:r>
          </w:p>
          <w:p w14:paraId="57E407D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любое целое число</w:t>
            </w:r>
          </w:p>
        </w:tc>
      </w:tr>
      <w:tr w:rsidR="000F7CAA" w:rsidRPr="000F19E5" w14:paraId="73C1E810" w14:textId="77777777" w:rsidTr="007718BB">
        <w:tc>
          <w:tcPr>
            <w:tcW w:w="2628" w:type="dxa"/>
          </w:tcPr>
          <w:p w14:paraId="2B9044D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HSPACE=" "</w:t>
            </w:r>
          </w:p>
        </w:tc>
        <w:tc>
          <w:tcPr>
            <w:tcW w:w="7200" w:type="dxa"/>
          </w:tcPr>
          <w:p w14:paraId="58ACAEF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слева и справа от бегущей строки область свободного пространства заданного размера. Значение задается в пикселях.</w:t>
            </w:r>
          </w:p>
        </w:tc>
      </w:tr>
      <w:tr w:rsidR="000F7CAA" w:rsidRPr="000F19E5" w14:paraId="7300EC50" w14:textId="77777777" w:rsidTr="007718BB">
        <w:tc>
          <w:tcPr>
            <w:tcW w:w="2628" w:type="dxa"/>
          </w:tcPr>
          <w:p w14:paraId="70F0AAF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VSPACE=" "</w:t>
            </w:r>
          </w:p>
        </w:tc>
        <w:tc>
          <w:tcPr>
            <w:tcW w:w="7200" w:type="dxa"/>
          </w:tcPr>
          <w:p w14:paraId="5BDAC69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над и под от бегущей строки область свободного пространства заданного размера. Значение задается в пикселях</w:t>
            </w:r>
          </w:p>
        </w:tc>
      </w:tr>
      <w:tr w:rsidR="000F7CAA" w:rsidRPr="000F19E5" w14:paraId="6EE30639" w14:textId="77777777" w:rsidTr="007718BB">
        <w:tc>
          <w:tcPr>
            <w:tcW w:w="2628" w:type="dxa"/>
          </w:tcPr>
          <w:p w14:paraId="05769D0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SCROLLAMOUNT=" "</w:t>
            </w:r>
          </w:p>
        </w:tc>
        <w:tc>
          <w:tcPr>
            <w:tcW w:w="7200" w:type="dxa"/>
          </w:tcPr>
          <w:p w14:paraId="3272884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значение в пикселях области смещения текста при любой операции прокрутки бегущей строки</w:t>
            </w:r>
          </w:p>
        </w:tc>
      </w:tr>
      <w:tr w:rsidR="000F7CAA" w:rsidRPr="000F19E5" w14:paraId="3B376FD7" w14:textId="77777777" w:rsidTr="007718BB">
        <w:tc>
          <w:tcPr>
            <w:tcW w:w="2628" w:type="dxa"/>
          </w:tcPr>
          <w:p w14:paraId="1672B14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SCROLLDELAY=" "</w:t>
            </w:r>
          </w:p>
        </w:tc>
        <w:tc>
          <w:tcPr>
            <w:tcW w:w="7200" w:type="dxa"/>
          </w:tcPr>
          <w:p w14:paraId="4907619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задержку в миллисекундах между последними смещениями текста бегущей строки. 1 с.=1000 млс</w:t>
            </w:r>
          </w:p>
        </w:tc>
      </w:tr>
      <w:tr w:rsidR="000F7CAA" w:rsidRPr="000F19E5" w14:paraId="6A9C6F9F" w14:textId="77777777" w:rsidTr="007718BB">
        <w:tc>
          <w:tcPr>
            <w:tcW w:w="2628" w:type="dxa"/>
          </w:tcPr>
          <w:p w14:paraId="58CA555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WIDTH=" "</w:t>
            </w:r>
          </w:p>
        </w:tc>
        <w:tc>
          <w:tcPr>
            <w:tcW w:w="7200" w:type="dxa"/>
          </w:tcPr>
          <w:p w14:paraId="6539847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ширину области бегущей строки в пикселях</w:t>
            </w:r>
          </w:p>
        </w:tc>
      </w:tr>
    </w:tbl>
    <w:p w14:paraId="0E731A28"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70BF1984"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6E42C480"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127963E7"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55FA6311"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lang w:val="en-US"/>
        </w:rPr>
        <w:t>&lt;MARQUEE BIHAVIOR=”SCROLL ” DIRECTION=” LEFT” LOOP=" 10"</w:t>
      </w:r>
      <w:r w:rsidRPr="000F19E5">
        <w:rPr>
          <w:lang w:val="en-US"/>
        </w:rPr>
        <w:t xml:space="preserve"> </w:t>
      </w:r>
      <w:r w:rsidRPr="000F19E5">
        <w:rPr>
          <w:b/>
          <w:lang w:val="en-US"/>
        </w:rPr>
        <w:t>WIDTH=" 15"</w:t>
      </w:r>
      <w:r w:rsidRPr="000F19E5">
        <w:rPr>
          <w:lang w:val="en-US"/>
        </w:rPr>
        <w:t xml:space="preserve"> </w:t>
      </w:r>
      <w:r w:rsidRPr="000F19E5">
        <w:rPr>
          <w:b/>
          <w:lang w:val="en-US"/>
        </w:rPr>
        <w:t xml:space="preserve">BGCOLOR=” FF0000 ”&gt; </w:t>
      </w:r>
      <w:r w:rsidRPr="000F19E5">
        <w:rPr>
          <w:b/>
        </w:rPr>
        <w:t>Очень</w:t>
      </w:r>
      <w:r w:rsidRPr="000F19E5">
        <w:rPr>
          <w:b/>
          <w:lang w:val="en-US"/>
        </w:rPr>
        <w:t xml:space="preserve"> </w:t>
      </w:r>
      <w:r w:rsidRPr="000F19E5">
        <w:rPr>
          <w:b/>
        </w:rPr>
        <w:t>рада</w:t>
      </w:r>
      <w:r w:rsidRPr="000F19E5">
        <w:rPr>
          <w:b/>
          <w:lang w:val="en-US"/>
        </w:rPr>
        <w:t xml:space="preserve"> </w:t>
      </w:r>
      <w:r w:rsidRPr="000F19E5">
        <w:rPr>
          <w:b/>
        </w:rPr>
        <w:t>знакомству</w:t>
      </w:r>
      <w:r w:rsidRPr="000F19E5">
        <w:rPr>
          <w:b/>
          <w:lang w:val="en-US"/>
        </w:rPr>
        <w:t xml:space="preserve">!!! </w:t>
      </w:r>
      <w:r w:rsidRPr="000F19E5">
        <w:rPr>
          <w:b/>
        </w:rPr>
        <w:t>&lt;/</w:t>
      </w:r>
      <w:r w:rsidRPr="000F19E5">
        <w:rPr>
          <w:b/>
          <w:lang w:val="en-US"/>
        </w:rPr>
        <w:t>MARQUEE</w:t>
      </w:r>
      <w:r w:rsidRPr="000F19E5">
        <w:rPr>
          <w:b/>
        </w:rPr>
        <w:t>&gt;</w:t>
      </w:r>
    </w:p>
    <w:p w14:paraId="01B76E54"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7510363F"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09FE15C3"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7395A298"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4E8B895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5A21C79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5CF1FF8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4AE4056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28B01ED4"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079B7FC3"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73812006"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3BB66B4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603D9E2A"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36E98D45"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38DD6C01"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21853756"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0EA890F9"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73CE52CE"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4D4BAB6F"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6AFCB23D"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7B4EC41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17C5C95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32</w:t>
      </w:r>
    </w:p>
    <w:p w14:paraId="19C951B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Средства создания и сопровождения сайта </w:t>
      </w:r>
    </w:p>
    <w:p w14:paraId="5B4FB34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1B9DFC5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Создайте шаблон</w:t>
      </w:r>
      <w:r w:rsidRPr="000F19E5">
        <w:rPr>
          <w:rFonts w:ascii="Times New Roman" w:hAnsi="Times New Roman"/>
          <w:b/>
          <w:sz w:val="24"/>
          <w:szCs w:val="24"/>
        </w:rPr>
        <w:t xml:space="preserve">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Для этого выполните следующие действия:</w:t>
      </w:r>
    </w:p>
    <w:p w14:paraId="16E77DDD"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создайте папку </w:t>
      </w:r>
      <w:r w:rsidRPr="000F19E5">
        <w:rPr>
          <w:rFonts w:ascii="Times New Roman" w:hAnsi="Times New Roman"/>
          <w:b/>
          <w:sz w:val="24"/>
          <w:szCs w:val="24"/>
          <w:lang w:val="tt-RU"/>
        </w:rPr>
        <w:t>Страница</w:t>
      </w:r>
      <w:r w:rsidRPr="000F19E5">
        <w:rPr>
          <w:rFonts w:ascii="Times New Roman" w:hAnsi="Times New Roman"/>
          <w:sz w:val="24"/>
          <w:szCs w:val="24"/>
          <w:lang w:val="tt-RU"/>
        </w:rPr>
        <w:t xml:space="preserve"> на </w:t>
      </w:r>
      <w:r w:rsidRPr="000F19E5">
        <w:rPr>
          <w:rFonts w:ascii="Times New Roman" w:hAnsi="Times New Roman"/>
          <w:b/>
          <w:sz w:val="24"/>
          <w:szCs w:val="24"/>
          <w:lang w:val="tt-RU"/>
        </w:rPr>
        <w:t>Рабочем столе</w:t>
      </w:r>
      <w:r w:rsidRPr="000F19E5">
        <w:rPr>
          <w:rFonts w:ascii="Times New Roman" w:hAnsi="Times New Roman"/>
          <w:sz w:val="24"/>
          <w:szCs w:val="24"/>
          <w:lang w:val="tt-RU"/>
        </w:rPr>
        <w:t>. Все последующие файлы сохраняйте в данной папке;</w:t>
      </w:r>
    </w:p>
    <w:p w14:paraId="49D44759"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откройте текстовый редактор </w:t>
      </w:r>
      <w:r w:rsidRPr="000F19E5">
        <w:rPr>
          <w:rFonts w:ascii="Times New Roman" w:hAnsi="Times New Roman"/>
          <w:b/>
          <w:sz w:val="24"/>
          <w:szCs w:val="24"/>
          <w:lang w:val="tt-RU"/>
        </w:rPr>
        <w:t>Блокнот</w:t>
      </w:r>
      <w:r w:rsidRPr="000F19E5">
        <w:rPr>
          <w:rFonts w:ascii="Times New Roman" w:hAnsi="Times New Roman"/>
          <w:sz w:val="24"/>
          <w:szCs w:val="24"/>
          <w:lang w:val="tt-RU"/>
        </w:rPr>
        <w:t>;</w:t>
      </w:r>
    </w:p>
    <w:p w14:paraId="6FC206C8"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напечатайте команды в текством редакторе для создания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w:t>
      </w:r>
    </w:p>
    <w:p w14:paraId="018B249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&lt;html&gt;</w:t>
      </w:r>
    </w:p>
    <w:p w14:paraId="52085B8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&lt;head&gt; </w:t>
      </w:r>
    </w:p>
    <w:p w14:paraId="25ACF2C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&lt;title&gt; </w:t>
      </w:r>
      <w:r w:rsidRPr="000F19E5">
        <w:rPr>
          <w:rFonts w:ascii="Times New Roman" w:hAnsi="Times New Roman"/>
          <w:sz w:val="24"/>
          <w:szCs w:val="24"/>
        </w:rPr>
        <w:t>Заголовок</w:t>
      </w:r>
      <w:r w:rsidRPr="000F19E5">
        <w:rPr>
          <w:rFonts w:ascii="Times New Roman" w:hAnsi="Times New Roman"/>
          <w:sz w:val="24"/>
          <w:szCs w:val="24"/>
          <w:lang w:val="en-US"/>
        </w:rPr>
        <w:t xml:space="preserve">  web - </w:t>
      </w:r>
      <w:r w:rsidRPr="000F19E5">
        <w:rPr>
          <w:rFonts w:ascii="Times New Roman" w:hAnsi="Times New Roman"/>
          <w:sz w:val="24"/>
          <w:szCs w:val="24"/>
        </w:rPr>
        <w:t>документа</w:t>
      </w:r>
      <w:r w:rsidRPr="000F19E5">
        <w:rPr>
          <w:rFonts w:ascii="Times New Roman" w:hAnsi="Times New Roman"/>
          <w:sz w:val="24"/>
          <w:szCs w:val="24"/>
          <w:lang w:val="en-US"/>
        </w:rPr>
        <w:t xml:space="preserve">  &lt;/title&gt;</w:t>
      </w:r>
    </w:p>
    <w:p w14:paraId="76E9ED2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 head&gt; </w:t>
      </w:r>
    </w:p>
    <w:p w14:paraId="073C6BA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&gt; содержимое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 тело документа)</w:t>
      </w:r>
    </w:p>
    <w:p w14:paraId="33FAC83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&lt;!—Комментарии, которые не отображаются на  </w:t>
      </w:r>
      <w:r w:rsidRPr="000F19E5">
        <w:rPr>
          <w:rFonts w:ascii="Times New Roman" w:hAnsi="Times New Roman"/>
          <w:sz w:val="24"/>
          <w:szCs w:val="24"/>
          <w:lang w:val="en-US"/>
        </w:rPr>
        <w:t>web</w:t>
      </w:r>
      <w:r w:rsidRPr="000F19E5">
        <w:rPr>
          <w:rFonts w:ascii="Times New Roman" w:hAnsi="Times New Roman"/>
          <w:sz w:val="24"/>
          <w:szCs w:val="24"/>
          <w:lang w:val="tt-RU"/>
        </w:rPr>
        <w:t>- странице --</w:t>
      </w:r>
      <w:r w:rsidRPr="000F19E5">
        <w:rPr>
          <w:rFonts w:ascii="Times New Roman" w:hAnsi="Times New Roman"/>
          <w:sz w:val="24"/>
          <w:szCs w:val="24"/>
        </w:rPr>
        <w:t xml:space="preserve"> &gt;</w:t>
      </w:r>
      <w:r w:rsidRPr="000F19E5">
        <w:rPr>
          <w:rFonts w:ascii="Times New Roman" w:hAnsi="Times New Roman"/>
          <w:sz w:val="24"/>
          <w:szCs w:val="24"/>
          <w:lang w:val="tt-RU"/>
        </w:rPr>
        <w:t xml:space="preserve">  </w:t>
      </w:r>
    </w:p>
    <w:p w14:paraId="36DF20E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 </w:t>
      </w:r>
      <w:r w:rsidRPr="000F19E5">
        <w:rPr>
          <w:rFonts w:ascii="Times New Roman" w:hAnsi="Times New Roman"/>
          <w:sz w:val="24"/>
          <w:szCs w:val="24"/>
          <w:lang w:val="en-US"/>
        </w:rPr>
        <w:t>body</w:t>
      </w:r>
      <w:r w:rsidRPr="000F19E5">
        <w:rPr>
          <w:rFonts w:ascii="Times New Roman" w:hAnsi="Times New Roman"/>
          <w:sz w:val="24"/>
          <w:szCs w:val="24"/>
        </w:rPr>
        <w:t>&gt;</w:t>
      </w:r>
    </w:p>
    <w:p w14:paraId="28FDDF4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&lt;</w:t>
      </w:r>
      <w:r w:rsidRPr="000F19E5">
        <w:rPr>
          <w:rFonts w:ascii="Times New Roman" w:hAnsi="Times New Roman"/>
          <w:sz w:val="24"/>
          <w:szCs w:val="24"/>
        </w:rPr>
        <w:t xml:space="preserve">/ </w:t>
      </w:r>
      <w:r w:rsidRPr="000F19E5">
        <w:rPr>
          <w:rFonts w:ascii="Times New Roman" w:hAnsi="Times New Roman"/>
          <w:sz w:val="24"/>
          <w:szCs w:val="24"/>
          <w:lang w:val="en-US"/>
        </w:rPr>
        <w:t>html&gt;</w:t>
      </w:r>
    </w:p>
    <w:p w14:paraId="2E6AE0A9"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готовый шаблон под именем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папку </w:t>
      </w:r>
      <w:r w:rsidRPr="000F19E5">
        <w:rPr>
          <w:rFonts w:ascii="Times New Roman" w:hAnsi="Times New Roman"/>
          <w:b/>
          <w:sz w:val="24"/>
          <w:szCs w:val="24"/>
        </w:rPr>
        <w:t>Страница</w:t>
      </w:r>
      <w:r w:rsidRPr="000F19E5">
        <w:rPr>
          <w:rFonts w:ascii="Times New Roman" w:hAnsi="Times New Roman"/>
          <w:sz w:val="24"/>
          <w:szCs w:val="24"/>
        </w:rPr>
        <w:t xml:space="preserve"> на своем компьютере;</w:t>
      </w:r>
    </w:p>
    <w:p w14:paraId="55398CA2"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закройте текстовый редактор;</w:t>
      </w:r>
    </w:p>
    <w:p w14:paraId="1BD50981"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просмотрите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sz w:val="24"/>
          <w:szCs w:val="24"/>
          <w:lang w:val="tt-RU"/>
        </w:rPr>
        <w:t>;</w:t>
      </w:r>
    </w:p>
    <w:p w14:paraId="56DA6DDB"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откройте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с помощью редактора</w:t>
      </w:r>
      <w:r w:rsidRPr="000F19E5">
        <w:rPr>
          <w:rFonts w:ascii="Times New Roman" w:hAnsi="Times New Roman"/>
          <w:b/>
          <w:sz w:val="24"/>
          <w:szCs w:val="24"/>
        </w:rPr>
        <w:t xml:space="preserve"> Блокнот;</w:t>
      </w:r>
    </w:p>
    <w:p w14:paraId="14B55C27"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внесите изменения : заголовок « Дизайн отделка» и в тело документа введите текст « Первая </w:t>
      </w:r>
      <w:r w:rsidRPr="000F19E5">
        <w:rPr>
          <w:rFonts w:ascii="Times New Roman" w:hAnsi="Times New Roman"/>
          <w:sz w:val="24"/>
          <w:szCs w:val="24"/>
          <w:lang w:val="en-US"/>
        </w:rPr>
        <w:t>web</w:t>
      </w:r>
      <w:r w:rsidRPr="000F19E5">
        <w:rPr>
          <w:rFonts w:ascii="Times New Roman" w:hAnsi="Times New Roman"/>
          <w:sz w:val="24"/>
          <w:szCs w:val="24"/>
          <w:lang w:val="tt-RU"/>
        </w:rPr>
        <w:t>- страница будет посвящена стилям оформления квартир”;</w:t>
      </w:r>
    </w:p>
    <w:p w14:paraId="0C9D05BC"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получившийся файл под именем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w:t>
      </w:r>
      <w:r w:rsidRPr="000F19E5">
        <w:rPr>
          <w:rFonts w:ascii="Times New Roman" w:hAnsi="Times New Roman"/>
          <w:b/>
          <w:sz w:val="24"/>
          <w:szCs w:val="24"/>
        </w:rPr>
        <w:t xml:space="preserve"> Страница</w:t>
      </w:r>
      <w:r w:rsidRPr="000F19E5">
        <w:rPr>
          <w:rFonts w:ascii="Times New Roman" w:hAnsi="Times New Roman"/>
          <w:sz w:val="24"/>
          <w:szCs w:val="24"/>
        </w:rPr>
        <w:t xml:space="preserve">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 xml:space="preserve"> – </w:t>
      </w:r>
      <w:r w:rsidRPr="000F19E5">
        <w:rPr>
          <w:rFonts w:ascii="Times New Roman" w:hAnsi="Times New Roman"/>
          <w:sz w:val="24"/>
          <w:szCs w:val="24"/>
        </w:rPr>
        <w:t>это стандартное имя головного документа, с которого начинается загрузка сайта);</w:t>
      </w:r>
    </w:p>
    <w:p w14:paraId="7EF1AE4C"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18B891DF" w14:textId="77777777"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 xml:space="preserve">Создание заголовков разных уровней. </w:t>
      </w:r>
      <w:r w:rsidRPr="000F19E5">
        <w:rPr>
          <w:rFonts w:ascii="Times New Roman" w:hAnsi="Times New Roman"/>
          <w:sz w:val="24"/>
          <w:szCs w:val="24"/>
        </w:rPr>
        <w:t xml:space="preserve">В </w:t>
      </w:r>
      <w:r w:rsidRPr="000F19E5">
        <w:rPr>
          <w:rFonts w:ascii="Times New Roman" w:hAnsi="Times New Roman"/>
          <w:sz w:val="24"/>
          <w:szCs w:val="24"/>
          <w:lang w:val="en-US"/>
        </w:rPr>
        <w:t>HTML</w:t>
      </w:r>
      <w:r w:rsidRPr="000F19E5">
        <w:rPr>
          <w:rFonts w:ascii="Times New Roman" w:hAnsi="Times New Roman"/>
          <w:sz w:val="24"/>
          <w:szCs w:val="24"/>
        </w:rPr>
        <w:t xml:space="preserve"> предусмотрено шесть уровней заголовков, которые задаются с помощью парных тегов &lt;</w:t>
      </w:r>
      <w:r w:rsidRPr="000F19E5">
        <w:rPr>
          <w:rFonts w:ascii="Times New Roman" w:hAnsi="Times New Roman"/>
          <w:sz w:val="24"/>
          <w:szCs w:val="24"/>
          <w:lang w:val="en-US"/>
        </w:rPr>
        <w:t>H</w:t>
      </w:r>
      <w:r w:rsidRPr="000F19E5">
        <w:rPr>
          <w:rFonts w:ascii="Times New Roman" w:hAnsi="Times New Roman"/>
          <w:sz w:val="24"/>
          <w:szCs w:val="24"/>
        </w:rPr>
        <w:t>1&gt; …&lt;</w:t>
      </w:r>
      <w:r w:rsidRPr="000F19E5">
        <w:rPr>
          <w:rFonts w:ascii="Times New Roman" w:hAnsi="Times New Roman"/>
          <w:sz w:val="24"/>
          <w:szCs w:val="24"/>
          <w:lang w:val="en-US"/>
        </w:rPr>
        <w:t>H</w:t>
      </w:r>
      <w:r w:rsidRPr="000F19E5">
        <w:rPr>
          <w:rFonts w:ascii="Times New Roman" w:hAnsi="Times New Roman"/>
          <w:sz w:val="24"/>
          <w:szCs w:val="24"/>
        </w:rPr>
        <w:t xml:space="preserve">6&gt; ( первый заголовок самый крупный, а остальные мельче). По умолчанию заголовки выравниваются по левому краю ( </w:t>
      </w:r>
      <w:r w:rsidRPr="000F19E5">
        <w:rPr>
          <w:rFonts w:ascii="Times New Roman" w:hAnsi="Times New Roman"/>
          <w:sz w:val="24"/>
          <w:szCs w:val="24"/>
          <w:lang w:val="en-US"/>
        </w:rPr>
        <w:t>Left</w:t>
      </w:r>
      <w:r w:rsidRPr="000F19E5">
        <w:rPr>
          <w:rFonts w:ascii="Times New Roman" w:hAnsi="Times New Roman"/>
          <w:sz w:val="24"/>
          <w:szCs w:val="24"/>
        </w:rPr>
        <w:t xml:space="preserve">), также возможно выравнивание по центру ( </w:t>
      </w:r>
      <w:r w:rsidRPr="000F19E5">
        <w:rPr>
          <w:rFonts w:ascii="Times New Roman" w:hAnsi="Times New Roman"/>
          <w:sz w:val="24"/>
          <w:szCs w:val="24"/>
          <w:lang w:val="en-US"/>
        </w:rPr>
        <w:t>Center</w:t>
      </w:r>
      <w:r w:rsidRPr="000F19E5">
        <w:rPr>
          <w:rFonts w:ascii="Times New Roman" w:hAnsi="Times New Roman"/>
          <w:sz w:val="24"/>
          <w:szCs w:val="24"/>
        </w:rPr>
        <w:t xml:space="preserve">) и правому краю  ( </w:t>
      </w:r>
      <w:r w:rsidRPr="000F19E5">
        <w:rPr>
          <w:rFonts w:ascii="Times New Roman" w:hAnsi="Times New Roman"/>
          <w:sz w:val="24"/>
          <w:szCs w:val="24"/>
          <w:lang w:val="en-US"/>
        </w:rPr>
        <w:t>Align)</w:t>
      </w:r>
      <w:r w:rsidRPr="000F19E5">
        <w:rPr>
          <w:rFonts w:ascii="Times New Roman" w:hAnsi="Times New Roman"/>
          <w:sz w:val="24"/>
          <w:szCs w:val="24"/>
          <w:lang w:val="tt-RU"/>
        </w:rPr>
        <w:t>.</w:t>
      </w:r>
    </w:p>
    <w:p w14:paraId="7BC0E004"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w:t>
      </w:r>
    </w:p>
    <w:p w14:paraId="315EE8A6"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его под именем</w:t>
      </w:r>
      <w:r w:rsidRPr="000F19E5">
        <w:rPr>
          <w:rFonts w:ascii="Times New Roman" w:hAnsi="Times New Roman"/>
          <w:b/>
          <w:sz w:val="24"/>
          <w:szCs w:val="24"/>
        </w:rPr>
        <w:t xml:space="preserve">  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 папку</w:t>
      </w:r>
      <w:r w:rsidRPr="000F19E5">
        <w:rPr>
          <w:rFonts w:ascii="Times New Roman" w:hAnsi="Times New Roman"/>
          <w:b/>
          <w:sz w:val="24"/>
          <w:szCs w:val="24"/>
        </w:rPr>
        <w:t xml:space="preserve"> Страница;</w:t>
      </w:r>
    </w:p>
    <w:p w14:paraId="210FF110"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файле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оформите текст в виде заголовков различных уровней:</w:t>
      </w:r>
    </w:p>
    <w:p w14:paraId="7B9FB49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первого уровня</w:t>
      </w:r>
      <w:r w:rsidRPr="000F19E5">
        <w:rPr>
          <w:rFonts w:ascii="Times New Roman" w:hAnsi="Times New Roman"/>
          <w:sz w:val="24"/>
          <w:szCs w:val="24"/>
        </w:rPr>
        <w:t xml:space="preserve"> ( выравнивание по центру)</w:t>
      </w:r>
    </w:p>
    <w:p w14:paraId="38E03DD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1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 xml:space="preserve">&gt; Первая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страница будет посвящена стилям оформления квартир ! </w:t>
      </w:r>
      <w:r w:rsidRPr="000F19E5">
        <w:rPr>
          <w:rFonts w:ascii="Times New Roman" w:hAnsi="Times New Roman"/>
          <w:sz w:val="24"/>
          <w:szCs w:val="24"/>
        </w:rPr>
        <w:t>&lt; /</w:t>
      </w:r>
      <w:r w:rsidRPr="000F19E5">
        <w:rPr>
          <w:rFonts w:ascii="Times New Roman" w:hAnsi="Times New Roman"/>
          <w:sz w:val="24"/>
          <w:szCs w:val="24"/>
          <w:lang w:val="en-US"/>
        </w:rPr>
        <w:t>H</w:t>
      </w:r>
      <w:r w:rsidRPr="000F19E5">
        <w:rPr>
          <w:rFonts w:ascii="Times New Roman" w:hAnsi="Times New Roman"/>
          <w:sz w:val="24"/>
          <w:szCs w:val="24"/>
        </w:rPr>
        <w:t>1&gt;</w:t>
      </w:r>
    </w:p>
    <w:p w14:paraId="0DB1C02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второго уровня</w:t>
      </w:r>
      <w:r w:rsidRPr="000F19E5">
        <w:rPr>
          <w:rFonts w:ascii="Times New Roman" w:hAnsi="Times New Roman"/>
          <w:sz w:val="24"/>
          <w:szCs w:val="24"/>
        </w:rPr>
        <w:t xml:space="preserve"> ( выравнивание по левому краю)</w:t>
      </w:r>
    </w:p>
    <w:p w14:paraId="772601A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2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второго уровня &lt; /</w:t>
      </w:r>
      <w:r w:rsidRPr="000F19E5">
        <w:rPr>
          <w:rFonts w:ascii="Times New Roman" w:hAnsi="Times New Roman"/>
          <w:sz w:val="24"/>
          <w:szCs w:val="24"/>
          <w:lang w:val="en-US"/>
        </w:rPr>
        <w:t>H</w:t>
      </w:r>
      <w:r w:rsidRPr="000F19E5">
        <w:rPr>
          <w:rFonts w:ascii="Times New Roman" w:hAnsi="Times New Roman"/>
          <w:sz w:val="24"/>
          <w:szCs w:val="24"/>
        </w:rPr>
        <w:t>2&gt;</w:t>
      </w:r>
    </w:p>
    <w:p w14:paraId="0819F07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третьего  уровня</w:t>
      </w:r>
      <w:r w:rsidRPr="000F19E5">
        <w:rPr>
          <w:rFonts w:ascii="Times New Roman" w:hAnsi="Times New Roman"/>
          <w:sz w:val="24"/>
          <w:szCs w:val="24"/>
        </w:rPr>
        <w:t xml:space="preserve"> ( выравнивание по правому краю)</w:t>
      </w:r>
    </w:p>
    <w:p w14:paraId="662B7AE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3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третьего уровня &lt; /</w:t>
      </w:r>
      <w:r w:rsidRPr="000F19E5">
        <w:rPr>
          <w:rFonts w:ascii="Times New Roman" w:hAnsi="Times New Roman"/>
          <w:sz w:val="24"/>
          <w:szCs w:val="24"/>
          <w:lang w:val="en-US"/>
        </w:rPr>
        <w:t>H</w:t>
      </w:r>
      <w:r w:rsidRPr="000F19E5">
        <w:rPr>
          <w:rFonts w:ascii="Times New Roman" w:hAnsi="Times New Roman"/>
          <w:sz w:val="24"/>
          <w:szCs w:val="24"/>
        </w:rPr>
        <w:t>3&gt;</w:t>
      </w:r>
    </w:p>
    <w:p w14:paraId="2D177A3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четвертого   уровня</w:t>
      </w:r>
      <w:r w:rsidRPr="000F19E5">
        <w:rPr>
          <w:rFonts w:ascii="Times New Roman" w:hAnsi="Times New Roman"/>
          <w:sz w:val="24"/>
          <w:szCs w:val="24"/>
        </w:rPr>
        <w:t xml:space="preserve"> ( выравнивание по центру)</w:t>
      </w:r>
    </w:p>
    <w:p w14:paraId="78B8589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4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&gt; Заголовок четвертого уровня &lt; /</w:t>
      </w:r>
      <w:r w:rsidRPr="000F19E5">
        <w:rPr>
          <w:rFonts w:ascii="Times New Roman" w:hAnsi="Times New Roman"/>
          <w:sz w:val="24"/>
          <w:szCs w:val="24"/>
          <w:lang w:val="en-US"/>
        </w:rPr>
        <w:t>H</w:t>
      </w:r>
      <w:r w:rsidRPr="000F19E5">
        <w:rPr>
          <w:rFonts w:ascii="Times New Roman" w:hAnsi="Times New Roman"/>
          <w:sz w:val="24"/>
          <w:szCs w:val="24"/>
        </w:rPr>
        <w:t>4&gt;</w:t>
      </w:r>
    </w:p>
    <w:p w14:paraId="532B4CB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пятого   уровня</w:t>
      </w:r>
      <w:r w:rsidRPr="000F19E5">
        <w:rPr>
          <w:rFonts w:ascii="Times New Roman" w:hAnsi="Times New Roman"/>
          <w:sz w:val="24"/>
          <w:szCs w:val="24"/>
        </w:rPr>
        <w:t xml:space="preserve"> ( выравнивание по левому краю)</w:t>
      </w:r>
    </w:p>
    <w:p w14:paraId="3F2A89E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5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 Заголовок пятого уровня &lt; /</w:t>
      </w:r>
      <w:r w:rsidRPr="000F19E5">
        <w:rPr>
          <w:rFonts w:ascii="Times New Roman" w:hAnsi="Times New Roman"/>
          <w:sz w:val="24"/>
          <w:szCs w:val="24"/>
          <w:lang w:val="en-US"/>
        </w:rPr>
        <w:t>H</w:t>
      </w:r>
      <w:r w:rsidRPr="000F19E5">
        <w:rPr>
          <w:rFonts w:ascii="Times New Roman" w:hAnsi="Times New Roman"/>
          <w:sz w:val="24"/>
          <w:szCs w:val="24"/>
        </w:rPr>
        <w:t>5&gt;</w:t>
      </w:r>
    </w:p>
    <w:p w14:paraId="5DF94E1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шестого  уровня</w:t>
      </w:r>
      <w:r w:rsidRPr="000F19E5">
        <w:rPr>
          <w:rFonts w:ascii="Times New Roman" w:hAnsi="Times New Roman"/>
          <w:sz w:val="24"/>
          <w:szCs w:val="24"/>
        </w:rPr>
        <w:t xml:space="preserve"> ( выравнивание по центру)</w:t>
      </w:r>
    </w:p>
    <w:p w14:paraId="4034B24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6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шестого уровня &lt; /</w:t>
      </w:r>
      <w:r w:rsidRPr="000F19E5">
        <w:rPr>
          <w:rFonts w:ascii="Times New Roman" w:hAnsi="Times New Roman"/>
          <w:sz w:val="24"/>
          <w:szCs w:val="24"/>
          <w:lang w:val="en-US"/>
        </w:rPr>
        <w:t>H</w:t>
      </w:r>
      <w:r w:rsidRPr="000F19E5">
        <w:rPr>
          <w:rFonts w:ascii="Times New Roman" w:hAnsi="Times New Roman"/>
          <w:sz w:val="24"/>
          <w:szCs w:val="24"/>
        </w:rPr>
        <w:t>6&gt;.</w:t>
      </w:r>
    </w:p>
    <w:p w14:paraId="40A807F0"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изменения;</w:t>
      </w:r>
    </w:p>
    <w:p w14:paraId="09455A3B"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44A34D52" w14:textId="77777777"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Формирование линий.</w:t>
      </w:r>
      <w:r w:rsidRPr="000F19E5">
        <w:rPr>
          <w:rFonts w:ascii="Times New Roman" w:hAnsi="Times New Roman"/>
          <w:sz w:val="24"/>
          <w:szCs w:val="24"/>
        </w:rPr>
        <w:t xml:space="preserve"> Длину, ширину, цвет и расположение горизонтальных линий ( тег &lt;</w:t>
      </w:r>
      <w:r w:rsidRPr="000F19E5">
        <w:rPr>
          <w:rFonts w:ascii="Times New Roman" w:hAnsi="Times New Roman"/>
          <w:sz w:val="24"/>
          <w:szCs w:val="24"/>
          <w:lang w:val="en-US"/>
        </w:rPr>
        <w:t>HR</w:t>
      </w:r>
      <w:r w:rsidRPr="000F19E5">
        <w:rPr>
          <w:rFonts w:ascii="Times New Roman" w:hAnsi="Times New Roman"/>
          <w:sz w:val="24"/>
          <w:szCs w:val="24"/>
        </w:rPr>
        <w:t xml:space="preserve">&gt;) </w:t>
      </w:r>
      <w:r w:rsidRPr="000F19E5">
        <w:rPr>
          <w:rFonts w:ascii="Times New Roman" w:hAnsi="Times New Roman"/>
          <w:sz w:val="24"/>
          <w:szCs w:val="24"/>
          <w:lang w:val="tt-RU"/>
        </w:rPr>
        <w:t>можно задавать с помощью дополнительных атрибутов.</w:t>
      </w:r>
    </w:p>
    <w:p w14:paraId="47DA0BF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lang w:val="tt-RU"/>
        </w:rPr>
        <w:lastRenderedPageBreak/>
        <w:t>Атрибут выравнивания (</w:t>
      </w:r>
      <w:r w:rsidRPr="000F19E5">
        <w:rPr>
          <w:rFonts w:ascii="Times New Roman" w:hAnsi="Times New Roman"/>
          <w:b/>
          <w:sz w:val="24"/>
          <w:szCs w:val="24"/>
          <w:lang w:val="en-US"/>
        </w:rPr>
        <w:t>Align</w:t>
      </w:r>
      <w:r w:rsidRPr="000F19E5">
        <w:rPr>
          <w:rFonts w:ascii="Times New Roman" w:hAnsi="Times New Roman"/>
          <w:b/>
          <w:sz w:val="24"/>
          <w:szCs w:val="24"/>
        </w:rPr>
        <w:t xml:space="preserve"> )</w:t>
      </w:r>
    </w:p>
    <w:p w14:paraId="130AFAE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Left</w:t>
      </w:r>
      <w:r w:rsidRPr="000F19E5">
        <w:rPr>
          <w:rFonts w:ascii="Times New Roman" w:hAnsi="Times New Roman"/>
          <w:sz w:val="24"/>
          <w:szCs w:val="24"/>
        </w:rPr>
        <w:t>- выравнивание по левому краю;</w:t>
      </w:r>
    </w:p>
    <w:p w14:paraId="2747108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Center</w:t>
      </w:r>
      <w:r w:rsidRPr="000F19E5">
        <w:rPr>
          <w:rFonts w:ascii="Times New Roman" w:hAnsi="Times New Roman"/>
          <w:sz w:val="24"/>
          <w:szCs w:val="24"/>
        </w:rPr>
        <w:t xml:space="preserve"> – выравнивание по центру;</w:t>
      </w:r>
    </w:p>
    <w:p w14:paraId="6C5305B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Right</w:t>
      </w:r>
      <w:r w:rsidRPr="000F19E5">
        <w:rPr>
          <w:rFonts w:ascii="Times New Roman" w:hAnsi="Times New Roman"/>
          <w:sz w:val="24"/>
          <w:szCs w:val="24"/>
        </w:rPr>
        <w:t xml:space="preserve"> –выравнивание по правому краю.</w:t>
      </w:r>
    </w:p>
    <w:p w14:paraId="480FB13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lang w:val="en-US"/>
        </w:rPr>
      </w:pPr>
      <w:r w:rsidRPr="000F19E5">
        <w:rPr>
          <w:rFonts w:ascii="Times New Roman" w:hAnsi="Times New Roman"/>
          <w:b/>
          <w:sz w:val="24"/>
          <w:szCs w:val="24"/>
        </w:rPr>
        <w:t xml:space="preserve">Атрибут размера ( </w:t>
      </w:r>
      <w:r w:rsidRPr="000F19E5">
        <w:rPr>
          <w:rFonts w:ascii="Times New Roman" w:hAnsi="Times New Roman"/>
          <w:b/>
          <w:sz w:val="24"/>
          <w:szCs w:val="24"/>
          <w:lang w:val="en-US"/>
        </w:rPr>
        <w:t>Size )</w:t>
      </w:r>
    </w:p>
    <w:p w14:paraId="1D0EACE7" w14:textId="77777777"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высоту линии в пикселах ( [ 1;100], целые числа);</w:t>
      </w:r>
    </w:p>
    <w:p w14:paraId="570BE18C" w14:textId="77777777"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задает длину линии в пикселях;</w:t>
      </w:r>
    </w:p>
    <w:p w14:paraId="7DD8AA92" w14:textId="77777777"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 задает длину линии в процентах от ширины окна браузера.</w:t>
      </w:r>
    </w:p>
    <w:p w14:paraId="7C14A6C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Атрибут цвета ( </w:t>
      </w:r>
      <w:r w:rsidRPr="000F19E5">
        <w:rPr>
          <w:rFonts w:ascii="Times New Roman" w:hAnsi="Times New Roman"/>
          <w:sz w:val="24"/>
          <w:szCs w:val="24"/>
          <w:lang w:val="en-US"/>
        </w:rPr>
        <w:t>Color</w:t>
      </w:r>
      <w:r w:rsidRPr="000F19E5">
        <w:rPr>
          <w:rFonts w:ascii="Times New Roman" w:hAnsi="Times New Roman"/>
          <w:sz w:val="24"/>
          <w:szCs w:val="24"/>
        </w:rPr>
        <w:t xml:space="preserve"> ): = цвет, где в качестве значения после знака равенства пишется название цвета английскими буквами и задается числовой код оттенка ( табл.)</w:t>
      </w:r>
    </w:p>
    <w:p w14:paraId="3F4E6D4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Палитра цветов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08"/>
        <w:gridCol w:w="2908"/>
        <w:gridCol w:w="2909"/>
      </w:tblGrid>
      <w:tr w:rsidR="000F7CAA" w:rsidRPr="000F19E5" w14:paraId="71D0E4F2" w14:textId="77777777" w:rsidTr="000F19E5">
        <w:tc>
          <w:tcPr>
            <w:tcW w:w="2908" w:type="dxa"/>
          </w:tcPr>
          <w:p w14:paraId="3EC2AF3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Название</w:t>
            </w:r>
          </w:p>
        </w:tc>
        <w:tc>
          <w:tcPr>
            <w:tcW w:w="2908" w:type="dxa"/>
          </w:tcPr>
          <w:p w14:paraId="4DC948F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Русское название</w:t>
            </w:r>
          </w:p>
        </w:tc>
        <w:tc>
          <w:tcPr>
            <w:tcW w:w="2909" w:type="dxa"/>
          </w:tcPr>
          <w:p w14:paraId="3E021AF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Код</w:t>
            </w:r>
          </w:p>
        </w:tc>
      </w:tr>
      <w:tr w:rsidR="000F7CAA" w:rsidRPr="000F19E5" w14:paraId="44B626A6" w14:textId="77777777" w:rsidTr="000F19E5">
        <w:tc>
          <w:tcPr>
            <w:tcW w:w="2908" w:type="dxa"/>
          </w:tcPr>
          <w:p w14:paraId="75EBFDB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Aqua</w:t>
            </w:r>
          </w:p>
        </w:tc>
        <w:tc>
          <w:tcPr>
            <w:tcW w:w="2908" w:type="dxa"/>
          </w:tcPr>
          <w:p w14:paraId="7972362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2D94E8D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#00FFFF</w:t>
            </w:r>
          </w:p>
        </w:tc>
      </w:tr>
      <w:tr w:rsidR="000F7CAA" w:rsidRPr="000F19E5" w14:paraId="534D7F5D" w14:textId="77777777" w:rsidTr="000F19E5">
        <w:tc>
          <w:tcPr>
            <w:tcW w:w="2908" w:type="dxa"/>
          </w:tcPr>
          <w:p w14:paraId="1AF5894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Black</w:t>
            </w:r>
          </w:p>
        </w:tc>
        <w:tc>
          <w:tcPr>
            <w:tcW w:w="2908" w:type="dxa"/>
          </w:tcPr>
          <w:p w14:paraId="589FE32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08DAF74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#000000</w:t>
            </w:r>
          </w:p>
        </w:tc>
      </w:tr>
      <w:tr w:rsidR="000F7CAA" w:rsidRPr="000F19E5" w14:paraId="3A82E54A" w14:textId="77777777" w:rsidTr="000F19E5">
        <w:tc>
          <w:tcPr>
            <w:tcW w:w="2908" w:type="dxa"/>
          </w:tcPr>
          <w:p w14:paraId="5F1BF67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Blue</w:t>
            </w:r>
          </w:p>
        </w:tc>
        <w:tc>
          <w:tcPr>
            <w:tcW w:w="2908" w:type="dxa"/>
          </w:tcPr>
          <w:p w14:paraId="4ECA16D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9DBA62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#0000FF</w:t>
            </w:r>
          </w:p>
        </w:tc>
      </w:tr>
      <w:tr w:rsidR="000F7CAA" w:rsidRPr="000F19E5" w14:paraId="1E457376" w14:textId="77777777" w:rsidTr="000F19E5">
        <w:tc>
          <w:tcPr>
            <w:tcW w:w="2908" w:type="dxa"/>
          </w:tcPr>
          <w:p w14:paraId="4AA312A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Fuchsia</w:t>
            </w:r>
          </w:p>
        </w:tc>
        <w:tc>
          <w:tcPr>
            <w:tcW w:w="2908" w:type="dxa"/>
          </w:tcPr>
          <w:p w14:paraId="6D0FC1D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08D781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#FF00FF</w:t>
            </w:r>
          </w:p>
        </w:tc>
      </w:tr>
      <w:tr w:rsidR="000F7CAA" w:rsidRPr="000F19E5" w14:paraId="5EEB4309" w14:textId="77777777" w:rsidTr="000F19E5">
        <w:tc>
          <w:tcPr>
            <w:tcW w:w="2908" w:type="dxa"/>
          </w:tcPr>
          <w:p w14:paraId="696B2C9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Gray</w:t>
            </w:r>
          </w:p>
        </w:tc>
        <w:tc>
          <w:tcPr>
            <w:tcW w:w="2908" w:type="dxa"/>
          </w:tcPr>
          <w:p w14:paraId="4F99811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4EF9C44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#808080</w:t>
            </w:r>
          </w:p>
        </w:tc>
      </w:tr>
      <w:tr w:rsidR="000F7CAA" w:rsidRPr="000F19E5" w14:paraId="711EDC51" w14:textId="77777777" w:rsidTr="000F19E5">
        <w:tc>
          <w:tcPr>
            <w:tcW w:w="2908" w:type="dxa"/>
          </w:tcPr>
          <w:p w14:paraId="0277A46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Green</w:t>
            </w:r>
          </w:p>
        </w:tc>
        <w:tc>
          <w:tcPr>
            <w:tcW w:w="2908" w:type="dxa"/>
          </w:tcPr>
          <w:p w14:paraId="42EB187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015D87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#008000</w:t>
            </w:r>
          </w:p>
        </w:tc>
      </w:tr>
      <w:tr w:rsidR="000F7CAA" w:rsidRPr="000F19E5" w14:paraId="4703EDE2" w14:textId="77777777" w:rsidTr="000F19E5">
        <w:tc>
          <w:tcPr>
            <w:tcW w:w="2908" w:type="dxa"/>
          </w:tcPr>
          <w:p w14:paraId="47F7165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Lime</w:t>
            </w:r>
          </w:p>
        </w:tc>
        <w:tc>
          <w:tcPr>
            <w:tcW w:w="2908" w:type="dxa"/>
          </w:tcPr>
          <w:p w14:paraId="6D22199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03CC95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#00FF00</w:t>
            </w:r>
          </w:p>
        </w:tc>
      </w:tr>
      <w:tr w:rsidR="000F7CAA" w:rsidRPr="000F19E5" w14:paraId="77218FB7" w14:textId="77777777" w:rsidTr="000F19E5">
        <w:tc>
          <w:tcPr>
            <w:tcW w:w="2908" w:type="dxa"/>
          </w:tcPr>
          <w:p w14:paraId="7CC9DF8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Maroon</w:t>
            </w:r>
          </w:p>
        </w:tc>
        <w:tc>
          <w:tcPr>
            <w:tcW w:w="2908" w:type="dxa"/>
          </w:tcPr>
          <w:p w14:paraId="6792060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7FD2FD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#900000</w:t>
            </w:r>
          </w:p>
        </w:tc>
      </w:tr>
      <w:tr w:rsidR="000F7CAA" w:rsidRPr="000F19E5" w14:paraId="53161520" w14:textId="77777777" w:rsidTr="000F19E5">
        <w:tc>
          <w:tcPr>
            <w:tcW w:w="2908" w:type="dxa"/>
          </w:tcPr>
          <w:p w14:paraId="5D93514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Navy</w:t>
            </w:r>
          </w:p>
        </w:tc>
        <w:tc>
          <w:tcPr>
            <w:tcW w:w="2908" w:type="dxa"/>
          </w:tcPr>
          <w:p w14:paraId="77A2A72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5F3552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#000080</w:t>
            </w:r>
          </w:p>
        </w:tc>
      </w:tr>
      <w:tr w:rsidR="000F7CAA" w:rsidRPr="000F19E5" w14:paraId="1CA2C56C" w14:textId="77777777" w:rsidTr="000F19E5">
        <w:tc>
          <w:tcPr>
            <w:tcW w:w="2908" w:type="dxa"/>
          </w:tcPr>
          <w:p w14:paraId="11355EA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Olive</w:t>
            </w:r>
          </w:p>
        </w:tc>
        <w:tc>
          <w:tcPr>
            <w:tcW w:w="2908" w:type="dxa"/>
          </w:tcPr>
          <w:p w14:paraId="477D8B2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64F55F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#808000</w:t>
            </w:r>
          </w:p>
        </w:tc>
      </w:tr>
      <w:tr w:rsidR="000F7CAA" w:rsidRPr="000F19E5" w14:paraId="3354DC55" w14:textId="77777777" w:rsidTr="000F19E5">
        <w:tc>
          <w:tcPr>
            <w:tcW w:w="2908" w:type="dxa"/>
          </w:tcPr>
          <w:p w14:paraId="2B7C730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Purple</w:t>
            </w:r>
          </w:p>
        </w:tc>
        <w:tc>
          <w:tcPr>
            <w:tcW w:w="2908" w:type="dxa"/>
          </w:tcPr>
          <w:p w14:paraId="6055FFF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E490BC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#800080</w:t>
            </w:r>
          </w:p>
        </w:tc>
      </w:tr>
      <w:tr w:rsidR="000F7CAA" w:rsidRPr="000F19E5" w14:paraId="304DC107" w14:textId="77777777" w:rsidTr="000F19E5">
        <w:tc>
          <w:tcPr>
            <w:tcW w:w="2908" w:type="dxa"/>
          </w:tcPr>
          <w:p w14:paraId="59956DF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Red</w:t>
            </w:r>
          </w:p>
        </w:tc>
        <w:tc>
          <w:tcPr>
            <w:tcW w:w="2908" w:type="dxa"/>
          </w:tcPr>
          <w:p w14:paraId="54A8625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AD173A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#FF0000</w:t>
            </w:r>
          </w:p>
        </w:tc>
      </w:tr>
      <w:tr w:rsidR="000F7CAA" w:rsidRPr="000F19E5" w14:paraId="729492CC" w14:textId="77777777" w:rsidTr="000F19E5">
        <w:tc>
          <w:tcPr>
            <w:tcW w:w="2908" w:type="dxa"/>
          </w:tcPr>
          <w:p w14:paraId="31F305B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Silver</w:t>
            </w:r>
          </w:p>
        </w:tc>
        <w:tc>
          <w:tcPr>
            <w:tcW w:w="2908" w:type="dxa"/>
          </w:tcPr>
          <w:p w14:paraId="532EB44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41C6616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#C0C0C0</w:t>
            </w:r>
          </w:p>
        </w:tc>
      </w:tr>
      <w:tr w:rsidR="000F7CAA" w:rsidRPr="000F19E5" w14:paraId="475D76D8" w14:textId="77777777" w:rsidTr="000F19E5">
        <w:tc>
          <w:tcPr>
            <w:tcW w:w="2908" w:type="dxa"/>
          </w:tcPr>
          <w:p w14:paraId="48D0942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Teal</w:t>
            </w:r>
          </w:p>
        </w:tc>
        <w:tc>
          <w:tcPr>
            <w:tcW w:w="2908" w:type="dxa"/>
          </w:tcPr>
          <w:p w14:paraId="04D028F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40C1015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#008080</w:t>
            </w:r>
          </w:p>
        </w:tc>
      </w:tr>
      <w:tr w:rsidR="000F7CAA" w:rsidRPr="000F19E5" w14:paraId="2BC68FA9" w14:textId="77777777" w:rsidTr="000F19E5">
        <w:tc>
          <w:tcPr>
            <w:tcW w:w="2908" w:type="dxa"/>
          </w:tcPr>
          <w:p w14:paraId="67A5093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White</w:t>
            </w:r>
          </w:p>
        </w:tc>
        <w:tc>
          <w:tcPr>
            <w:tcW w:w="2908" w:type="dxa"/>
          </w:tcPr>
          <w:p w14:paraId="415E9D0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5BA010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#FFFFFF</w:t>
            </w:r>
          </w:p>
        </w:tc>
      </w:tr>
      <w:tr w:rsidR="000F7CAA" w:rsidRPr="000F19E5" w14:paraId="4B290D37" w14:textId="77777777" w:rsidTr="000F19E5">
        <w:tc>
          <w:tcPr>
            <w:tcW w:w="2908" w:type="dxa"/>
          </w:tcPr>
          <w:p w14:paraId="7B82149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Yellow</w:t>
            </w:r>
          </w:p>
        </w:tc>
        <w:tc>
          <w:tcPr>
            <w:tcW w:w="2908" w:type="dxa"/>
          </w:tcPr>
          <w:p w14:paraId="485DE38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4EE0B0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#FFFF00</w:t>
            </w:r>
          </w:p>
        </w:tc>
      </w:tr>
    </w:tbl>
    <w:p w14:paraId="00ECC76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16A9AA42" w14:textId="77777777" w:rsidR="000F7CAA" w:rsidRPr="000F19E5" w:rsidRDefault="000F7CAA"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sz w:val="24"/>
          <w:szCs w:val="24"/>
        </w:rPr>
        <w:t xml:space="preserve"> и сохраните его под именем </w:t>
      </w:r>
      <w:r w:rsidRPr="000F19E5">
        <w:rPr>
          <w:rFonts w:ascii="Times New Roman" w:hAnsi="Times New Roman"/>
          <w:b/>
          <w:sz w:val="24"/>
          <w:szCs w:val="24"/>
        </w:rPr>
        <w:t xml:space="preserve">линии.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 </w:t>
      </w:r>
      <w:r w:rsidRPr="000F19E5">
        <w:rPr>
          <w:rFonts w:ascii="Times New Roman" w:hAnsi="Times New Roman"/>
          <w:b/>
          <w:sz w:val="24"/>
          <w:szCs w:val="24"/>
        </w:rPr>
        <w:t>Страница</w:t>
      </w:r>
      <w:r w:rsidRPr="000F19E5">
        <w:rPr>
          <w:rFonts w:ascii="Times New Roman" w:hAnsi="Times New Roman"/>
          <w:sz w:val="24"/>
          <w:szCs w:val="24"/>
        </w:rPr>
        <w:t>.</w:t>
      </w:r>
    </w:p>
    <w:p w14:paraId="05F56D8A" w14:textId="77777777" w:rsidR="000F7CAA" w:rsidRPr="000F19E5" w:rsidRDefault="000F7CAA"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Отделите все заголовки горизонтальными линиями. Для этого выполните следующие действия:</w:t>
      </w:r>
    </w:p>
    <w:p w14:paraId="3377F1A8"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первого уровня добавьте горизонтальную линию  и расположите ее по центру ( высота линии – 7 пикселов, длина – 650 пикселов,  цвет – желтый ) с помощью команд.</w:t>
      </w:r>
    </w:p>
    <w:p w14:paraId="1B7E83C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Center   Size =7  Width = 650  Color = yellow&gt;</w:t>
      </w:r>
    </w:p>
    <w:p w14:paraId="5F930F6C"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после заголовка второго уровня добавьте горизонтальную линию и расположите ее по левому краю ( высота линии – 15 пикселов, длина – 400 пикселов, цвет – малиновый) с помощью команд</w:t>
      </w:r>
    </w:p>
    <w:p w14:paraId="27C3906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Left   Size =15  Width = 400  Color = maroon&gt;</w:t>
      </w:r>
    </w:p>
    <w:p w14:paraId="1488238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45C6BC0B"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третьего уровня добавьте горизонтальную линию и расположите ее по правому краю ( высота линии – 10 пикселов, длина – 300 пикселов, цвет – лиловый) с помощью команд</w:t>
      </w:r>
    </w:p>
    <w:p w14:paraId="7428C3F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=Right   Size =10  Width = 300  Color = fuchsia&gt;</w:t>
      </w:r>
    </w:p>
    <w:p w14:paraId="5AF2CFF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30222774"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четвертого  уровня добавьте горизонтальную линию и расположите ее по центру ( высота линии – 200 пикселов, длина – 700 пикселов, цвет – по своему выбору) ;</w:t>
      </w:r>
    </w:p>
    <w:p w14:paraId="2950615D" w14:textId="77777777" w:rsidR="000F7CAA" w:rsidRPr="007718BB"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pacing w:val="-4"/>
          <w:sz w:val="24"/>
          <w:szCs w:val="24"/>
        </w:rPr>
      </w:pPr>
      <w:r w:rsidRPr="007718BB">
        <w:rPr>
          <w:rFonts w:ascii="Times New Roman" w:hAnsi="Times New Roman"/>
          <w:spacing w:val="-4"/>
          <w:sz w:val="24"/>
          <w:szCs w:val="24"/>
        </w:rPr>
        <w:lastRenderedPageBreak/>
        <w:t>после заголовка пятого уровня добавьте горизонтальную линию и расположите ее по левому краю ( высота линии – 250 пикселов, длина – 500 пикселов, цвет –по своему выбору) ;</w:t>
      </w:r>
    </w:p>
    <w:p w14:paraId="0BB3E68F"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шестого уровня добавьте горизонтальную линию и расположите ее по правому краю ( высота линии – 200 пикселов, длина – 500 пикселов, цвет –по своему выбору) ;</w:t>
      </w:r>
    </w:p>
    <w:p w14:paraId="0FA0B127"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Сохраните данные;</w:t>
      </w:r>
    </w:p>
    <w:p w14:paraId="22B8D74C" w14:textId="77777777"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фона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страницы задается с помощью параметра </w:t>
      </w:r>
      <w:r w:rsidRPr="000F19E5">
        <w:rPr>
          <w:rFonts w:ascii="Times New Roman" w:hAnsi="Times New Roman"/>
          <w:sz w:val="24"/>
          <w:szCs w:val="24"/>
          <w:lang w:val="en-US"/>
        </w:rPr>
        <w:t>Bgcolor</w:t>
      </w:r>
      <w:r w:rsidRPr="000F19E5">
        <w:rPr>
          <w:rFonts w:ascii="Times New Roman" w:hAnsi="Times New Roman"/>
          <w:sz w:val="24"/>
          <w:szCs w:val="24"/>
        </w:rPr>
        <w:t xml:space="preserve"> тега &lt; </w:t>
      </w:r>
      <w:r w:rsidRPr="000F19E5">
        <w:rPr>
          <w:rFonts w:ascii="Times New Roman" w:hAnsi="Times New Roman"/>
          <w:sz w:val="24"/>
          <w:szCs w:val="24"/>
          <w:lang w:val="en-US"/>
        </w:rPr>
        <w:t>Body</w:t>
      </w:r>
      <w:r w:rsidRPr="000F19E5">
        <w:rPr>
          <w:rFonts w:ascii="Times New Roman" w:hAnsi="Times New Roman"/>
          <w:sz w:val="24"/>
          <w:szCs w:val="24"/>
        </w:rPr>
        <w:t>&gt; в виде  шестнадцатеричного числа или словесного названия оттенка, но на большинстве сайтов используются белый фон и черный текст.</w:t>
      </w:r>
    </w:p>
    <w:p w14:paraId="282845F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 xml:space="preserve">4.1. Задайте для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оливковый фон с помощью команды</w:t>
      </w:r>
    </w:p>
    <w:p w14:paraId="2C10056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  </w:t>
      </w:r>
      <w:r w:rsidRPr="000F19E5">
        <w:rPr>
          <w:rFonts w:ascii="Times New Roman" w:hAnsi="Times New Roman"/>
          <w:sz w:val="24"/>
          <w:szCs w:val="24"/>
          <w:lang w:val="en-US"/>
        </w:rPr>
        <w:t>Bgcolor</w:t>
      </w:r>
      <w:r w:rsidRPr="000F19E5">
        <w:rPr>
          <w:rFonts w:ascii="Times New Roman" w:hAnsi="Times New Roman"/>
          <w:sz w:val="24"/>
          <w:szCs w:val="24"/>
        </w:rPr>
        <w:t>=#808000&gt; &lt;/</w:t>
      </w:r>
      <w:r w:rsidRPr="000F19E5">
        <w:rPr>
          <w:rFonts w:ascii="Times New Roman" w:hAnsi="Times New Roman"/>
          <w:sz w:val="24"/>
          <w:szCs w:val="24"/>
          <w:lang w:val="en-US"/>
        </w:rPr>
        <w:t>Body</w:t>
      </w:r>
      <w:r w:rsidRPr="000F19E5">
        <w:rPr>
          <w:rFonts w:ascii="Times New Roman" w:hAnsi="Times New Roman"/>
          <w:sz w:val="24"/>
          <w:szCs w:val="24"/>
        </w:rPr>
        <w:t>&gt;.</w:t>
      </w:r>
    </w:p>
    <w:p w14:paraId="7DABBB2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4.2 Измените фон сайта на серебристый.</w:t>
      </w:r>
    </w:p>
    <w:p w14:paraId="40386BC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4.3 Результат выполненной работы сохраните в файле </w:t>
      </w:r>
      <w:r w:rsidRPr="000F19E5">
        <w:rPr>
          <w:rFonts w:ascii="Times New Roman" w:hAnsi="Times New Roman"/>
          <w:b/>
          <w:sz w:val="24"/>
          <w:szCs w:val="24"/>
        </w:rPr>
        <w:t xml:space="preserve">фон. </w:t>
      </w:r>
      <w:r w:rsidRPr="000F19E5">
        <w:rPr>
          <w:rFonts w:ascii="Times New Roman" w:hAnsi="Times New Roman"/>
          <w:b/>
          <w:sz w:val="24"/>
          <w:szCs w:val="24"/>
          <w:lang w:val="en-US"/>
        </w:rPr>
        <w:t>html</w:t>
      </w:r>
      <w:r w:rsidRPr="000F19E5">
        <w:rPr>
          <w:rFonts w:ascii="Times New Roman" w:hAnsi="Times New Roman"/>
          <w:sz w:val="24"/>
          <w:szCs w:val="24"/>
        </w:rPr>
        <w:t xml:space="preserve"> и покажите преподавателю.</w:t>
      </w:r>
    </w:p>
    <w:p w14:paraId="4F8AFD8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 </w:t>
      </w:r>
      <w:r w:rsidRPr="000F19E5">
        <w:rPr>
          <w:rFonts w:ascii="Times New Roman" w:hAnsi="Times New Roman"/>
          <w:b/>
          <w:sz w:val="24"/>
          <w:szCs w:val="24"/>
        </w:rPr>
        <w:t xml:space="preserve">Оформление текста на </w:t>
      </w:r>
      <w:r w:rsidRPr="000F19E5">
        <w:rPr>
          <w:rFonts w:ascii="Times New Roman" w:hAnsi="Times New Roman"/>
          <w:b/>
          <w:sz w:val="24"/>
          <w:szCs w:val="24"/>
          <w:lang w:val="en-US"/>
        </w:rPr>
        <w:t>web</w:t>
      </w:r>
      <w:r w:rsidRPr="000F19E5">
        <w:rPr>
          <w:rFonts w:ascii="Times New Roman" w:hAnsi="Times New Roman"/>
          <w:b/>
          <w:sz w:val="24"/>
          <w:szCs w:val="24"/>
          <w:lang w:val="tt-RU"/>
        </w:rPr>
        <w:t>- странице.</w:t>
      </w:r>
      <w:r w:rsidRPr="000F19E5">
        <w:rPr>
          <w:rFonts w:ascii="Times New Roman" w:hAnsi="Times New Roman"/>
          <w:sz w:val="24"/>
          <w:szCs w:val="24"/>
          <w:lang w:val="tt-RU"/>
        </w:rPr>
        <w:t xml:space="preserve"> Обособленный абзац текста в </w:t>
      </w:r>
      <w:r w:rsidRPr="000F19E5">
        <w:rPr>
          <w:rFonts w:ascii="Times New Roman" w:hAnsi="Times New Roman"/>
          <w:sz w:val="24"/>
          <w:szCs w:val="24"/>
          <w:lang w:val="en-US"/>
        </w:rPr>
        <w:t>html</w:t>
      </w:r>
      <w:r w:rsidRPr="000F19E5">
        <w:rPr>
          <w:rFonts w:ascii="Times New Roman" w:hAnsi="Times New Roman"/>
          <w:sz w:val="24"/>
          <w:szCs w:val="24"/>
        </w:rPr>
        <w:t>- документе нужно заключать в контейнер &lt;</w:t>
      </w:r>
      <w:r w:rsidRPr="000F19E5">
        <w:rPr>
          <w:rFonts w:ascii="Times New Roman" w:hAnsi="Times New Roman"/>
          <w:sz w:val="24"/>
          <w:szCs w:val="24"/>
          <w:lang w:val="en-US"/>
        </w:rPr>
        <w:t>P</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222C9D7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этом случае абзацы разделяются небольшим промежутком. Если нужно начать какой – либо текст с новой строки, то необходимо использовать в требуемом месте разрыва строки одиночный тег &lt; </w:t>
      </w:r>
      <w:r w:rsidRPr="000F19E5">
        <w:rPr>
          <w:rFonts w:ascii="Times New Roman" w:hAnsi="Times New Roman"/>
          <w:sz w:val="24"/>
          <w:szCs w:val="24"/>
          <w:lang w:val="en-US"/>
        </w:rPr>
        <w:t>BR</w:t>
      </w:r>
      <w:r w:rsidRPr="000F19E5">
        <w:rPr>
          <w:rFonts w:ascii="Times New Roman" w:hAnsi="Times New Roman"/>
          <w:sz w:val="24"/>
          <w:szCs w:val="24"/>
        </w:rPr>
        <w:t>&gt;.</w:t>
      </w:r>
    </w:p>
    <w:p w14:paraId="24A11F3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Выравнивание абзацев задается с помощью атрибута </w:t>
      </w:r>
      <w:r w:rsidRPr="000F19E5">
        <w:rPr>
          <w:rFonts w:ascii="Times New Roman" w:hAnsi="Times New Roman"/>
          <w:sz w:val="24"/>
          <w:szCs w:val="24"/>
          <w:lang w:val="en-US"/>
        </w:rPr>
        <w:t>ALIGN</w:t>
      </w:r>
      <w:r w:rsidRPr="000F19E5">
        <w:rPr>
          <w:rFonts w:ascii="Times New Roman" w:hAnsi="Times New Roman"/>
          <w:sz w:val="24"/>
          <w:szCs w:val="24"/>
        </w:rPr>
        <w:t>, записываемого в  составе открывающего тега абзаца &lt;</w:t>
      </w:r>
      <w:r w:rsidRPr="000F19E5">
        <w:rPr>
          <w:rFonts w:ascii="Times New Roman" w:hAnsi="Times New Roman"/>
          <w:sz w:val="24"/>
          <w:szCs w:val="24"/>
          <w:lang w:val="en-US"/>
        </w:rPr>
        <w:t>P</w:t>
      </w:r>
      <w:r w:rsidRPr="000F19E5">
        <w:rPr>
          <w:rFonts w:ascii="Times New Roman" w:hAnsi="Times New Roman"/>
          <w:sz w:val="24"/>
          <w:szCs w:val="24"/>
        </w:rPr>
        <w:t>&gt; ( тал.2)</w:t>
      </w:r>
    </w:p>
    <w:p w14:paraId="5437640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Теги форматирования абзацев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88"/>
        <w:gridCol w:w="4965"/>
      </w:tblGrid>
      <w:tr w:rsidR="000F7CAA" w:rsidRPr="000F19E5" w14:paraId="02F69AA5" w14:textId="77777777" w:rsidTr="000F19E5">
        <w:tc>
          <w:tcPr>
            <w:tcW w:w="5423" w:type="dxa"/>
          </w:tcPr>
          <w:p w14:paraId="6C058C0D"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2BDAC64F"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14:paraId="0917F0C2" w14:textId="77777777" w:rsidTr="000F19E5">
        <w:tc>
          <w:tcPr>
            <w:tcW w:w="5423" w:type="dxa"/>
          </w:tcPr>
          <w:p w14:paraId="49976C88"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P</w:t>
            </w:r>
            <w:r w:rsidRPr="000F19E5">
              <w:rPr>
                <w:rFonts w:ascii="Times New Roman" w:hAnsi="Times New Roman"/>
                <w:sz w:val="24"/>
                <w:szCs w:val="24"/>
              </w:rPr>
              <w:t>&gt; текст абзаца &lt;/</w:t>
            </w:r>
            <w:r w:rsidRPr="000F19E5">
              <w:rPr>
                <w:rFonts w:ascii="Times New Roman" w:hAnsi="Times New Roman"/>
                <w:sz w:val="24"/>
                <w:szCs w:val="24"/>
                <w:lang w:val="en-US"/>
              </w:rPr>
              <w:t>P</w:t>
            </w:r>
            <w:r w:rsidRPr="000F19E5">
              <w:rPr>
                <w:rFonts w:ascii="Times New Roman" w:hAnsi="Times New Roman"/>
                <w:sz w:val="24"/>
                <w:szCs w:val="24"/>
              </w:rPr>
              <w:t>&gt;</w:t>
            </w:r>
          </w:p>
        </w:tc>
        <w:tc>
          <w:tcPr>
            <w:tcW w:w="5424" w:type="dxa"/>
          </w:tcPr>
          <w:p w14:paraId="512B66EA"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Перед новым абзацем автоматически добавляется небольшой отступ</w:t>
            </w:r>
          </w:p>
        </w:tc>
      </w:tr>
      <w:tr w:rsidR="000F7CAA" w:rsidRPr="000F19E5" w14:paraId="20B7CA04" w14:textId="77777777" w:rsidTr="000F19E5">
        <w:tc>
          <w:tcPr>
            <w:tcW w:w="5423" w:type="dxa"/>
          </w:tcPr>
          <w:p w14:paraId="767BFC78"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 Left  &gt;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0D917811"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левому краю</w:t>
            </w:r>
          </w:p>
        </w:tc>
      </w:tr>
      <w:tr w:rsidR="000F7CAA" w:rsidRPr="000F19E5" w14:paraId="54A2E4F5" w14:textId="77777777" w:rsidTr="000F19E5">
        <w:tc>
          <w:tcPr>
            <w:tcW w:w="5423" w:type="dxa"/>
          </w:tcPr>
          <w:p w14:paraId="45CDCAE1"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=Right&gt;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02ECE1E6"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правому краю</w:t>
            </w:r>
          </w:p>
        </w:tc>
      </w:tr>
      <w:tr w:rsidR="000F7CAA" w:rsidRPr="000F19E5" w14:paraId="5D73A3BD" w14:textId="77777777" w:rsidTr="000F19E5">
        <w:tc>
          <w:tcPr>
            <w:tcW w:w="5423" w:type="dxa"/>
          </w:tcPr>
          <w:p w14:paraId="083671E3"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=Center&gt;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2BBBC4A4"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центру</w:t>
            </w:r>
          </w:p>
        </w:tc>
      </w:tr>
      <w:tr w:rsidR="000F7CAA" w:rsidRPr="000F19E5" w14:paraId="74F9B0F9" w14:textId="77777777" w:rsidTr="000F19E5">
        <w:tc>
          <w:tcPr>
            <w:tcW w:w="5423" w:type="dxa"/>
          </w:tcPr>
          <w:p w14:paraId="385D7389"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=Justify&gt;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74261B7E"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ширине</w:t>
            </w:r>
          </w:p>
        </w:tc>
      </w:tr>
      <w:tr w:rsidR="000F7CAA" w:rsidRPr="000F19E5" w14:paraId="35A84A3F" w14:textId="77777777" w:rsidTr="000F19E5">
        <w:tc>
          <w:tcPr>
            <w:tcW w:w="5423" w:type="dxa"/>
          </w:tcPr>
          <w:p w14:paraId="2A073892"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 xml:space="preserve">&lt;BR&gt; </w:t>
            </w:r>
            <w:r w:rsidRPr="000F19E5">
              <w:rPr>
                <w:rFonts w:ascii="Times New Roman" w:hAnsi="Times New Roman"/>
                <w:sz w:val="24"/>
                <w:szCs w:val="24"/>
              </w:rPr>
              <w:t>Текст 2</w:t>
            </w:r>
          </w:p>
        </w:tc>
        <w:tc>
          <w:tcPr>
            <w:tcW w:w="5424" w:type="dxa"/>
          </w:tcPr>
          <w:p w14:paraId="7211F31B"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 разрыва строки</w:t>
            </w:r>
          </w:p>
        </w:tc>
      </w:tr>
      <w:tr w:rsidR="000F7CAA" w:rsidRPr="000F19E5" w14:paraId="4D765EB7" w14:textId="77777777" w:rsidTr="000F19E5">
        <w:tc>
          <w:tcPr>
            <w:tcW w:w="5423" w:type="dxa"/>
          </w:tcPr>
          <w:p w14:paraId="14351B0C"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 Nobr&gt; </w:t>
            </w:r>
            <w:r w:rsidRPr="000F19E5">
              <w:rPr>
                <w:rFonts w:ascii="Times New Roman" w:hAnsi="Times New Roman"/>
                <w:sz w:val="24"/>
                <w:szCs w:val="24"/>
                <w:lang w:val="tt-RU"/>
              </w:rPr>
              <w:t>Текст</w:t>
            </w:r>
            <w:r w:rsidRPr="000F19E5">
              <w:rPr>
                <w:rFonts w:ascii="Times New Roman" w:hAnsi="Times New Roman"/>
                <w:sz w:val="24"/>
                <w:szCs w:val="24"/>
                <w:lang w:val="en-US"/>
              </w:rPr>
              <w:t xml:space="preserve"> &lt;/Nobr&gt;</w:t>
            </w:r>
          </w:p>
        </w:tc>
        <w:tc>
          <w:tcPr>
            <w:tcW w:w="5424" w:type="dxa"/>
          </w:tcPr>
          <w:p w14:paraId="545B4BC3"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Запрет разрывов и переносов слов</w:t>
            </w:r>
          </w:p>
        </w:tc>
      </w:tr>
      <w:tr w:rsidR="000F7CAA" w:rsidRPr="000F19E5" w14:paraId="01954749" w14:textId="77777777" w:rsidTr="000F19E5">
        <w:tc>
          <w:tcPr>
            <w:tcW w:w="5423" w:type="dxa"/>
          </w:tcPr>
          <w:p w14:paraId="511C7B61"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&lt;WBR&gt;</w:t>
            </w:r>
            <w:r w:rsidRPr="000F19E5">
              <w:rPr>
                <w:rFonts w:ascii="Times New Roman" w:hAnsi="Times New Roman"/>
                <w:sz w:val="24"/>
                <w:szCs w:val="24"/>
              </w:rPr>
              <w:t xml:space="preserve"> Текст 2</w:t>
            </w:r>
          </w:p>
        </w:tc>
        <w:tc>
          <w:tcPr>
            <w:tcW w:w="5424" w:type="dxa"/>
          </w:tcPr>
          <w:p w14:paraId="4CB61D77"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Перенос строки в указанном месте</w:t>
            </w:r>
          </w:p>
        </w:tc>
      </w:tr>
    </w:tbl>
    <w:p w14:paraId="56DC61F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С помощью контейнера &lt; </w:t>
      </w:r>
      <w:r w:rsidRPr="000F19E5">
        <w:rPr>
          <w:rFonts w:ascii="Times New Roman" w:hAnsi="Times New Roman"/>
          <w:sz w:val="24"/>
          <w:szCs w:val="24"/>
          <w:lang w:val="en-US"/>
        </w:rPr>
        <w:t>Font</w:t>
      </w:r>
      <w:r w:rsidRPr="000F19E5">
        <w:rPr>
          <w:rFonts w:ascii="Times New Roman" w:hAnsi="Times New Roman"/>
          <w:sz w:val="24"/>
          <w:szCs w:val="24"/>
        </w:rPr>
        <w:t>&gt; …. &lt;/</w:t>
      </w:r>
      <w:r w:rsidRPr="000F19E5">
        <w:rPr>
          <w:rFonts w:ascii="Times New Roman" w:hAnsi="Times New Roman"/>
          <w:sz w:val="24"/>
          <w:szCs w:val="24"/>
          <w:lang w:val="en-US"/>
        </w:rPr>
        <w:t>Font</w:t>
      </w:r>
      <w:r w:rsidRPr="000F19E5">
        <w:rPr>
          <w:rFonts w:ascii="Times New Roman" w:hAnsi="Times New Roman"/>
          <w:sz w:val="24"/>
          <w:szCs w:val="24"/>
        </w:rPr>
        <w:t xml:space="preserve">&gt; </w:t>
      </w:r>
      <w:r w:rsidRPr="000F19E5">
        <w:rPr>
          <w:rFonts w:ascii="Times New Roman" w:hAnsi="Times New Roman"/>
          <w:sz w:val="24"/>
          <w:szCs w:val="24"/>
          <w:lang w:val="tt-RU"/>
        </w:rPr>
        <w:t xml:space="preserve">можно менять такие </w:t>
      </w:r>
      <w:r w:rsidRPr="000F19E5">
        <w:rPr>
          <w:rFonts w:ascii="Times New Roman" w:hAnsi="Times New Roman"/>
          <w:b/>
          <w:sz w:val="24"/>
          <w:szCs w:val="24"/>
          <w:lang w:val="tt-RU"/>
        </w:rPr>
        <w:t>параметры шрифта</w:t>
      </w:r>
      <w:r w:rsidRPr="000F19E5">
        <w:rPr>
          <w:rFonts w:ascii="Times New Roman" w:hAnsi="Times New Roman"/>
          <w:sz w:val="24"/>
          <w:szCs w:val="24"/>
          <w:lang w:val="tt-RU"/>
        </w:rPr>
        <w:t xml:space="preserve">, как гарнитура ( </w:t>
      </w:r>
      <w:r w:rsidRPr="000F19E5">
        <w:rPr>
          <w:rFonts w:ascii="Times New Roman" w:hAnsi="Times New Roman"/>
          <w:sz w:val="24"/>
          <w:szCs w:val="24"/>
          <w:lang w:val="en-US"/>
        </w:rPr>
        <w:t>Face</w:t>
      </w:r>
      <w:r w:rsidRPr="000F19E5">
        <w:rPr>
          <w:rFonts w:ascii="Times New Roman" w:hAnsi="Times New Roman"/>
          <w:sz w:val="24"/>
          <w:szCs w:val="24"/>
        </w:rPr>
        <w:t xml:space="preserve">, рис.6.15), размер ( </w:t>
      </w:r>
      <w:r w:rsidRPr="000F19E5">
        <w:rPr>
          <w:rFonts w:ascii="Times New Roman" w:hAnsi="Times New Roman"/>
          <w:sz w:val="24"/>
          <w:szCs w:val="24"/>
          <w:lang w:val="en-US"/>
        </w:rPr>
        <w:t>size</w:t>
      </w:r>
      <w:r w:rsidRPr="000F19E5">
        <w:rPr>
          <w:rFonts w:ascii="Times New Roman" w:hAnsi="Times New Roman"/>
          <w:sz w:val="24"/>
          <w:szCs w:val="24"/>
        </w:rPr>
        <w:t xml:space="preserve">) и ( </w:t>
      </w:r>
      <w:r w:rsidRPr="000F19E5">
        <w:rPr>
          <w:rFonts w:ascii="Times New Roman" w:hAnsi="Times New Roman"/>
          <w:sz w:val="24"/>
          <w:szCs w:val="24"/>
          <w:lang w:val="en-US"/>
        </w:rPr>
        <w:t>Color</w:t>
      </w:r>
      <w:r w:rsidRPr="000F19E5">
        <w:rPr>
          <w:rFonts w:ascii="Times New Roman" w:hAnsi="Times New Roman"/>
          <w:sz w:val="24"/>
          <w:szCs w:val="24"/>
        </w:rPr>
        <w:t>).</w:t>
      </w:r>
    </w:p>
    <w:p w14:paraId="5FA6D4D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Параметр </w:t>
      </w:r>
      <w:r w:rsidRPr="000F19E5">
        <w:rPr>
          <w:rFonts w:ascii="Times New Roman" w:hAnsi="Times New Roman"/>
          <w:sz w:val="24"/>
          <w:szCs w:val="24"/>
          <w:lang w:val="en-US"/>
        </w:rPr>
        <w:t>size</w:t>
      </w:r>
      <w:r w:rsidRPr="000F19E5">
        <w:rPr>
          <w:rFonts w:ascii="Times New Roman" w:hAnsi="Times New Roman"/>
          <w:sz w:val="24"/>
          <w:szCs w:val="24"/>
        </w:rPr>
        <w:t xml:space="preserve"> задает размер шрифта в условных единицах ( от 1 до 7).</w:t>
      </w:r>
    </w:p>
    <w:p w14:paraId="1E3F089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Атрибут </w:t>
      </w:r>
      <w:r w:rsidRPr="000F19E5">
        <w:rPr>
          <w:rFonts w:ascii="Times New Roman" w:hAnsi="Times New Roman"/>
          <w:sz w:val="24"/>
          <w:szCs w:val="24"/>
          <w:lang w:val="en-US"/>
        </w:rPr>
        <w:t>Color</w:t>
      </w:r>
      <w:r w:rsidRPr="000F19E5">
        <w:rPr>
          <w:rFonts w:ascii="Times New Roman" w:hAnsi="Times New Roman"/>
          <w:sz w:val="24"/>
          <w:szCs w:val="24"/>
        </w:rPr>
        <w:t xml:space="preserve"> определяет цвет текста, который можно задавать с помощью названий цветов или в шестнадцатеричном формате.</w:t>
      </w:r>
    </w:p>
    <w:p w14:paraId="7338E78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Контейнеры увеличения ( &lt; </w:t>
      </w:r>
      <w:r w:rsidRPr="000F19E5">
        <w:rPr>
          <w:rFonts w:ascii="Times New Roman" w:hAnsi="Times New Roman"/>
          <w:b/>
          <w:sz w:val="24"/>
          <w:szCs w:val="24"/>
          <w:lang w:val="en-US"/>
        </w:rPr>
        <w:t>BIG</w:t>
      </w:r>
      <w:r w:rsidRPr="000F19E5">
        <w:rPr>
          <w:rFonts w:ascii="Times New Roman" w:hAnsi="Times New Roman"/>
          <w:b/>
          <w:sz w:val="24"/>
          <w:szCs w:val="24"/>
        </w:rPr>
        <w:t>&gt;…&lt;/</w:t>
      </w:r>
      <w:r w:rsidRPr="000F19E5">
        <w:rPr>
          <w:rFonts w:ascii="Times New Roman" w:hAnsi="Times New Roman"/>
          <w:b/>
          <w:sz w:val="24"/>
          <w:szCs w:val="24"/>
          <w:lang w:val="en-US"/>
        </w:rPr>
        <w:t>BIG</w:t>
      </w:r>
      <w:r w:rsidRPr="000F19E5">
        <w:rPr>
          <w:rFonts w:ascii="Times New Roman" w:hAnsi="Times New Roman"/>
          <w:b/>
          <w:sz w:val="24"/>
          <w:szCs w:val="24"/>
        </w:rPr>
        <w:t>&gt;) и уменьшения  (&lt;</w:t>
      </w:r>
      <w:r w:rsidRPr="000F19E5">
        <w:rPr>
          <w:rFonts w:ascii="Times New Roman" w:hAnsi="Times New Roman"/>
          <w:b/>
          <w:sz w:val="24"/>
          <w:szCs w:val="24"/>
          <w:lang w:val="en-US"/>
        </w:rPr>
        <w:t>SMALL</w:t>
      </w:r>
      <w:r w:rsidRPr="000F19E5">
        <w:rPr>
          <w:rFonts w:ascii="Times New Roman" w:hAnsi="Times New Roman"/>
          <w:b/>
          <w:sz w:val="24"/>
          <w:szCs w:val="24"/>
        </w:rPr>
        <w:t>&gt;…&lt;/</w:t>
      </w:r>
      <w:r w:rsidRPr="000F19E5">
        <w:rPr>
          <w:rFonts w:ascii="Times New Roman" w:hAnsi="Times New Roman"/>
          <w:b/>
          <w:sz w:val="24"/>
          <w:szCs w:val="24"/>
          <w:lang w:val="en-US"/>
        </w:rPr>
        <w:t>SMALL</w:t>
      </w:r>
      <w:r w:rsidRPr="000F19E5">
        <w:rPr>
          <w:rFonts w:ascii="Times New Roman" w:hAnsi="Times New Roman"/>
          <w:b/>
          <w:sz w:val="24"/>
          <w:szCs w:val="24"/>
        </w:rPr>
        <w:t>&gt;) размера шрифта</w:t>
      </w:r>
      <w:r w:rsidRPr="000F19E5">
        <w:rPr>
          <w:rFonts w:ascii="Times New Roman" w:hAnsi="Times New Roman"/>
          <w:sz w:val="24"/>
          <w:szCs w:val="24"/>
        </w:rPr>
        <w:t xml:space="preserve"> могут быть многократно вложенными друг друга, чтобы увеличить или уменьшить текст до нужных размеров.</w:t>
      </w:r>
    </w:p>
    <w:p w14:paraId="69166CF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Контейнеры для шрифтового выделения</w:t>
      </w:r>
      <w:r w:rsidRPr="000F19E5">
        <w:rPr>
          <w:rFonts w:ascii="Times New Roman" w:hAnsi="Times New Roman"/>
          <w:sz w:val="24"/>
          <w:szCs w:val="24"/>
        </w:rPr>
        <w:t xml:space="preserve"> представлены в табл.6.3</w:t>
      </w:r>
    </w:p>
    <w:p w14:paraId="1C5E708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Таблица 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931"/>
      </w:tblGrid>
      <w:tr w:rsidR="000F7CAA" w:rsidRPr="000F19E5" w14:paraId="0AD60217" w14:textId="77777777" w:rsidTr="000F19E5">
        <w:tc>
          <w:tcPr>
            <w:tcW w:w="5423" w:type="dxa"/>
          </w:tcPr>
          <w:p w14:paraId="6E0FEB78"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73C9412B"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14:paraId="21728525" w14:textId="77777777" w:rsidTr="000F19E5">
        <w:tc>
          <w:tcPr>
            <w:tcW w:w="5423" w:type="dxa"/>
          </w:tcPr>
          <w:p w14:paraId="4F1ADC62"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&lt;B&gt; </w:t>
            </w:r>
            <w:r w:rsidRPr="000F19E5">
              <w:rPr>
                <w:rFonts w:ascii="Times New Roman" w:hAnsi="Times New Roman"/>
                <w:sz w:val="24"/>
                <w:szCs w:val="24"/>
              </w:rPr>
              <w:t>Текст</w:t>
            </w:r>
            <w:r w:rsidRPr="000F19E5">
              <w:rPr>
                <w:rFonts w:ascii="Times New Roman" w:hAnsi="Times New Roman"/>
                <w:sz w:val="24"/>
                <w:szCs w:val="24"/>
                <w:lang w:val="en-US"/>
              </w:rPr>
              <w:t xml:space="preserve"> &lt;/B&gt;</w:t>
            </w:r>
          </w:p>
        </w:tc>
        <w:tc>
          <w:tcPr>
            <w:tcW w:w="5424" w:type="dxa"/>
            <w:vMerge w:val="restart"/>
          </w:tcPr>
          <w:p w14:paraId="54858600"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tt-RU"/>
              </w:rPr>
            </w:pPr>
            <w:r w:rsidRPr="000F19E5">
              <w:rPr>
                <w:rFonts w:ascii="Times New Roman" w:hAnsi="Times New Roman"/>
                <w:sz w:val="24"/>
                <w:szCs w:val="24"/>
                <w:lang w:val="tt-RU"/>
              </w:rPr>
              <w:t>Полужирный</w:t>
            </w:r>
          </w:p>
        </w:tc>
      </w:tr>
      <w:tr w:rsidR="000F7CAA" w:rsidRPr="000F19E5" w14:paraId="0B039381" w14:textId="77777777" w:rsidTr="000F19E5">
        <w:tc>
          <w:tcPr>
            <w:tcW w:w="5423" w:type="dxa"/>
          </w:tcPr>
          <w:p w14:paraId="416A996F"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&lt;STRONG&gt;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&lt;/STRONG&gt;</w:t>
            </w:r>
          </w:p>
        </w:tc>
        <w:tc>
          <w:tcPr>
            <w:tcW w:w="5424" w:type="dxa"/>
            <w:vMerge/>
          </w:tcPr>
          <w:p w14:paraId="318D0B9F"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c>
      </w:tr>
      <w:tr w:rsidR="000F7CAA" w:rsidRPr="000F19E5" w14:paraId="1628F6AF" w14:textId="77777777" w:rsidTr="000F19E5">
        <w:tc>
          <w:tcPr>
            <w:tcW w:w="5423" w:type="dxa"/>
          </w:tcPr>
          <w:p w14:paraId="233E6CF2"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&lt;I&gt; </w:t>
            </w:r>
            <w:r w:rsidRPr="000F19E5">
              <w:rPr>
                <w:rFonts w:ascii="Times New Roman" w:hAnsi="Times New Roman"/>
                <w:sz w:val="24"/>
                <w:szCs w:val="24"/>
              </w:rPr>
              <w:t xml:space="preserve">Текст  </w:t>
            </w:r>
            <w:r w:rsidRPr="000F19E5">
              <w:rPr>
                <w:rFonts w:ascii="Times New Roman" w:hAnsi="Times New Roman"/>
                <w:sz w:val="24"/>
                <w:szCs w:val="24"/>
                <w:lang w:val="en-US"/>
              </w:rPr>
              <w:t>&lt;/I&gt;</w:t>
            </w:r>
          </w:p>
        </w:tc>
        <w:tc>
          <w:tcPr>
            <w:tcW w:w="5424" w:type="dxa"/>
            <w:vMerge w:val="restart"/>
          </w:tcPr>
          <w:p w14:paraId="2CE6326B"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                             Курсив</w:t>
            </w:r>
          </w:p>
        </w:tc>
      </w:tr>
      <w:tr w:rsidR="000F7CAA" w:rsidRPr="000F19E5" w14:paraId="0F468F8B" w14:textId="77777777" w:rsidTr="000F19E5">
        <w:tc>
          <w:tcPr>
            <w:tcW w:w="5423" w:type="dxa"/>
          </w:tcPr>
          <w:p w14:paraId="3C8C59D0"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&lt;EM&gt;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&lt;/EM&gt;</w:t>
            </w:r>
          </w:p>
        </w:tc>
        <w:tc>
          <w:tcPr>
            <w:tcW w:w="5424" w:type="dxa"/>
            <w:vMerge/>
          </w:tcPr>
          <w:p w14:paraId="6F5E49EA"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c>
      </w:tr>
    </w:tbl>
    <w:p w14:paraId="20FD92F3"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33"/>
      </w:tblGrid>
      <w:tr w:rsidR="000F7CAA" w:rsidRPr="009572EE" w14:paraId="556F4C64" w14:textId="77777777" w:rsidTr="000F19E5">
        <w:tc>
          <w:tcPr>
            <w:tcW w:w="10847" w:type="dxa"/>
          </w:tcPr>
          <w:p w14:paraId="3AFB4ABF"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Arial, Arial Black, Arial Narrow, Book Antiqua, Bookman Old Style, Century Gothic, Gooper Black, Courier New, Elephant, Impact, Mangal, Monotype Corsiva, Times New Roman, Tahoma, Verdana</w:t>
            </w:r>
          </w:p>
        </w:tc>
      </w:tr>
    </w:tbl>
    <w:p w14:paraId="29D26B5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Рис. 6.15. Примеры гарнитур шрифта</w:t>
      </w:r>
    </w:p>
    <w:p w14:paraId="086D191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Окончание табл. 6.3</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24"/>
        <w:gridCol w:w="4609"/>
      </w:tblGrid>
      <w:tr w:rsidR="000F7CAA" w:rsidRPr="000F19E5" w14:paraId="78C64239" w14:textId="77777777" w:rsidTr="000F19E5">
        <w:tc>
          <w:tcPr>
            <w:tcW w:w="5043" w:type="dxa"/>
          </w:tcPr>
          <w:p w14:paraId="5C674B95"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084" w:type="dxa"/>
          </w:tcPr>
          <w:p w14:paraId="01CB8BFE"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14:paraId="06CED03B" w14:textId="77777777" w:rsidTr="000F19E5">
        <w:tc>
          <w:tcPr>
            <w:tcW w:w="5043" w:type="dxa"/>
          </w:tcPr>
          <w:p w14:paraId="68E77254"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&lt;U&gt; </w:t>
            </w:r>
            <w:r w:rsidRPr="000F19E5">
              <w:rPr>
                <w:rFonts w:ascii="Times New Roman" w:hAnsi="Times New Roman"/>
                <w:sz w:val="24"/>
                <w:szCs w:val="24"/>
              </w:rPr>
              <w:t>Текст</w:t>
            </w:r>
            <w:r w:rsidRPr="000F19E5">
              <w:rPr>
                <w:rFonts w:ascii="Times New Roman" w:hAnsi="Times New Roman"/>
                <w:sz w:val="24"/>
                <w:szCs w:val="24"/>
                <w:lang w:val="en-US"/>
              </w:rPr>
              <w:t xml:space="preserve"> &lt;/U&gt;</w:t>
            </w:r>
          </w:p>
        </w:tc>
        <w:tc>
          <w:tcPr>
            <w:tcW w:w="5084" w:type="dxa"/>
          </w:tcPr>
          <w:p w14:paraId="1219E765"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Подчеркнутый текст</w:t>
            </w:r>
          </w:p>
        </w:tc>
      </w:tr>
      <w:tr w:rsidR="000F7CAA" w:rsidRPr="000F19E5" w14:paraId="507C9232" w14:textId="77777777" w:rsidTr="000F19E5">
        <w:tc>
          <w:tcPr>
            <w:tcW w:w="5043" w:type="dxa"/>
          </w:tcPr>
          <w:p w14:paraId="4717264C"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E=mc &lt; SUP&gt; 2 &lt;/SUP&gt;</w:t>
            </w:r>
          </w:p>
        </w:tc>
        <w:tc>
          <w:tcPr>
            <w:tcW w:w="5084" w:type="dxa"/>
          </w:tcPr>
          <w:p w14:paraId="5E251AA8"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Верхний индекс</w:t>
            </w:r>
          </w:p>
        </w:tc>
      </w:tr>
      <w:tr w:rsidR="000F7CAA" w:rsidRPr="000F19E5" w14:paraId="1598B47E" w14:textId="77777777" w:rsidTr="000F19E5">
        <w:tc>
          <w:tcPr>
            <w:tcW w:w="5043" w:type="dxa"/>
          </w:tcPr>
          <w:p w14:paraId="560168F8"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H &lt; SUP&gt; 2 &lt;/SUP&gt;0</w:t>
            </w:r>
          </w:p>
        </w:tc>
        <w:tc>
          <w:tcPr>
            <w:tcW w:w="5084" w:type="dxa"/>
          </w:tcPr>
          <w:p w14:paraId="0F24E603"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Нижний индекс</w:t>
            </w:r>
          </w:p>
        </w:tc>
      </w:tr>
      <w:tr w:rsidR="000F7CAA" w:rsidRPr="000F19E5" w14:paraId="2B70BA3B" w14:textId="77777777" w:rsidTr="000F19E5">
        <w:tc>
          <w:tcPr>
            <w:tcW w:w="5043" w:type="dxa"/>
          </w:tcPr>
          <w:p w14:paraId="1E51107B"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&lt;STRIKE&gt; </w:t>
            </w:r>
            <w:r w:rsidRPr="000F19E5">
              <w:rPr>
                <w:rFonts w:ascii="Times New Roman" w:hAnsi="Times New Roman"/>
                <w:sz w:val="24"/>
                <w:szCs w:val="24"/>
              </w:rPr>
              <w:t>Текст</w:t>
            </w:r>
            <w:r w:rsidRPr="000F19E5">
              <w:rPr>
                <w:rFonts w:ascii="Times New Roman" w:hAnsi="Times New Roman"/>
                <w:sz w:val="24"/>
                <w:szCs w:val="24"/>
                <w:lang w:val="en-US"/>
              </w:rPr>
              <w:t xml:space="preserve"> &lt;/STRIKE&gt;</w:t>
            </w:r>
          </w:p>
        </w:tc>
        <w:tc>
          <w:tcPr>
            <w:tcW w:w="5084" w:type="dxa"/>
          </w:tcPr>
          <w:p w14:paraId="26F1F5D5"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Зачёркнутый текст </w:t>
            </w:r>
          </w:p>
        </w:tc>
      </w:tr>
      <w:tr w:rsidR="000F7CAA" w:rsidRPr="000F19E5" w14:paraId="3AB2BA40" w14:textId="77777777" w:rsidTr="000F19E5">
        <w:tc>
          <w:tcPr>
            <w:tcW w:w="5043" w:type="dxa"/>
          </w:tcPr>
          <w:p w14:paraId="1EA538B6"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&lt;PRE&gt;  </w:t>
            </w:r>
            <w:r w:rsidRPr="000F19E5">
              <w:rPr>
                <w:rFonts w:ascii="Times New Roman" w:hAnsi="Times New Roman"/>
                <w:sz w:val="24"/>
                <w:szCs w:val="24"/>
              </w:rPr>
              <w:t xml:space="preserve">Текст </w:t>
            </w:r>
            <w:r w:rsidRPr="000F19E5">
              <w:rPr>
                <w:rFonts w:ascii="Times New Roman" w:hAnsi="Times New Roman"/>
                <w:sz w:val="24"/>
                <w:szCs w:val="24"/>
                <w:lang w:val="en-US"/>
              </w:rPr>
              <w:t>&lt;/PRE&gt;</w:t>
            </w:r>
          </w:p>
        </w:tc>
        <w:tc>
          <w:tcPr>
            <w:tcW w:w="5084" w:type="dxa"/>
          </w:tcPr>
          <w:p w14:paraId="437D5856"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Обычный текст</w:t>
            </w:r>
          </w:p>
        </w:tc>
      </w:tr>
    </w:tbl>
    <w:p w14:paraId="75A00F6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p w14:paraId="187AC5D2"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в </w:t>
      </w:r>
      <w:r w:rsidRPr="000F19E5">
        <w:rPr>
          <w:rFonts w:ascii="Times New Roman" w:hAnsi="Times New Roman"/>
          <w:b/>
          <w:sz w:val="24"/>
          <w:szCs w:val="24"/>
        </w:rPr>
        <w:t>Блокноте</w:t>
      </w:r>
      <w:r w:rsidRPr="000F19E5">
        <w:rPr>
          <w:rFonts w:ascii="Times New Roman" w:hAnsi="Times New Roman"/>
          <w:sz w:val="24"/>
          <w:szCs w:val="24"/>
        </w:rPr>
        <w:t xml:space="preserve"> файл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b/>
          <w:sz w:val="24"/>
          <w:szCs w:val="24"/>
        </w:rPr>
        <w:t>.</w:t>
      </w:r>
    </w:p>
    <w:p w14:paraId="3903CB27"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файл в папке </w:t>
      </w:r>
      <w:r w:rsidRPr="000F19E5">
        <w:rPr>
          <w:rFonts w:ascii="Times New Roman" w:hAnsi="Times New Roman"/>
          <w:b/>
          <w:sz w:val="24"/>
          <w:szCs w:val="24"/>
        </w:rPr>
        <w:t>Страница</w:t>
      </w:r>
      <w:r w:rsidRPr="000F19E5">
        <w:rPr>
          <w:rFonts w:ascii="Times New Roman" w:hAnsi="Times New Roman"/>
          <w:sz w:val="24"/>
          <w:szCs w:val="24"/>
        </w:rPr>
        <w:t xml:space="preserve"> под именем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sz w:val="24"/>
          <w:szCs w:val="24"/>
        </w:rPr>
        <w:t xml:space="preserve">. </w:t>
      </w:r>
    </w:p>
    <w:p w14:paraId="6195640B"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В файле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введите следующий текст</w:t>
      </w:r>
      <w:r w:rsidRPr="000F19E5">
        <w:rPr>
          <w:rFonts w:ascii="Times New Roman" w:hAnsi="Times New Roman"/>
          <w:b/>
          <w:sz w:val="24"/>
          <w:szCs w:val="24"/>
        </w:rPr>
        <w:t xml:space="preserve">: </w:t>
      </w:r>
      <w:r w:rsidRPr="000F19E5">
        <w:rPr>
          <w:rFonts w:ascii="Times New Roman" w:hAnsi="Times New Roman"/>
          <w:sz w:val="24"/>
          <w:szCs w:val="24"/>
        </w:rPr>
        <w:t>Вводим любой текст</w:t>
      </w:r>
    </w:p>
    <w:p w14:paraId="3B2BE1C6"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ввода текста в браузере.</w:t>
      </w:r>
    </w:p>
    <w:p w14:paraId="1D81325D"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Заключите каждый абзац в контейнер абзаца, например &lt;</w:t>
      </w:r>
      <w:r w:rsidRPr="000F19E5">
        <w:rPr>
          <w:rFonts w:ascii="Times New Roman" w:hAnsi="Times New Roman"/>
          <w:sz w:val="24"/>
          <w:szCs w:val="24"/>
          <w:lang w:val="en-US"/>
        </w:rPr>
        <w:t>P</w:t>
      </w:r>
      <w:r w:rsidRPr="000F19E5">
        <w:rPr>
          <w:rFonts w:ascii="Times New Roman" w:hAnsi="Times New Roman"/>
          <w:sz w:val="24"/>
          <w:szCs w:val="24"/>
        </w:rPr>
        <w:t>&gt; Стили в интерьере.&lt;/</w:t>
      </w:r>
      <w:r w:rsidRPr="000F19E5">
        <w:rPr>
          <w:rFonts w:ascii="Times New Roman" w:hAnsi="Times New Roman"/>
          <w:sz w:val="24"/>
          <w:szCs w:val="24"/>
          <w:lang w:val="en-US"/>
        </w:rPr>
        <w:t>P</w:t>
      </w:r>
      <w:r w:rsidRPr="000F19E5">
        <w:rPr>
          <w:rFonts w:ascii="Times New Roman" w:hAnsi="Times New Roman"/>
          <w:sz w:val="24"/>
          <w:szCs w:val="24"/>
        </w:rPr>
        <w:t>&gt;.</w:t>
      </w:r>
    </w:p>
    <w:p w14:paraId="0075CD91"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Заголовку «Стили в интерьере» назначьте вид заголовка первого уровня, расположенного по центру. Оформите заголовок с использованием полужирного, подчеркнутого текста и размером шрифта, равным 6, т.е.    </w:t>
      </w:r>
    </w:p>
    <w:p w14:paraId="425BD47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 xml:space="preserve">&lt;  P  Align =Center&gt; &lt;B&gt;  &lt;U&gt;&lt;Font size=6&gt; </w:t>
      </w:r>
      <w:r w:rsidRPr="000F19E5">
        <w:rPr>
          <w:rFonts w:ascii="Times New Roman" w:hAnsi="Times New Roman"/>
          <w:sz w:val="24"/>
          <w:szCs w:val="24"/>
        </w:rPr>
        <w:t>Стили</w:t>
      </w:r>
      <w:r w:rsidRPr="000F19E5">
        <w:rPr>
          <w:rFonts w:ascii="Times New Roman" w:hAnsi="Times New Roman"/>
          <w:sz w:val="24"/>
          <w:szCs w:val="24"/>
          <w:lang w:val="en-US"/>
        </w:rPr>
        <w:t xml:space="preserve"> </w:t>
      </w:r>
      <w:r w:rsidRPr="000F19E5">
        <w:rPr>
          <w:rFonts w:ascii="Times New Roman" w:hAnsi="Times New Roman"/>
          <w:sz w:val="24"/>
          <w:szCs w:val="24"/>
        </w:rPr>
        <w:t>в</w:t>
      </w:r>
      <w:r w:rsidRPr="000F19E5">
        <w:rPr>
          <w:rFonts w:ascii="Times New Roman" w:hAnsi="Times New Roman"/>
          <w:sz w:val="24"/>
          <w:szCs w:val="24"/>
          <w:lang w:val="en-US"/>
        </w:rPr>
        <w:t xml:space="preserve"> </w:t>
      </w:r>
      <w:r w:rsidRPr="000F19E5">
        <w:rPr>
          <w:rFonts w:ascii="Times New Roman" w:hAnsi="Times New Roman"/>
          <w:sz w:val="24"/>
          <w:szCs w:val="24"/>
        </w:rPr>
        <w:t>интерьере</w:t>
      </w: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Font</w:t>
      </w:r>
      <w:r w:rsidRPr="000F19E5">
        <w:rPr>
          <w:rFonts w:ascii="Times New Roman" w:hAnsi="Times New Roman"/>
          <w:sz w:val="24"/>
          <w:szCs w:val="24"/>
        </w:rPr>
        <w:t>&gt;&lt;/</w:t>
      </w:r>
      <w:r w:rsidRPr="000F19E5">
        <w:rPr>
          <w:rFonts w:ascii="Times New Roman" w:hAnsi="Times New Roman"/>
          <w:sz w:val="24"/>
          <w:szCs w:val="24"/>
          <w:lang w:val="en-US"/>
        </w:rPr>
        <w:t>U</w:t>
      </w:r>
      <w:r w:rsidRPr="000F19E5">
        <w:rPr>
          <w:rFonts w:ascii="Times New Roman" w:hAnsi="Times New Roman"/>
          <w:sz w:val="24"/>
          <w:szCs w:val="24"/>
        </w:rPr>
        <w:t>&gt;&lt;/</w:t>
      </w:r>
      <w:r w:rsidRPr="000F19E5">
        <w:rPr>
          <w:rFonts w:ascii="Times New Roman" w:hAnsi="Times New Roman"/>
          <w:sz w:val="24"/>
          <w:szCs w:val="24"/>
          <w:lang w:val="en-US"/>
        </w:rPr>
        <w:t>B</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57F3D50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5.7 Оформите названия стилей в интерьере полужирным шрифтом </w:t>
      </w:r>
      <w:r w:rsidRPr="000F19E5">
        <w:rPr>
          <w:rFonts w:ascii="Times New Roman" w:hAnsi="Times New Roman"/>
          <w:sz w:val="24"/>
          <w:szCs w:val="24"/>
          <w:lang w:val="en-US"/>
        </w:rPr>
        <w:t>Arial</w:t>
      </w:r>
      <w:r w:rsidRPr="000F19E5">
        <w:rPr>
          <w:rFonts w:ascii="Times New Roman" w:hAnsi="Times New Roman"/>
          <w:sz w:val="24"/>
          <w:szCs w:val="24"/>
        </w:rPr>
        <w:t xml:space="preserve"> и размером, равном 4.</w:t>
      </w:r>
    </w:p>
    <w:p w14:paraId="4040E22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5.8 Результат проделанной работы сравните с рис. 6.16  и покажите преподавателю.</w:t>
      </w:r>
    </w:p>
    <w:p w14:paraId="1432011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5.9 Выполните задание № 1 и покажите преподавателю результат работы.</w:t>
      </w:r>
    </w:p>
    <w:p w14:paraId="5D6084E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1.</w:t>
      </w:r>
    </w:p>
    <w:p w14:paraId="5AD8736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конце всего текста задайте размеры шрифта от 1 до 7 и примените теги шрифтового выделения.</w:t>
      </w:r>
    </w:p>
    <w:p w14:paraId="3CD11C0D" w14:textId="77777777" w:rsidR="000F7CAA" w:rsidRPr="000F19E5" w:rsidRDefault="000F7CAA" w:rsidP="00607D6A">
      <w:pPr>
        <w:pStyle w:val="a6"/>
        <w:numPr>
          <w:ilvl w:val="0"/>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 xml:space="preserve">Использование маркированного, нумерованного и многоуровневого списков на </w:t>
      </w:r>
      <w:r w:rsidRPr="000F19E5">
        <w:rPr>
          <w:rFonts w:ascii="Times New Roman" w:hAnsi="Times New Roman"/>
          <w:b/>
          <w:sz w:val="24"/>
          <w:szCs w:val="24"/>
          <w:lang w:val="en-US"/>
        </w:rPr>
        <w:t>web</w:t>
      </w:r>
      <w:r w:rsidRPr="000F19E5">
        <w:rPr>
          <w:rFonts w:ascii="Times New Roman" w:hAnsi="Times New Roman"/>
          <w:b/>
          <w:sz w:val="24"/>
          <w:szCs w:val="24"/>
        </w:rPr>
        <w:t>- странице</w:t>
      </w:r>
      <w:r w:rsidRPr="000F19E5">
        <w:rPr>
          <w:rFonts w:ascii="Times New Roman" w:hAnsi="Times New Roman"/>
          <w:sz w:val="24"/>
          <w:szCs w:val="24"/>
        </w:rPr>
        <w:t xml:space="preserve">. Набор элементов (абзацев) со специально выбранным символом -  маркером ( круг по умолчанию, окружность, квадрат) – представляет собой </w:t>
      </w:r>
      <w:r w:rsidRPr="000F19E5">
        <w:rPr>
          <w:rFonts w:ascii="Times New Roman" w:hAnsi="Times New Roman"/>
          <w:b/>
          <w:sz w:val="24"/>
          <w:szCs w:val="24"/>
        </w:rPr>
        <w:t>маркированный список</w:t>
      </w:r>
      <w:r w:rsidRPr="000F19E5">
        <w:rPr>
          <w:rFonts w:ascii="Times New Roman" w:hAnsi="Times New Roman"/>
          <w:sz w:val="24"/>
          <w:szCs w:val="24"/>
        </w:rPr>
        <w:t xml:space="preserve">. Данный список задается с помощью контейнера   </w:t>
      </w:r>
    </w:p>
    <w:p w14:paraId="3D2DF77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p w14:paraId="277A5FE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1CBED19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33</w:t>
      </w:r>
    </w:p>
    <w:p w14:paraId="5F7AE35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08718DB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Найти с помощью одной из поисковых систем Интернета форумы по следующим темам:</w:t>
      </w:r>
    </w:p>
    <w:p w14:paraId="0756E6B9" w14:textId="77777777"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·Компьютеры</w:t>
      </w:r>
    </w:p>
    <w:p w14:paraId="2BDE0BFE" w14:textId="77777777"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·Информатика</w:t>
      </w:r>
    </w:p>
    <w:p w14:paraId="007EDF60" w14:textId="77777777"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·Информационные технологии в электронике</w:t>
      </w:r>
    </w:p>
    <w:p w14:paraId="1E4C200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Ответить на вопросы.</w:t>
      </w:r>
    </w:p>
    <w:p w14:paraId="697537D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формы общения в реальном времени существуют в Интернете?</w:t>
      </w:r>
    </w:p>
    <w:p w14:paraId="50ECC2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2.Порядок регистрации в Discord.</w:t>
      </w:r>
    </w:p>
    <w:p w14:paraId="25E7288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 осуществить настройку web-камеры в Discord?</w:t>
      </w:r>
    </w:p>
    <w:p w14:paraId="300A254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4.Как добавить пользователя в Discord?</w:t>
      </w:r>
    </w:p>
    <w:p w14:paraId="1045AA2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Объясните назначение пароля</w:t>
      </w:r>
    </w:p>
    <w:p w14:paraId="5B9E6AD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6.Объясните, зачем некоторые сайты при регистрации или входе требуют ввести символы по образцу.</w:t>
      </w:r>
    </w:p>
    <w:p w14:paraId="6774D866"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089EA04B" w14:textId="77777777" w:rsidR="000F7CAA" w:rsidRPr="00D93E68" w:rsidRDefault="000F7CAA" w:rsidP="007718BB">
      <w:pPr>
        <w:tabs>
          <w:tab w:val="left" w:pos="360"/>
          <w:tab w:val="left" w:pos="900"/>
        </w:tabs>
        <w:spacing w:after="0" w:line="240" w:lineRule="auto"/>
        <w:ind w:firstLine="567"/>
        <w:jc w:val="both"/>
        <w:rPr>
          <w:rFonts w:ascii="Times New Roman" w:hAnsi="Times New Roman"/>
          <w:b/>
          <w:sz w:val="24"/>
          <w:szCs w:val="24"/>
        </w:rPr>
      </w:pPr>
      <w:r w:rsidRPr="00D93E68">
        <w:rPr>
          <w:rFonts w:ascii="Times New Roman" w:hAnsi="Times New Roman"/>
          <w:b/>
          <w:sz w:val="24"/>
          <w:szCs w:val="24"/>
        </w:rPr>
        <w:t>Критерии оценивания практических работ:</w:t>
      </w:r>
    </w:p>
    <w:p w14:paraId="48780B8D" w14:textId="77777777"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«отлично» выставляется обучающемуся, если выполнены все </w:t>
      </w:r>
      <w:r w:rsidRPr="00D93E68">
        <w:rPr>
          <w:rFonts w:ascii="Times New Roman" w:hAnsi="Times New Roman"/>
          <w:sz w:val="24"/>
          <w:szCs w:val="24"/>
        </w:rPr>
        <w:t xml:space="preserve">задания практической </w:t>
      </w:r>
      <w:r w:rsidRPr="00213C0B">
        <w:rPr>
          <w:rFonts w:ascii="Times New Roman" w:hAnsi="Times New Roman"/>
          <w:sz w:val="24"/>
          <w:szCs w:val="24"/>
        </w:rPr>
        <w:t>работы.</w:t>
      </w:r>
    </w:p>
    <w:p w14:paraId="406003CD" w14:textId="77777777"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«хорошо» выставляется обучающемуся, если допущены незначительные погрешности в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3E7EB8AC" w14:textId="77777777"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«удовлетворительно» выставляется обучающемуся, если допущены незначительные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1E7F793A" w14:textId="77777777"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«неудовлетворительно» выставляется обучающемуся, если допущены 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1B5A5846" w14:textId="77777777" w:rsidR="000F7CAA" w:rsidRPr="000F19E5" w:rsidRDefault="000F7CAA" w:rsidP="00213C0B">
      <w:pPr>
        <w:pStyle w:val="2"/>
      </w:pPr>
      <w:r w:rsidRPr="000F19E5">
        <w:br w:type="page"/>
      </w:r>
      <w:bookmarkStart w:id="10" w:name="_Toc158812474"/>
      <w:r w:rsidRPr="000F19E5">
        <w:lastRenderedPageBreak/>
        <w:t>2.2. Перечень вопросов и заданий для промежуточной аттестации</w:t>
      </w:r>
      <w:bookmarkEnd w:id="10"/>
      <w:r w:rsidRPr="000F19E5">
        <w:t xml:space="preserve"> </w:t>
      </w:r>
    </w:p>
    <w:p w14:paraId="73F943BA" w14:textId="77777777"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p>
    <w:p w14:paraId="3CA82FA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Назначение:</w:t>
      </w:r>
    </w:p>
    <w:p w14:paraId="1B3907E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предназначен для контроля и оценки результатов освоения предмета ОП.04 «Информатика»</w:t>
      </w:r>
    </w:p>
    <w:p w14:paraId="75F070B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Форма: </w:t>
      </w:r>
      <w:r w:rsidRPr="000F19E5">
        <w:rPr>
          <w:rFonts w:ascii="Times New Roman" w:hAnsi="Times New Roman"/>
          <w:bCs/>
          <w:sz w:val="24"/>
          <w:szCs w:val="24"/>
        </w:rPr>
        <w:t>дифференцированный зачет</w:t>
      </w:r>
      <w:r w:rsidRPr="000F19E5">
        <w:rPr>
          <w:rFonts w:ascii="Times New Roman" w:hAnsi="Times New Roman"/>
          <w:sz w:val="24"/>
          <w:szCs w:val="24"/>
        </w:rPr>
        <w:t>.</w:t>
      </w:r>
    </w:p>
    <w:p w14:paraId="24213A35" w14:textId="77777777"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Список вопросов к дифференцированному зачету:</w:t>
      </w:r>
    </w:p>
    <w:p w14:paraId="29C2C45E" w14:textId="77777777"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p>
    <w:p w14:paraId="2FF41E12" w14:textId="77777777" w:rsidR="000F7CAA" w:rsidRDefault="000F7CAA" w:rsidP="00683C14">
      <w:r w:rsidRPr="000F19E5">
        <w:rPr>
          <w:rFonts w:ascii="Times New Roman" w:hAnsi="Times New Roman"/>
          <w:b/>
          <w:bCs/>
          <w:sz w:val="24"/>
          <w:szCs w:val="24"/>
        </w:rPr>
        <w:t>Информационные ресурсы общества. Образовательные информационные ресурсы.</w:t>
      </w:r>
    </w:p>
    <w:p w14:paraId="43325CCD"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7E1EEA27"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Правовые нормы информационной деятельности.</w:t>
      </w:r>
    </w:p>
    <w:p w14:paraId="0309D787"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Лицензионное программное обеспечение. Открытые лицензии.</w:t>
      </w:r>
    </w:p>
    <w:p w14:paraId="2B9E052D" w14:textId="77777777" w:rsidR="000F7CAA" w:rsidRPr="00683C14" w:rsidRDefault="000F7CAA" w:rsidP="00683C14">
      <w:pPr>
        <w:numPr>
          <w:ilvl w:val="0"/>
          <w:numId w:val="75"/>
        </w:numPr>
        <w:ind w:left="0" w:firstLine="709"/>
      </w:pPr>
      <w:r w:rsidRPr="00683C14">
        <w:rPr>
          <w:rFonts w:ascii="Times New Roman" w:hAnsi="Times New Roman"/>
          <w:sz w:val="24"/>
          <w:szCs w:val="24"/>
        </w:rPr>
        <w:t>Обзор профессионального образования в социально-экономической деятельности</w:t>
      </w:r>
    </w:p>
    <w:p w14:paraId="68394C7D"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Дискретное (цифровое) представление текстовой, графической, звуковой информации и видеоинформации </w:t>
      </w:r>
    </w:p>
    <w:p w14:paraId="793850A4"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Арифметические и логические основы работы компьютера. Алгоритмы и способы их описания.</w:t>
      </w:r>
    </w:p>
    <w:p w14:paraId="007A9FBD"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Программный принцип работы компьютера. Примеры компьютерных моделей различных процессов </w:t>
      </w:r>
    </w:p>
    <w:p w14:paraId="7B4EC862"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архива данных. Извлечение данных из архива. Запись информации на внешние носители различных видов</w:t>
      </w:r>
    </w:p>
    <w:p w14:paraId="186A56AF"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428C38FD"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Атрибуты файла и его объем. Учет объемов файлов при их хранении, передаче.</w:t>
      </w:r>
    </w:p>
    <w:p w14:paraId="18730B58"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АСУ различного назначения, примеры их использования</w:t>
      </w:r>
    </w:p>
    <w:p w14:paraId="1086E2BF" w14:textId="77777777" w:rsidR="000F7CAA" w:rsidRPr="00683C14" w:rsidRDefault="000F7CAA" w:rsidP="00683C14">
      <w:pPr>
        <w:numPr>
          <w:ilvl w:val="0"/>
          <w:numId w:val="75"/>
        </w:numPr>
        <w:ind w:left="0" w:firstLine="709"/>
      </w:pPr>
      <w:r w:rsidRPr="00683C14">
        <w:rPr>
          <w:rFonts w:ascii="Times New Roman" w:hAnsi="Times New Roman"/>
          <w:sz w:val="24"/>
          <w:szCs w:val="24"/>
        </w:rPr>
        <w:t xml:space="preserve">Операционная система. Графический интерфейс пользователя </w:t>
      </w:r>
    </w:p>
    <w:p w14:paraId="21B58092"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4B1229F2"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Разграничение прав доступа в сети, общее дисковое пространство в локальной сети</w:t>
      </w:r>
    </w:p>
    <w:p w14:paraId="12DFF8A4" w14:textId="77777777" w:rsidR="000F7CAA" w:rsidRPr="00683C14" w:rsidRDefault="000F7CAA" w:rsidP="00683C14">
      <w:pPr>
        <w:numPr>
          <w:ilvl w:val="0"/>
          <w:numId w:val="75"/>
        </w:numPr>
        <w:ind w:left="0" w:firstLine="709"/>
      </w:pPr>
      <w:r w:rsidRPr="00683C14">
        <w:rPr>
          <w:rFonts w:ascii="Times New Roman" w:hAnsi="Times New Roman"/>
          <w:sz w:val="24"/>
          <w:szCs w:val="24"/>
        </w:rPr>
        <w:t>Защита информации, антивирусная защита.</w:t>
      </w:r>
    </w:p>
    <w:p w14:paraId="3552693F"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Эксплуатационные требования к компьютерному рабочему месту.</w:t>
      </w:r>
    </w:p>
    <w:p w14:paraId="359C5C2C"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4A88C5FF"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Использование систем проверки орфографии и грамматики. </w:t>
      </w:r>
    </w:p>
    <w:p w14:paraId="7C20A272"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Возможности настольных издательских систем: создание, организация и основные способы преобразования (верстки) текста.</w:t>
      </w:r>
    </w:p>
    <w:p w14:paraId="0B04F551"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5843C851"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Использование различных возможностей динамических (электронных) таблиц для выполнения учебных заданий.</w:t>
      </w:r>
    </w:p>
    <w:p w14:paraId="3B68A57D"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lastRenderedPageBreak/>
        <w:t xml:space="preserve">Организация баз данных. Заполнение полей баз данных. Возможности систем управления базами данных </w:t>
      </w:r>
    </w:p>
    <w:p w14:paraId="38A192FD"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2990C0F0"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и редактирование графических и мультимедийных объектов средствами компьютерных презентаций</w:t>
      </w:r>
    </w:p>
    <w:p w14:paraId="3146868A"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Браузер. Примеры работы с Интернет - магазином, Интернет-СМИ, Интернет - турагентством, Интернет - библиотекой</w:t>
      </w:r>
    </w:p>
    <w:p w14:paraId="79A41D51"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2805ADAE" w14:textId="77777777" w:rsidR="000F7CAA" w:rsidRPr="00683C14" w:rsidRDefault="000F7CAA" w:rsidP="00683C14">
      <w:pPr>
        <w:numPr>
          <w:ilvl w:val="0"/>
          <w:numId w:val="75"/>
        </w:numPr>
        <w:ind w:left="0" w:firstLine="709"/>
      </w:pPr>
      <w:r w:rsidRPr="00683C14">
        <w:rPr>
          <w:rFonts w:ascii="Times New Roman" w:hAnsi="Times New Roman"/>
          <w:sz w:val="24"/>
          <w:szCs w:val="24"/>
        </w:rPr>
        <w:t>Пример поиска информации на государственных образовательных порталах.</w:t>
      </w:r>
    </w:p>
    <w:p w14:paraId="7CE4AC6C"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ящика электронной почты и настройка его параметров. Формирование адресной книги</w:t>
      </w:r>
    </w:p>
    <w:p w14:paraId="6BB79E9F"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простейшего сайта средствами языка html</w:t>
      </w:r>
    </w:p>
    <w:p w14:paraId="7E4D2F78"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Редактирование сайта, добавление мультимедийных объектов на страницы. </w:t>
      </w:r>
    </w:p>
    <w:p w14:paraId="72231C95" w14:textId="77777777" w:rsidR="000F7CAA" w:rsidRPr="00683C14" w:rsidRDefault="000F7CAA" w:rsidP="00683C14">
      <w:pPr>
        <w:numPr>
          <w:ilvl w:val="0"/>
          <w:numId w:val="75"/>
        </w:numPr>
        <w:ind w:left="0" w:firstLine="709"/>
      </w:pPr>
      <w:r w:rsidRPr="00683C14">
        <w:rPr>
          <w:rFonts w:ascii="Times New Roman" w:hAnsi="Times New Roman"/>
          <w:sz w:val="24"/>
          <w:szCs w:val="24"/>
        </w:rPr>
        <w:t xml:space="preserve">Средства создания и сопровождения сайта </w:t>
      </w:r>
    </w:p>
    <w:p w14:paraId="480C620F" w14:textId="77777777" w:rsidR="000F7CAA" w:rsidRPr="000F19E5" w:rsidRDefault="000F7CAA" w:rsidP="00683C14">
      <w:pPr>
        <w:numPr>
          <w:ilvl w:val="0"/>
          <w:numId w:val="75"/>
        </w:numPr>
        <w:tabs>
          <w:tab w:val="left" w:pos="360"/>
          <w:tab w:val="left" w:pos="900"/>
        </w:tabs>
        <w:spacing w:after="0" w:line="240" w:lineRule="auto"/>
        <w:ind w:left="0" w:firstLine="709"/>
        <w:jc w:val="both"/>
        <w:rPr>
          <w:rFonts w:ascii="Times New Roman" w:hAnsi="Times New Roman"/>
          <w:b/>
          <w:bCs/>
          <w:sz w:val="24"/>
          <w:szCs w:val="24"/>
        </w:rPr>
      </w:pPr>
      <w:r w:rsidRPr="00683C14">
        <w:rPr>
          <w:rFonts w:ascii="Times New Roman" w:hAnsi="Times New Roman"/>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1E1AC2E0" w14:textId="77777777"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14:paraId="03B2D4A9" w14:textId="77777777" w:rsidR="000F7CAA" w:rsidRDefault="000F7CAA" w:rsidP="00616807">
      <w:pPr>
        <w:tabs>
          <w:tab w:val="left" w:pos="360"/>
          <w:tab w:val="left" w:pos="900"/>
        </w:tabs>
        <w:spacing w:after="0" w:line="240" w:lineRule="auto"/>
        <w:ind w:firstLine="567"/>
        <w:jc w:val="both"/>
        <w:rPr>
          <w:rFonts w:ascii="Times New Roman" w:hAnsi="Times New Roman"/>
          <w:b/>
          <w:sz w:val="24"/>
          <w:szCs w:val="24"/>
        </w:rPr>
      </w:pPr>
      <w:bookmarkStart w:id="11" w:name="_Toc158812475"/>
      <w:r w:rsidRPr="000F19E5">
        <w:rPr>
          <w:rFonts w:ascii="Times New Roman" w:hAnsi="Times New Roman"/>
          <w:b/>
          <w:sz w:val="24"/>
          <w:szCs w:val="24"/>
        </w:rPr>
        <w:t>Критерии оценивания промежуточной аттестации</w:t>
      </w:r>
      <w:bookmarkEnd w:id="11"/>
    </w:p>
    <w:p w14:paraId="7E94FD3B" w14:textId="77777777" w:rsidR="000F7CAA" w:rsidRDefault="000F7CAA" w:rsidP="00616807">
      <w:pPr>
        <w:pStyle w:val="af0"/>
        <w:spacing w:before="0" w:beforeAutospacing="0" w:after="0" w:afterAutospacing="0"/>
        <w:ind w:firstLine="567"/>
        <w:jc w:val="both"/>
      </w:pPr>
      <w:r>
        <w:t>Оценка «отлично» выставляется, если обучающийся:</w:t>
      </w:r>
    </w:p>
    <w:p w14:paraId="34C3B639" w14:textId="77777777" w:rsidR="000F7CAA" w:rsidRDefault="000F7CAA" w:rsidP="00616807">
      <w:pPr>
        <w:pStyle w:val="af0"/>
        <w:spacing w:before="0" w:beforeAutospacing="0" w:after="0" w:afterAutospacing="0"/>
        <w:ind w:firstLine="567"/>
        <w:jc w:val="both"/>
      </w:pPr>
      <w:r>
        <w:t>- полно раскрыл содержание материала в объеме, предусмотренном программой;</w:t>
      </w:r>
    </w:p>
    <w:p w14:paraId="533270DD" w14:textId="77777777" w:rsidR="000F7CAA" w:rsidRDefault="000F7CAA" w:rsidP="00616807">
      <w:pPr>
        <w:pStyle w:val="af0"/>
        <w:spacing w:before="0" w:beforeAutospacing="0" w:after="0" w:afterAutospacing="0"/>
        <w:ind w:firstLine="567"/>
        <w:jc w:val="both"/>
      </w:pPr>
      <w:r>
        <w:t>- изложил материал грамотным языком в определенной логической последовательности, точно используя математическую и специализированную терминологию и символику;</w:t>
      </w:r>
    </w:p>
    <w:p w14:paraId="5120A50D" w14:textId="77777777" w:rsidR="000F7CAA" w:rsidRDefault="000F7CAA" w:rsidP="00616807">
      <w:pPr>
        <w:pStyle w:val="af0"/>
        <w:spacing w:before="0" w:beforeAutospacing="0" w:after="0" w:afterAutospacing="0"/>
        <w:ind w:firstLine="567"/>
        <w:jc w:val="both"/>
      </w:pPr>
      <w:r>
        <w:t>- показал умение иллюстрировать теоретические положения конкретными примерами, применять их в новой ситуации при выполнении практического задания;</w:t>
      </w:r>
    </w:p>
    <w:p w14:paraId="6C68CA99" w14:textId="77777777" w:rsidR="000F7CAA" w:rsidRDefault="000F7CAA" w:rsidP="00616807">
      <w:pPr>
        <w:pStyle w:val="af0"/>
        <w:spacing w:before="0" w:beforeAutospacing="0" w:after="0" w:afterAutospacing="0"/>
        <w:ind w:firstLine="567"/>
        <w:jc w:val="both"/>
      </w:pPr>
      <w:r>
        <w:t>- продемонстрировал усвоение ранее изученных сопутствующих вопросов, сформированность и устойчивость используемых при ответе умений и навыков;</w:t>
      </w:r>
    </w:p>
    <w:p w14:paraId="0B31387C" w14:textId="77777777" w:rsidR="000F7CAA" w:rsidRDefault="000F7CAA" w:rsidP="00616807">
      <w:pPr>
        <w:pStyle w:val="af0"/>
        <w:spacing w:before="0" w:beforeAutospacing="0" w:after="0" w:afterAutospacing="0"/>
        <w:ind w:firstLine="567"/>
        <w:jc w:val="both"/>
      </w:pPr>
      <w:r>
        <w:t>- отвечал самостоятельно без наводящих вопросов преподавателя.</w:t>
      </w:r>
    </w:p>
    <w:p w14:paraId="7A50ABE9" w14:textId="77777777" w:rsidR="000F7CAA" w:rsidRDefault="000F7CAA" w:rsidP="00616807">
      <w:pPr>
        <w:pStyle w:val="af0"/>
        <w:spacing w:before="0" w:beforeAutospacing="0" w:after="0" w:afterAutospacing="0"/>
        <w:ind w:firstLine="567"/>
        <w:jc w:val="both"/>
      </w:pPr>
      <w:r>
        <w:t>Возможны одна-две неточности при освещении второстепенных вопросов или в выкладках, которые обучающийся легко исправил по замечанию преподавателя.</w:t>
      </w:r>
    </w:p>
    <w:p w14:paraId="03DFF2B3" w14:textId="77777777" w:rsidR="000F7CAA" w:rsidRDefault="000F7CAA" w:rsidP="00616807">
      <w:pPr>
        <w:pStyle w:val="af0"/>
        <w:spacing w:before="0" w:beforeAutospacing="0" w:after="0" w:afterAutospacing="0"/>
        <w:ind w:firstLine="567"/>
        <w:jc w:val="both"/>
      </w:pPr>
      <w:r>
        <w:t>Оценка «хорошо» выставляется, если:</w:t>
      </w:r>
    </w:p>
    <w:p w14:paraId="416E639E" w14:textId="77777777" w:rsidR="000F7CAA" w:rsidRDefault="000F7CAA" w:rsidP="00616807">
      <w:pPr>
        <w:pStyle w:val="af0"/>
        <w:spacing w:before="0" w:beforeAutospacing="0" w:after="0" w:afterAutospacing="0"/>
        <w:ind w:firstLine="567"/>
        <w:jc w:val="both"/>
      </w:pPr>
      <w:r>
        <w:t>- ответ удовлетворяет в основном требованиям на оценку «5», но при этом имеет один из недостатков:</w:t>
      </w:r>
    </w:p>
    <w:p w14:paraId="42F06CC8" w14:textId="77777777" w:rsidR="000F7CAA" w:rsidRDefault="000F7CAA" w:rsidP="00616807">
      <w:pPr>
        <w:pStyle w:val="af0"/>
        <w:spacing w:before="0" w:beforeAutospacing="0" w:after="0" w:afterAutospacing="0"/>
        <w:ind w:firstLine="567"/>
        <w:jc w:val="both"/>
      </w:pPr>
      <w:r>
        <w:t>- в изложении допущены небольшие пробелы, не исказившие логического и информационного содержания ответа;</w:t>
      </w:r>
    </w:p>
    <w:p w14:paraId="1C89F9F8" w14:textId="77777777" w:rsidR="000F7CAA" w:rsidRDefault="000F7CAA" w:rsidP="00616807">
      <w:pPr>
        <w:pStyle w:val="af0"/>
        <w:spacing w:before="0" w:beforeAutospacing="0" w:after="0" w:afterAutospacing="0"/>
        <w:ind w:firstLine="567"/>
        <w:jc w:val="both"/>
      </w:pPr>
      <w:r>
        <w:t>- допущены один-два недочета при освещении основного содержания ответа, исправленные по замечанию преподавателя;</w:t>
      </w:r>
    </w:p>
    <w:p w14:paraId="7447533E" w14:textId="77777777" w:rsidR="000F7CAA" w:rsidRDefault="000F7CAA" w:rsidP="00616807">
      <w:pPr>
        <w:pStyle w:val="af0"/>
        <w:spacing w:before="0" w:beforeAutospacing="0" w:after="0" w:afterAutospacing="0"/>
        <w:ind w:firstLine="567"/>
        <w:jc w:val="both"/>
      </w:pPr>
      <w:r>
        <w:t>- допущены ошибка или более двух недочетов при освещении второстепенных вопросов или в выкладках, легко исправленные по замечанию преподавателя.</w:t>
      </w:r>
    </w:p>
    <w:p w14:paraId="6F515B8B" w14:textId="77777777" w:rsidR="000F7CAA" w:rsidRDefault="000F7CAA" w:rsidP="00616807">
      <w:pPr>
        <w:pStyle w:val="af0"/>
        <w:spacing w:before="0" w:beforeAutospacing="0" w:after="0" w:afterAutospacing="0"/>
        <w:ind w:firstLine="567"/>
        <w:jc w:val="both"/>
      </w:pPr>
      <w:r>
        <w:t>Оценка «удовлетворительно» выставляется, если:</w:t>
      </w:r>
    </w:p>
    <w:p w14:paraId="1F31E49A" w14:textId="77777777" w:rsidR="000F7CAA" w:rsidRDefault="000F7CAA" w:rsidP="00616807">
      <w:pPr>
        <w:pStyle w:val="af0"/>
        <w:spacing w:before="0" w:beforeAutospacing="0" w:after="0" w:afterAutospacing="0"/>
        <w:ind w:firstLine="567"/>
        <w:jc w:val="both"/>
      </w:pPr>
      <w:r>
        <w:t>- 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имелись затруднения или допущены ошибки в определении понятий, использовании терминологии, исправленные после нескольких наводящих вопросов преподавателя;</w:t>
      </w:r>
    </w:p>
    <w:p w14:paraId="581B9A39" w14:textId="77777777" w:rsidR="000F7CAA" w:rsidRDefault="000F7CAA" w:rsidP="00616807">
      <w:pPr>
        <w:pStyle w:val="af0"/>
        <w:spacing w:before="0" w:beforeAutospacing="0" w:after="0" w:afterAutospacing="0"/>
        <w:ind w:firstLine="567"/>
        <w:jc w:val="both"/>
      </w:pPr>
      <w:r>
        <w:lastRenderedPageBreak/>
        <w:t>- обучающийся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14:paraId="35F851FA" w14:textId="77777777" w:rsidR="000F7CAA" w:rsidRDefault="000F7CAA" w:rsidP="00616807">
      <w:pPr>
        <w:pStyle w:val="af0"/>
        <w:spacing w:before="0" w:beforeAutospacing="0" w:after="0" w:afterAutospacing="0"/>
        <w:ind w:firstLine="567"/>
        <w:jc w:val="both"/>
      </w:pPr>
      <w:r>
        <w:t>- при знании теоретического материала выявлена недостаточная сформированность основных умений и навыков.</w:t>
      </w:r>
    </w:p>
    <w:p w14:paraId="126DB26C" w14:textId="77777777" w:rsidR="000F7CAA" w:rsidRDefault="000F7CAA" w:rsidP="00616807">
      <w:pPr>
        <w:pStyle w:val="af0"/>
        <w:spacing w:before="0" w:beforeAutospacing="0" w:after="0" w:afterAutospacing="0"/>
        <w:ind w:firstLine="567"/>
        <w:jc w:val="both"/>
      </w:pPr>
      <w:r>
        <w:t>Оценка «неудовлетворительно» выставляется, если:</w:t>
      </w:r>
    </w:p>
    <w:p w14:paraId="1562A178" w14:textId="77777777" w:rsidR="000F7CAA" w:rsidRDefault="000F7CAA" w:rsidP="00616807">
      <w:pPr>
        <w:pStyle w:val="af0"/>
        <w:spacing w:before="0" w:beforeAutospacing="0" w:after="0" w:afterAutospacing="0"/>
        <w:ind w:firstLine="567"/>
        <w:jc w:val="both"/>
      </w:pPr>
      <w:r>
        <w:t>- не раскрыто основное содержание учебного материала;</w:t>
      </w:r>
    </w:p>
    <w:p w14:paraId="03D92FF8" w14:textId="77777777" w:rsidR="000F7CAA" w:rsidRDefault="000F7CAA" w:rsidP="00616807">
      <w:pPr>
        <w:pStyle w:val="af0"/>
        <w:spacing w:before="0" w:beforeAutospacing="0" w:after="0" w:afterAutospacing="0"/>
        <w:ind w:firstLine="567"/>
        <w:jc w:val="both"/>
      </w:pPr>
      <w:r>
        <w:t>- обнаружено незнание или непонимание обучающимся большей или наиболее важной части учебного материала,</w:t>
      </w:r>
    </w:p>
    <w:p w14:paraId="3E11F97D" w14:textId="77777777" w:rsidR="000F7CAA" w:rsidRDefault="000F7CAA" w:rsidP="00616807">
      <w:pPr>
        <w:pStyle w:val="af0"/>
        <w:spacing w:before="0" w:beforeAutospacing="0" w:after="0" w:afterAutospacing="0"/>
        <w:ind w:firstLine="567"/>
        <w:jc w:val="both"/>
      </w:pPr>
      <w:r>
        <w:t>- допущены ошибки в определении понятий, при использовании терминологии, в чертежах, блок-схем и иных выкладках, которые не исправлены после нескольких наводящих вопросов преподавателя.</w:t>
      </w:r>
    </w:p>
    <w:p w14:paraId="529CF352" w14:textId="77777777" w:rsidR="000F7CAA" w:rsidRDefault="000F7CAA" w:rsidP="00616807">
      <w:pPr>
        <w:pStyle w:val="af0"/>
        <w:spacing w:before="0" w:beforeAutospacing="0" w:after="0" w:afterAutospacing="0"/>
        <w:ind w:firstLine="567"/>
        <w:jc w:val="both"/>
      </w:pPr>
      <w:r>
        <w:t>- обучающийся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w:t>
      </w:r>
    </w:p>
    <w:p w14:paraId="6A2F727E" w14:textId="77777777" w:rsidR="000F7CAA" w:rsidRPr="000F19E5" w:rsidRDefault="000F7CAA" w:rsidP="00616807">
      <w:pPr>
        <w:tabs>
          <w:tab w:val="left" w:pos="360"/>
          <w:tab w:val="left" w:pos="900"/>
        </w:tabs>
        <w:spacing w:after="0" w:line="240" w:lineRule="auto"/>
        <w:ind w:firstLine="567"/>
        <w:jc w:val="both"/>
        <w:rPr>
          <w:rFonts w:ascii="Times New Roman" w:hAnsi="Times New Roman"/>
          <w:b/>
          <w:sz w:val="24"/>
          <w:szCs w:val="24"/>
        </w:rPr>
      </w:pPr>
    </w:p>
    <w:p w14:paraId="39484695" w14:textId="77777777" w:rsidR="000F7CAA" w:rsidRPr="000F19E5" w:rsidRDefault="000F7CAA" w:rsidP="007718BB">
      <w:pPr>
        <w:pStyle w:val="1"/>
        <w:tabs>
          <w:tab w:val="left" w:pos="360"/>
          <w:tab w:val="left" w:pos="900"/>
        </w:tabs>
      </w:pPr>
      <w:bookmarkStart w:id="12" w:name="_Toc158812476"/>
      <w:r w:rsidRPr="000F19E5">
        <w:lastRenderedPageBreak/>
        <w:t>3.</w:t>
      </w:r>
      <w:r w:rsidRPr="000F19E5">
        <w:rPr>
          <w:rFonts w:ascii="Times New Roman" w:hAnsi="Times New Roman"/>
        </w:rPr>
        <w:t xml:space="preserve"> </w:t>
      </w:r>
      <w:r w:rsidRPr="000F19E5">
        <w:t>Рекомендуемая литература и иные источники</w:t>
      </w:r>
      <w:bookmarkEnd w:id="12"/>
    </w:p>
    <w:p w14:paraId="24C890C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p w14:paraId="3D67FE09" w14:textId="77777777"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Основные источники: </w:t>
      </w:r>
    </w:p>
    <w:p w14:paraId="598978E2" w14:textId="77777777" w:rsidR="000F7CAA" w:rsidRPr="000F19E5" w:rsidRDefault="000F7CAA" w:rsidP="00607D6A">
      <w:pPr>
        <w:numPr>
          <w:ilvl w:val="0"/>
          <w:numId w:val="1"/>
        </w:numPr>
        <w:tabs>
          <w:tab w:val="clear" w:pos="720"/>
          <w:tab w:val="left" w:pos="360"/>
          <w:tab w:val="left" w:pos="900"/>
        </w:tabs>
        <w:spacing w:after="0" w:line="360" w:lineRule="auto"/>
        <w:ind w:left="0" w:firstLine="567"/>
        <w:jc w:val="both"/>
        <w:rPr>
          <w:rFonts w:ascii="Times New Roman" w:hAnsi="Times New Roman"/>
          <w:sz w:val="24"/>
          <w:szCs w:val="24"/>
        </w:rPr>
      </w:pPr>
      <w:r w:rsidRPr="000F19E5">
        <w:rPr>
          <w:rFonts w:ascii="Times New Roman" w:hAnsi="Times New Roman"/>
          <w:sz w:val="24"/>
          <w:szCs w:val="24"/>
        </w:rPr>
        <w:t>Борисов, Р. С. Информатика : учебное пособие для среднего профессионального образования / Р. С. Борисов, А. С. Скотченко. — Москва : Российский государственный университет правосудия, 2023. — 334 c. — ISBN 978-5-00209-051-8. — Текст : электронный // Цифровой образовательный ресурс IPR SMART : [сайт]. — URL: https://www.iprbookshop.ru/133635.html. — Режим доступа: для авторизир. пользователей</w:t>
      </w:r>
    </w:p>
    <w:p w14:paraId="09EF593C" w14:textId="77777777"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E3F1230" w14:textId="77777777"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Дополнительные источники: </w:t>
      </w:r>
    </w:p>
    <w:p w14:paraId="14A9888B" w14:textId="77777777"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bookmarkStart w:id="13" w:name="_Toc319238854"/>
      <w:r w:rsidRPr="000F19E5">
        <w:rPr>
          <w:rFonts w:ascii="Times New Roman" w:hAnsi="Times New Roman"/>
          <w:sz w:val="24"/>
          <w:szCs w:val="24"/>
          <w:shd w:val="clear" w:color="auto" w:fill="FFFFFF"/>
        </w:rPr>
        <w:t xml:space="preserve">Боровков, В. А. Информатика. Текстовый редактор MS Word : учебное пособие для СПО / В. А. Боровков, С. М. Колмогорова. — Москва : Ай Пи Ар Медиа, 2023. — 136 c. — ISBN 978-5-4497-2131-0. — Текст : электронный // Цифровой образовательный ресурс IPR SMART : [сайт]. — URL: https://www.iprbookshop.ru/129311.html. — Режим доступа: для авторизир. пользователей. - DOI: </w:t>
      </w:r>
      <w:hyperlink r:id="rId74" w:history="1">
        <w:r w:rsidRPr="000F19E5">
          <w:rPr>
            <w:rStyle w:val="a9"/>
            <w:rFonts w:ascii="Times New Roman" w:hAnsi="Times New Roman"/>
            <w:color w:val="auto"/>
            <w:sz w:val="24"/>
            <w:szCs w:val="24"/>
            <w:u w:val="none"/>
            <w:shd w:val="clear" w:color="auto" w:fill="FFFFFF"/>
          </w:rPr>
          <w:t>https://doi.org/10.23682/129311</w:t>
        </w:r>
      </w:hyperlink>
    </w:p>
    <w:p w14:paraId="46E7EC73" w14:textId="77777777"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Информатика : учебное пособие для СПО / составители С. А. Рыбалка, Г. А. Шкатова. — Саратов : Профобразование, 2021. — 171 c. — ISBN 978-5-4488-0925-5. — Текст : электронный // Цифровой образовательный ресурс IPR SMART : [сайт]. — URL: https://www.iprbookshop.ru/99928.html. — Режим доступа: для авторизир. пользователей. - DOI: </w:t>
      </w:r>
      <w:hyperlink r:id="rId75" w:history="1">
        <w:r w:rsidRPr="000F19E5">
          <w:rPr>
            <w:rStyle w:val="a9"/>
            <w:rFonts w:ascii="Times New Roman" w:hAnsi="Times New Roman"/>
            <w:color w:val="auto"/>
            <w:sz w:val="24"/>
            <w:szCs w:val="24"/>
            <w:u w:val="none"/>
            <w:shd w:val="clear" w:color="auto" w:fill="FFFFFF"/>
          </w:rPr>
          <w:t>https://doi.org/10.23682/99928</w:t>
        </w:r>
      </w:hyperlink>
    </w:p>
    <w:p w14:paraId="4A66DB35" w14:textId="77777777"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Цветкова, А. В. Информатика и информационные технологии : учебное пособие для СПО / А. В. Цветкова. — Саратов : Научная книга, 2019. — 190 c. — ISBN 978-5-9758-1891-1. — Текст : электронный // Цифровой образовательный ресурс IPR SMART : [сайт]. — URL: https://www.iprbookshop.ru/87074.html. — Режим доступа: для авторизир. пользователей</w:t>
      </w:r>
    </w:p>
    <w:bookmarkEnd w:id="13"/>
    <w:p w14:paraId="66F45B8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br w:type="page"/>
      </w:r>
    </w:p>
    <w:p w14:paraId="4767B9EF" w14:textId="77777777" w:rsidR="000F7CAA" w:rsidRPr="000F19E5" w:rsidRDefault="000F7CAA" w:rsidP="007718BB">
      <w:pPr>
        <w:tabs>
          <w:tab w:val="left" w:pos="360"/>
          <w:tab w:val="left" w:pos="900"/>
        </w:tabs>
        <w:autoSpaceDE w:val="0"/>
        <w:autoSpaceDN w:val="0"/>
        <w:spacing w:after="0" w:line="360" w:lineRule="auto"/>
        <w:ind w:firstLine="567"/>
        <w:jc w:val="center"/>
        <w:rPr>
          <w:rFonts w:ascii="Times New Roman" w:hAnsi="Times New Roman"/>
          <w:b/>
          <w:bCs/>
          <w:sz w:val="24"/>
          <w:szCs w:val="24"/>
          <w:lang w:eastAsia="ru-RU"/>
        </w:rPr>
      </w:pPr>
      <w:r w:rsidRPr="000F19E5">
        <w:rPr>
          <w:rFonts w:ascii="Times New Roman" w:hAnsi="Times New Roman"/>
          <w:b/>
          <w:bCs/>
          <w:sz w:val="24"/>
          <w:szCs w:val="24"/>
          <w:lang w:eastAsia="ru-RU"/>
        </w:rPr>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0F7CAA" w:rsidRPr="000F19E5" w14:paraId="128561F4"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7154DDA3"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w:t>
            </w:r>
          </w:p>
          <w:p w14:paraId="5FC7B1EB"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0B018062"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53A6D451"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Дата,</w:t>
            </w:r>
          </w:p>
          <w:p w14:paraId="422C016A"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номер протокола</w:t>
            </w:r>
          </w:p>
          <w:p w14:paraId="2D3F1F1E"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заседания кафедры,</w:t>
            </w:r>
          </w:p>
          <w:p w14:paraId="6999930B" w14:textId="77777777" w:rsidR="000F7CAA" w:rsidRPr="000F19E5" w:rsidRDefault="000F7CAA" w:rsidP="007718BB">
            <w:pPr>
              <w:shd w:val="clear" w:color="auto" w:fill="FFFFFF"/>
              <w:tabs>
                <w:tab w:val="left" w:pos="360"/>
                <w:tab w:val="left" w:pos="900"/>
              </w:tabs>
              <w:suppressAutoHyphen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подпись</w:t>
            </w:r>
          </w:p>
          <w:p w14:paraId="43AB0255"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зав.кафедрой</w:t>
            </w:r>
          </w:p>
        </w:tc>
      </w:tr>
      <w:tr w:rsidR="000F7CAA" w:rsidRPr="000F19E5" w14:paraId="0A26BBCA"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220B96C6" w14:textId="77777777"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31A3E832" w14:textId="77777777"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780F9DD4" w14:textId="77777777"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3</w:t>
            </w:r>
          </w:p>
        </w:tc>
      </w:tr>
      <w:tr w:rsidR="000F7CAA" w:rsidRPr="000F19E5" w14:paraId="4EB88DEC"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0AFEEBE9"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70ACED9C"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35245AB4"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14:paraId="705567AB"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19296B1B"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64FEB283"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1A134547"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14:paraId="7DA84ADB"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1776F1C7"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49260D13"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53D06B11"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14:paraId="71FAE1BE"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3C4CB20A"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6556F47C"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53EE247E"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bl>
    <w:p w14:paraId="40B32C6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sectPr w:rsidR="000F7CAA" w:rsidRPr="000F19E5" w:rsidSect="00F55BCB">
      <w:footerReference w:type="even" r:id="rId76"/>
      <w:footerReference w:type="default" r:id="rId77"/>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4E9E05" w14:textId="77777777" w:rsidR="000F7CAA" w:rsidRDefault="000F7CAA">
      <w:r>
        <w:separator/>
      </w:r>
    </w:p>
  </w:endnote>
  <w:endnote w:type="continuationSeparator" w:id="0">
    <w:p w14:paraId="49D2AC3D" w14:textId="77777777" w:rsidR="000F7CAA" w:rsidRDefault="000F7C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597B9" w14:textId="77777777" w:rsidR="000F7CAA" w:rsidRDefault="000F7CAA" w:rsidP="00DF26DF">
    <w:pPr>
      <w:pStyle w:val="aa"/>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14:paraId="5F7A39D2" w14:textId="77777777" w:rsidR="000F7CAA" w:rsidRDefault="000F7CAA">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18281" w14:textId="77777777" w:rsidR="000F7CAA" w:rsidRPr="001C4F7D" w:rsidRDefault="000F7CAA" w:rsidP="00DF26DF">
    <w:pPr>
      <w:pStyle w:val="aa"/>
      <w:framePr w:wrap="around" w:vAnchor="text" w:hAnchor="margin" w:xAlign="center" w:y="1"/>
      <w:rPr>
        <w:rStyle w:val="ac"/>
        <w:rFonts w:ascii="Times New Roman" w:hAnsi="Times New Roman"/>
        <w:sz w:val="24"/>
        <w:szCs w:val="24"/>
      </w:rPr>
    </w:pPr>
    <w:r w:rsidRPr="001C4F7D">
      <w:rPr>
        <w:rStyle w:val="ac"/>
        <w:rFonts w:ascii="Times New Roman" w:hAnsi="Times New Roman"/>
        <w:sz w:val="24"/>
        <w:szCs w:val="24"/>
      </w:rPr>
      <w:fldChar w:fldCharType="begin"/>
    </w:r>
    <w:r w:rsidRPr="001C4F7D">
      <w:rPr>
        <w:rStyle w:val="ac"/>
        <w:rFonts w:ascii="Times New Roman" w:hAnsi="Times New Roman"/>
        <w:sz w:val="24"/>
        <w:szCs w:val="24"/>
      </w:rPr>
      <w:instrText xml:space="preserve">PAGE  </w:instrText>
    </w:r>
    <w:r w:rsidRPr="001C4F7D">
      <w:rPr>
        <w:rStyle w:val="ac"/>
        <w:rFonts w:ascii="Times New Roman" w:hAnsi="Times New Roman"/>
        <w:sz w:val="24"/>
        <w:szCs w:val="24"/>
      </w:rPr>
      <w:fldChar w:fldCharType="separate"/>
    </w:r>
    <w:r w:rsidR="009572EE">
      <w:rPr>
        <w:rStyle w:val="ac"/>
        <w:rFonts w:ascii="Times New Roman" w:hAnsi="Times New Roman"/>
        <w:noProof/>
        <w:sz w:val="24"/>
        <w:szCs w:val="24"/>
      </w:rPr>
      <w:t>2</w:t>
    </w:r>
    <w:r w:rsidRPr="001C4F7D">
      <w:rPr>
        <w:rStyle w:val="ac"/>
        <w:rFonts w:ascii="Times New Roman" w:hAnsi="Times New Roman"/>
        <w:sz w:val="24"/>
        <w:szCs w:val="24"/>
      </w:rPr>
      <w:fldChar w:fldCharType="end"/>
    </w:r>
  </w:p>
  <w:p w14:paraId="22A86482" w14:textId="77777777" w:rsidR="000F7CAA" w:rsidRDefault="000F7CAA">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270087" w14:textId="77777777" w:rsidR="000F7CAA" w:rsidRDefault="000F7CAA">
      <w:r>
        <w:separator/>
      </w:r>
    </w:p>
  </w:footnote>
  <w:footnote w:type="continuationSeparator" w:id="0">
    <w:p w14:paraId="302414D3" w14:textId="77777777" w:rsidR="000F7CAA" w:rsidRDefault="000F7CA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3EF22570"/>
    <w:lvl w:ilvl="0">
      <w:numFmt w:val="bullet"/>
      <w:lvlText w:val="*"/>
      <w:lvlJc w:val="left"/>
    </w:lvl>
  </w:abstractNum>
  <w:abstractNum w:abstractNumId="1" w15:restartNumberingAfterBreak="0">
    <w:nsid w:val="03976899"/>
    <w:multiLevelType w:val="multilevel"/>
    <w:tmpl w:val="E8CEA402"/>
    <w:lvl w:ilvl="0">
      <w:start w:val="1"/>
      <w:numFmt w:val="decimal"/>
      <w:lvlText w:val="%1."/>
      <w:lvlJc w:val="left"/>
      <w:pPr>
        <w:tabs>
          <w:tab w:val="num" w:pos="720"/>
        </w:tabs>
        <w:ind w:left="720" w:hanging="360"/>
      </w:pPr>
      <w:rPr>
        <w:rFonts w:cs="Times New Roman"/>
      </w:rPr>
    </w:lvl>
    <w:lvl w:ilvl="1">
      <w:start w:val="4"/>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15:restartNumberingAfterBreak="0">
    <w:nsid w:val="03D07F89"/>
    <w:multiLevelType w:val="hybridMultilevel"/>
    <w:tmpl w:val="AD5E908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04A3127F"/>
    <w:multiLevelType w:val="hybridMultilevel"/>
    <w:tmpl w:val="9F2E11A6"/>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5AD7993"/>
    <w:multiLevelType w:val="hybridMultilevel"/>
    <w:tmpl w:val="7E2AA790"/>
    <w:lvl w:ilvl="0" w:tplc="0419000F">
      <w:start w:val="1"/>
      <w:numFmt w:val="decimal"/>
      <w:lvlText w:val="%1."/>
      <w:lvlJc w:val="left"/>
      <w:pPr>
        <w:ind w:left="1146" w:hanging="360"/>
      </w:pPr>
      <w:rPr>
        <w:rFonts w:cs="Times New Roman"/>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5" w15:restartNumberingAfterBreak="0">
    <w:nsid w:val="06A403CE"/>
    <w:multiLevelType w:val="multilevel"/>
    <w:tmpl w:val="5792E3AA"/>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15:restartNumberingAfterBreak="0">
    <w:nsid w:val="079C16F3"/>
    <w:multiLevelType w:val="hybridMultilevel"/>
    <w:tmpl w:val="3C7A79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856749D"/>
    <w:multiLevelType w:val="hybridMultilevel"/>
    <w:tmpl w:val="35AC63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8880435"/>
    <w:multiLevelType w:val="multilevel"/>
    <w:tmpl w:val="169EE9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91E7450"/>
    <w:multiLevelType w:val="hybridMultilevel"/>
    <w:tmpl w:val="70061A06"/>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0" w15:restartNumberingAfterBreak="0">
    <w:nsid w:val="0B8B169B"/>
    <w:multiLevelType w:val="hybridMultilevel"/>
    <w:tmpl w:val="B994DA9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1" w15:restartNumberingAfterBreak="0">
    <w:nsid w:val="0F264FFA"/>
    <w:multiLevelType w:val="hybridMultilevel"/>
    <w:tmpl w:val="C8864A7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2" w15:restartNumberingAfterBreak="0">
    <w:nsid w:val="11133B14"/>
    <w:multiLevelType w:val="multilevel"/>
    <w:tmpl w:val="4530C6B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15:restartNumberingAfterBreak="0">
    <w:nsid w:val="111D486F"/>
    <w:multiLevelType w:val="hybridMultilevel"/>
    <w:tmpl w:val="40462A7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1AD3D10"/>
    <w:multiLevelType w:val="hybridMultilevel"/>
    <w:tmpl w:val="5A90B322"/>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5" w15:restartNumberingAfterBreak="0">
    <w:nsid w:val="19463E11"/>
    <w:multiLevelType w:val="hybridMultilevel"/>
    <w:tmpl w:val="09A8CF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E2479D1"/>
    <w:multiLevelType w:val="multilevel"/>
    <w:tmpl w:val="024EDF60"/>
    <w:lvl w:ilvl="0">
      <w:start w:val="1"/>
      <w:numFmt w:val="decimal"/>
      <w:lvlText w:val="%1."/>
      <w:lvlJc w:val="left"/>
      <w:pPr>
        <w:ind w:left="108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7" w15:restartNumberingAfterBreak="0">
    <w:nsid w:val="1EB40602"/>
    <w:multiLevelType w:val="hybridMultilevel"/>
    <w:tmpl w:val="880A6784"/>
    <w:lvl w:ilvl="0" w:tplc="0419000F">
      <w:start w:val="1"/>
      <w:numFmt w:val="decimal"/>
      <w:lvlText w:val="%1."/>
      <w:lvlJc w:val="left"/>
      <w:pPr>
        <w:ind w:left="1571" w:hanging="360"/>
      </w:pPr>
      <w:rPr>
        <w:rFonts w:cs="Times New Roman"/>
      </w:rPr>
    </w:lvl>
    <w:lvl w:ilvl="1" w:tplc="04190019">
      <w:start w:val="1"/>
      <w:numFmt w:val="lowerLetter"/>
      <w:lvlText w:val="%2."/>
      <w:lvlJc w:val="left"/>
      <w:pPr>
        <w:ind w:left="2291" w:hanging="360"/>
      </w:pPr>
      <w:rPr>
        <w:rFonts w:cs="Times New Roman"/>
      </w:rPr>
    </w:lvl>
    <w:lvl w:ilvl="2" w:tplc="0419001B">
      <w:start w:val="1"/>
      <w:numFmt w:val="lowerRoman"/>
      <w:lvlText w:val="%3."/>
      <w:lvlJc w:val="right"/>
      <w:pPr>
        <w:ind w:left="3011" w:hanging="180"/>
      </w:pPr>
      <w:rPr>
        <w:rFonts w:cs="Times New Roman"/>
      </w:rPr>
    </w:lvl>
    <w:lvl w:ilvl="3" w:tplc="0419000F">
      <w:start w:val="1"/>
      <w:numFmt w:val="decimal"/>
      <w:lvlText w:val="%4."/>
      <w:lvlJc w:val="left"/>
      <w:pPr>
        <w:ind w:left="3731" w:hanging="360"/>
      </w:pPr>
      <w:rPr>
        <w:rFonts w:cs="Times New Roman"/>
      </w:rPr>
    </w:lvl>
    <w:lvl w:ilvl="4" w:tplc="04190019">
      <w:start w:val="1"/>
      <w:numFmt w:val="lowerLetter"/>
      <w:lvlText w:val="%5."/>
      <w:lvlJc w:val="left"/>
      <w:pPr>
        <w:ind w:left="4451" w:hanging="360"/>
      </w:pPr>
      <w:rPr>
        <w:rFonts w:cs="Times New Roman"/>
      </w:rPr>
    </w:lvl>
    <w:lvl w:ilvl="5" w:tplc="0419001B">
      <w:start w:val="1"/>
      <w:numFmt w:val="lowerRoman"/>
      <w:lvlText w:val="%6."/>
      <w:lvlJc w:val="right"/>
      <w:pPr>
        <w:ind w:left="5171" w:hanging="180"/>
      </w:pPr>
      <w:rPr>
        <w:rFonts w:cs="Times New Roman"/>
      </w:rPr>
    </w:lvl>
    <w:lvl w:ilvl="6" w:tplc="0419000F">
      <w:start w:val="1"/>
      <w:numFmt w:val="decimal"/>
      <w:lvlText w:val="%7."/>
      <w:lvlJc w:val="left"/>
      <w:pPr>
        <w:ind w:left="5891" w:hanging="360"/>
      </w:pPr>
      <w:rPr>
        <w:rFonts w:cs="Times New Roman"/>
      </w:rPr>
    </w:lvl>
    <w:lvl w:ilvl="7" w:tplc="04190019">
      <w:start w:val="1"/>
      <w:numFmt w:val="lowerLetter"/>
      <w:lvlText w:val="%8."/>
      <w:lvlJc w:val="left"/>
      <w:pPr>
        <w:ind w:left="6611" w:hanging="360"/>
      </w:pPr>
      <w:rPr>
        <w:rFonts w:cs="Times New Roman"/>
      </w:rPr>
    </w:lvl>
    <w:lvl w:ilvl="8" w:tplc="0419001B">
      <w:start w:val="1"/>
      <w:numFmt w:val="lowerRoman"/>
      <w:lvlText w:val="%9."/>
      <w:lvlJc w:val="right"/>
      <w:pPr>
        <w:ind w:left="7331" w:hanging="180"/>
      </w:pPr>
      <w:rPr>
        <w:rFonts w:cs="Times New Roman"/>
      </w:rPr>
    </w:lvl>
  </w:abstractNum>
  <w:abstractNum w:abstractNumId="18" w15:restartNumberingAfterBreak="0">
    <w:nsid w:val="1FCC18DF"/>
    <w:multiLevelType w:val="hybridMultilevel"/>
    <w:tmpl w:val="B0648B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2F2552B"/>
    <w:multiLevelType w:val="hybridMultilevel"/>
    <w:tmpl w:val="2E1EA97C"/>
    <w:lvl w:ilvl="0" w:tplc="0419000F">
      <w:start w:val="1"/>
      <w:numFmt w:val="decimal"/>
      <w:lvlText w:val="%1."/>
      <w:lvlJc w:val="left"/>
      <w:pPr>
        <w:ind w:left="1800" w:hanging="360"/>
      </w:pPr>
      <w:rPr>
        <w:rFonts w:cs="Times New Roman"/>
      </w:rPr>
    </w:lvl>
    <w:lvl w:ilvl="1" w:tplc="04190019">
      <w:start w:val="1"/>
      <w:numFmt w:val="lowerLetter"/>
      <w:lvlText w:val="%2."/>
      <w:lvlJc w:val="left"/>
      <w:pPr>
        <w:ind w:left="2520" w:hanging="360"/>
      </w:pPr>
      <w:rPr>
        <w:rFonts w:cs="Times New Roman"/>
      </w:rPr>
    </w:lvl>
    <w:lvl w:ilvl="2" w:tplc="0419001B">
      <w:start w:val="1"/>
      <w:numFmt w:val="lowerRoman"/>
      <w:lvlText w:val="%3."/>
      <w:lvlJc w:val="right"/>
      <w:pPr>
        <w:ind w:left="3240" w:hanging="180"/>
      </w:pPr>
      <w:rPr>
        <w:rFonts w:cs="Times New Roman"/>
      </w:rPr>
    </w:lvl>
    <w:lvl w:ilvl="3" w:tplc="0419000F">
      <w:start w:val="1"/>
      <w:numFmt w:val="decimal"/>
      <w:lvlText w:val="%4."/>
      <w:lvlJc w:val="left"/>
      <w:pPr>
        <w:ind w:left="3960" w:hanging="360"/>
      </w:pPr>
      <w:rPr>
        <w:rFonts w:cs="Times New Roman"/>
      </w:rPr>
    </w:lvl>
    <w:lvl w:ilvl="4" w:tplc="04190019">
      <w:start w:val="1"/>
      <w:numFmt w:val="lowerLetter"/>
      <w:lvlText w:val="%5."/>
      <w:lvlJc w:val="left"/>
      <w:pPr>
        <w:ind w:left="4680" w:hanging="360"/>
      </w:pPr>
      <w:rPr>
        <w:rFonts w:cs="Times New Roman"/>
      </w:rPr>
    </w:lvl>
    <w:lvl w:ilvl="5" w:tplc="0419001B">
      <w:start w:val="1"/>
      <w:numFmt w:val="lowerRoman"/>
      <w:lvlText w:val="%6."/>
      <w:lvlJc w:val="right"/>
      <w:pPr>
        <w:ind w:left="5400" w:hanging="180"/>
      </w:pPr>
      <w:rPr>
        <w:rFonts w:cs="Times New Roman"/>
      </w:rPr>
    </w:lvl>
    <w:lvl w:ilvl="6" w:tplc="0419000F">
      <w:start w:val="1"/>
      <w:numFmt w:val="decimal"/>
      <w:lvlText w:val="%7."/>
      <w:lvlJc w:val="left"/>
      <w:pPr>
        <w:ind w:left="6120" w:hanging="360"/>
      </w:pPr>
      <w:rPr>
        <w:rFonts w:cs="Times New Roman"/>
      </w:rPr>
    </w:lvl>
    <w:lvl w:ilvl="7" w:tplc="04190019">
      <w:start w:val="1"/>
      <w:numFmt w:val="lowerLetter"/>
      <w:lvlText w:val="%8."/>
      <w:lvlJc w:val="left"/>
      <w:pPr>
        <w:ind w:left="6840" w:hanging="360"/>
      </w:pPr>
      <w:rPr>
        <w:rFonts w:cs="Times New Roman"/>
      </w:rPr>
    </w:lvl>
    <w:lvl w:ilvl="8" w:tplc="0419001B">
      <w:start w:val="1"/>
      <w:numFmt w:val="lowerRoman"/>
      <w:lvlText w:val="%9."/>
      <w:lvlJc w:val="right"/>
      <w:pPr>
        <w:ind w:left="7560" w:hanging="180"/>
      </w:pPr>
      <w:rPr>
        <w:rFonts w:cs="Times New Roman"/>
      </w:rPr>
    </w:lvl>
  </w:abstractNum>
  <w:abstractNum w:abstractNumId="20" w15:restartNumberingAfterBreak="0">
    <w:nsid w:val="23175B71"/>
    <w:multiLevelType w:val="hybridMultilevel"/>
    <w:tmpl w:val="B8F28BB4"/>
    <w:lvl w:ilvl="0" w:tplc="0419000F">
      <w:start w:val="1"/>
      <w:numFmt w:val="decimal"/>
      <w:lvlText w:val="%1."/>
      <w:lvlJc w:val="left"/>
      <w:pPr>
        <w:ind w:left="1571" w:hanging="360"/>
      </w:pPr>
      <w:rPr>
        <w:rFonts w:cs="Times New Roman"/>
      </w:rPr>
    </w:lvl>
    <w:lvl w:ilvl="1" w:tplc="14E872E6">
      <w:numFmt w:val="bullet"/>
      <w:lvlText w:val="·"/>
      <w:lvlJc w:val="left"/>
      <w:pPr>
        <w:ind w:left="2291" w:hanging="360"/>
      </w:pPr>
      <w:rPr>
        <w:rFonts w:ascii="Calibri" w:eastAsia="Times New Roman" w:hAnsi="Calibri" w:hint="default"/>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21" w15:restartNumberingAfterBreak="0">
    <w:nsid w:val="245F0A82"/>
    <w:multiLevelType w:val="multilevel"/>
    <w:tmpl w:val="95CC315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15:restartNumberingAfterBreak="0">
    <w:nsid w:val="250A2229"/>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15:restartNumberingAfterBreak="0">
    <w:nsid w:val="26DE3F82"/>
    <w:multiLevelType w:val="hybridMultilevel"/>
    <w:tmpl w:val="1FE6083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28992FE9"/>
    <w:multiLevelType w:val="hybridMultilevel"/>
    <w:tmpl w:val="F0F208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A9E1EB5"/>
    <w:multiLevelType w:val="hybridMultilevel"/>
    <w:tmpl w:val="2EAABEB8"/>
    <w:lvl w:ilvl="0" w:tplc="561C0BF8">
      <w:start w:val="1"/>
      <w:numFmt w:val="decimal"/>
      <w:lvlText w:val="%1."/>
      <w:lvlJc w:val="right"/>
      <w:pPr>
        <w:tabs>
          <w:tab w:val="num" w:pos="2340"/>
        </w:tabs>
        <w:ind w:left="2340"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2CB0068B"/>
    <w:multiLevelType w:val="multilevel"/>
    <w:tmpl w:val="6F80191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7" w15:restartNumberingAfterBreak="0">
    <w:nsid w:val="2F1868C4"/>
    <w:multiLevelType w:val="multilevel"/>
    <w:tmpl w:val="E576904A"/>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8" w15:restartNumberingAfterBreak="0">
    <w:nsid w:val="31635246"/>
    <w:multiLevelType w:val="hybridMultilevel"/>
    <w:tmpl w:val="D1DC7A76"/>
    <w:lvl w:ilvl="0" w:tplc="04190001">
      <w:start w:val="1"/>
      <w:numFmt w:val="bullet"/>
      <w:lvlText w:val=""/>
      <w:lvlJc w:val="left"/>
      <w:pPr>
        <w:ind w:left="1860" w:hanging="360"/>
      </w:pPr>
      <w:rPr>
        <w:rFonts w:ascii="Symbol" w:hAnsi="Symbol" w:hint="default"/>
      </w:rPr>
    </w:lvl>
    <w:lvl w:ilvl="1" w:tplc="04190003" w:tentative="1">
      <w:start w:val="1"/>
      <w:numFmt w:val="bullet"/>
      <w:lvlText w:val="o"/>
      <w:lvlJc w:val="left"/>
      <w:pPr>
        <w:ind w:left="2580" w:hanging="360"/>
      </w:pPr>
      <w:rPr>
        <w:rFonts w:ascii="Courier New" w:hAnsi="Courier New" w:hint="default"/>
      </w:rPr>
    </w:lvl>
    <w:lvl w:ilvl="2" w:tplc="04190005" w:tentative="1">
      <w:start w:val="1"/>
      <w:numFmt w:val="bullet"/>
      <w:lvlText w:val=""/>
      <w:lvlJc w:val="left"/>
      <w:pPr>
        <w:ind w:left="3300" w:hanging="360"/>
      </w:pPr>
      <w:rPr>
        <w:rFonts w:ascii="Wingdings" w:hAnsi="Wingdings" w:hint="default"/>
      </w:rPr>
    </w:lvl>
    <w:lvl w:ilvl="3" w:tplc="04190001" w:tentative="1">
      <w:start w:val="1"/>
      <w:numFmt w:val="bullet"/>
      <w:lvlText w:val=""/>
      <w:lvlJc w:val="left"/>
      <w:pPr>
        <w:ind w:left="4020" w:hanging="360"/>
      </w:pPr>
      <w:rPr>
        <w:rFonts w:ascii="Symbol" w:hAnsi="Symbol" w:hint="default"/>
      </w:rPr>
    </w:lvl>
    <w:lvl w:ilvl="4" w:tplc="04190003" w:tentative="1">
      <w:start w:val="1"/>
      <w:numFmt w:val="bullet"/>
      <w:lvlText w:val="o"/>
      <w:lvlJc w:val="left"/>
      <w:pPr>
        <w:ind w:left="4740" w:hanging="360"/>
      </w:pPr>
      <w:rPr>
        <w:rFonts w:ascii="Courier New" w:hAnsi="Courier New" w:hint="default"/>
      </w:rPr>
    </w:lvl>
    <w:lvl w:ilvl="5" w:tplc="04190005" w:tentative="1">
      <w:start w:val="1"/>
      <w:numFmt w:val="bullet"/>
      <w:lvlText w:val=""/>
      <w:lvlJc w:val="left"/>
      <w:pPr>
        <w:ind w:left="5460" w:hanging="360"/>
      </w:pPr>
      <w:rPr>
        <w:rFonts w:ascii="Wingdings" w:hAnsi="Wingdings" w:hint="default"/>
      </w:rPr>
    </w:lvl>
    <w:lvl w:ilvl="6" w:tplc="04190001" w:tentative="1">
      <w:start w:val="1"/>
      <w:numFmt w:val="bullet"/>
      <w:lvlText w:val=""/>
      <w:lvlJc w:val="left"/>
      <w:pPr>
        <w:ind w:left="6180" w:hanging="360"/>
      </w:pPr>
      <w:rPr>
        <w:rFonts w:ascii="Symbol" w:hAnsi="Symbol" w:hint="default"/>
      </w:rPr>
    </w:lvl>
    <w:lvl w:ilvl="7" w:tplc="04190003" w:tentative="1">
      <w:start w:val="1"/>
      <w:numFmt w:val="bullet"/>
      <w:lvlText w:val="o"/>
      <w:lvlJc w:val="left"/>
      <w:pPr>
        <w:ind w:left="6900" w:hanging="360"/>
      </w:pPr>
      <w:rPr>
        <w:rFonts w:ascii="Courier New" w:hAnsi="Courier New" w:hint="default"/>
      </w:rPr>
    </w:lvl>
    <w:lvl w:ilvl="8" w:tplc="04190005" w:tentative="1">
      <w:start w:val="1"/>
      <w:numFmt w:val="bullet"/>
      <w:lvlText w:val=""/>
      <w:lvlJc w:val="left"/>
      <w:pPr>
        <w:ind w:left="7620" w:hanging="360"/>
      </w:pPr>
      <w:rPr>
        <w:rFonts w:ascii="Wingdings" w:hAnsi="Wingdings" w:hint="default"/>
      </w:rPr>
    </w:lvl>
  </w:abstractNum>
  <w:abstractNum w:abstractNumId="29" w15:restartNumberingAfterBreak="0">
    <w:nsid w:val="31B34FBC"/>
    <w:multiLevelType w:val="hybridMultilevel"/>
    <w:tmpl w:val="4CCA6786"/>
    <w:lvl w:ilvl="0" w:tplc="1E8A0850">
      <w:start w:val="1"/>
      <w:numFmt w:val="decimal"/>
      <w:lvlText w:val="%1."/>
      <w:lvlJc w:val="left"/>
      <w:pPr>
        <w:ind w:left="720" w:hanging="360"/>
      </w:pPr>
      <w:rPr>
        <w:rFonts w:cs="Times New Roman" w:hint="default"/>
        <w:b w:val="0"/>
        <w:color w:val="000000"/>
        <w:sz w:val="27"/>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321B7995"/>
    <w:multiLevelType w:val="multilevel"/>
    <w:tmpl w:val="5882CF3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1" w15:restartNumberingAfterBreak="0">
    <w:nsid w:val="331B4948"/>
    <w:multiLevelType w:val="hybridMultilevel"/>
    <w:tmpl w:val="02A250B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34E62555"/>
    <w:multiLevelType w:val="hybridMultilevel"/>
    <w:tmpl w:val="AFAE405A"/>
    <w:lvl w:ilvl="0" w:tplc="093C8B28">
      <w:start w:val="1"/>
      <w:numFmt w:val="decimal"/>
      <w:lvlText w:val="%1)"/>
      <w:lvlJc w:val="left"/>
      <w:pPr>
        <w:ind w:left="720" w:hanging="360"/>
      </w:pPr>
      <w:rPr>
        <w:rFonts w:cs="Times New Roman"/>
        <w:b w:val="0"/>
        <w:bCs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 w15:restartNumberingAfterBreak="0">
    <w:nsid w:val="37557122"/>
    <w:multiLevelType w:val="hybridMultilevel"/>
    <w:tmpl w:val="EFC02C8A"/>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38EC6B70"/>
    <w:multiLevelType w:val="hybridMultilevel"/>
    <w:tmpl w:val="02AE396A"/>
    <w:lvl w:ilvl="0" w:tplc="DF847C50">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3B2837B1"/>
    <w:multiLevelType w:val="multilevel"/>
    <w:tmpl w:val="9EB4FA5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6" w15:restartNumberingAfterBreak="0">
    <w:nsid w:val="3C677A1F"/>
    <w:multiLevelType w:val="hybridMultilevel"/>
    <w:tmpl w:val="76D68DBA"/>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37" w15:restartNumberingAfterBreak="0">
    <w:nsid w:val="3D843FF7"/>
    <w:multiLevelType w:val="hybridMultilevel"/>
    <w:tmpl w:val="4A5068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3E5C0AC7"/>
    <w:multiLevelType w:val="multilevel"/>
    <w:tmpl w:val="401A8744"/>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6120" w:hanging="144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920" w:hanging="1800"/>
      </w:pPr>
      <w:rPr>
        <w:rFonts w:cs="Times New Roman" w:hint="default"/>
      </w:rPr>
    </w:lvl>
  </w:abstractNum>
  <w:abstractNum w:abstractNumId="39" w15:restartNumberingAfterBreak="0">
    <w:nsid w:val="3EB14C02"/>
    <w:multiLevelType w:val="hybridMultilevel"/>
    <w:tmpl w:val="7F16EC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41726140"/>
    <w:multiLevelType w:val="multilevel"/>
    <w:tmpl w:val="B620924C"/>
    <w:name w:val="Main222"/>
    <w:lvl w:ilvl="0">
      <w:start w:val="1"/>
      <w:numFmt w:val="decimal"/>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1" w15:restartNumberingAfterBreak="0">
    <w:nsid w:val="428654BC"/>
    <w:multiLevelType w:val="hybridMultilevel"/>
    <w:tmpl w:val="E5A202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42870668"/>
    <w:multiLevelType w:val="hybridMultilevel"/>
    <w:tmpl w:val="F84AF1F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43931359"/>
    <w:multiLevelType w:val="singleLevel"/>
    <w:tmpl w:val="9A7AAA9A"/>
    <w:lvl w:ilvl="0">
      <w:start w:val="1"/>
      <w:numFmt w:val="decimal"/>
      <w:lvlText w:val="%1."/>
      <w:legacy w:legacy="1" w:legacySpace="0" w:legacyIndent="223"/>
      <w:lvlJc w:val="left"/>
      <w:rPr>
        <w:rFonts w:ascii="Times New Roman" w:eastAsia="Times New Roman" w:hAnsi="Times New Roman" w:cs="Times New Roman" w:hint="default"/>
        <w:b w:val="0"/>
        <w:sz w:val="28"/>
        <w:szCs w:val="28"/>
      </w:rPr>
    </w:lvl>
  </w:abstractNum>
  <w:abstractNum w:abstractNumId="44" w15:restartNumberingAfterBreak="0">
    <w:nsid w:val="47D31D4B"/>
    <w:multiLevelType w:val="multilevel"/>
    <w:tmpl w:val="0E7618F0"/>
    <w:lvl w:ilvl="0">
      <w:start w:val="1"/>
      <w:numFmt w:val="decimal"/>
      <w:lvlText w:val="%1."/>
      <w:lvlJc w:val="left"/>
      <w:pPr>
        <w:tabs>
          <w:tab w:val="num" w:pos="720"/>
        </w:tabs>
        <w:ind w:left="720" w:hanging="360"/>
      </w:pPr>
      <w:rPr>
        <w:rFonts w:cs="Times New Roman"/>
      </w:rPr>
    </w:lvl>
    <w:lvl w:ilvl="1">
      <w:start w:val="5"/>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5" w15:restartNumberingAfterBreak="0">
    <w:nsid w:val="49F21EEE"/>
    <w:multiLevelType w:val="hybridMultilevel"/>
    <w:tmpl w:val="6EF676C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6" w15:restartNumberingAfterBreak="0">
    <w:nsid w:val="50076227"/>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47" w15:restartNumberingAfterBreak="0">
    <w:nsid w:val="514D32BF"/>
    <w:multiLevelType w:val="hybridMultilevel"/>
    <w:tmpl w:val="0D7EDCE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15:restartNumberingAfterBreak="0">
    <w:nsid w:val="51E63C77"/>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520A1465"/>
    <w:multiLevelType w:val="multilevel"/>
    <w:tmpl w:val="4278797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0" w15:restartNumberingAfterBreak="0">
    <w:nsid w:val="57646F13"/>
    <w:multiLevelType w:val="multilevel"/>
    <w:tmpl w:val="8E9C85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97368CC"/>
    <w:multiLevelType w:val="multilevel"/>
    <w:tmpl w:val="755A95A2"/>
    <w:lvl w:ilvl="0">
      <w:start w:val="1"/>
      <w:numFmt w:val="lowerLetter"/>
      <w:lvlText w:val="%1)"/>
      <w:lvlJc w:val="left"/>
      <w:pPr>
        <w:tabs>
          <w:tab w:val="num" w:pos="720"/>
        </w:tabs>
        <w:ind w:left="72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Letter"/>
      <w:lvlText w:val="%3."/>
      <w:lvlJc w:val="left"/>
      <w:pPr>
        <w:tabs>
          <w:tab w:val="num" w:pos="2160"/>
        </w:tabs>
        <w:ind w:left="2160" w:hanging="360"/>
      </w:pPr>
      <w:rPr>
        <w:rFonts w:cs="Times New Roman"/>
      </w:rPr>
    </w:lvl>
    <w:lvl w:ilvl="3" w:tentative="1">
      <w:start w:val="1"/>
      <w:numFmt w:val="lowerLetter"/>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Letter"/>
      <w:lvlText w:val="%6."/>
      <w:lvlJc w:val="left"/>
      <w:pPr>
        <w:tabs>
          <w:tab w:val="num" w:pos="4320"/>
        </w:tabs>
        <w:ind w:left="4320" w:hanging="360"/>
      </w:pPr>
      <w:rPr>
        <w:rFonts w:cs="Times New Roman"/>
      </w:rPr>
    </w:lvl>
    <w:lvl w:ilvl="6" w:tentative="1">
      <w:start w:val="1"/>
      <w:numFmt w:val="lowerLetter"/>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Letter"/>
      <w:lvlText w:val="%9."/>
      <w:lvlJc w:val="left"/>
      <w:pPr>
        <w:tabs>
          <w:tab w:val="num" w:pos="6480"/>
        </w:tabs>
        <w:ind w:left="6480" w:hanging="360"/>
      </w:pPr>
      <w:rPr>
        <w:rFonts w:cs="Times New Roman"/>
      </w:rPr>
    </w:lvl>
  </w:abstractNum>
  <w:abstractNum w:abstractNumId="52" w15:restartNumberingAfterBreak="0">
    <w:nsid w:val="5B6E5A54"/>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53" w15:restartNumberingAfterBreak="0">
    <w:nsid w:val="5ED9627A"/>
    <w:multiLevelType w:val="hybridMultilevel"/>
    <w:tmpl w:val="BD6C885E"/>
    <w:lvl w:ilvl="0" w:tplc="D9367812">
      <w:start w:val="1"/>
      <w:numFmt w:val="bullet"/>
      <w:lvlText w:val="•"/>
      <w:lvlJc w:val="left"/>
      <w:pPr>
        <w:tabs>
          <w:tab w:val="num" w:pos="720"/>
        </w:tabs>
        <w:ind w:left="720" w:hanging="360"/>
      </w:pPr>
      <w:rPr>
        <w:rFonts w:ascii="Arial" w:hAnsi="Arial" w:hint="default"/>
      </w:rPr>
    </w:lvl>
    <w:lvl w:ilvl="1" w:tplc="C1E4C2B2" w:tentative="1">
      <w:start w:val="1"/>
      <w:numFmt w:val="bullet"/>
      <w:lvlText w:val="•"/>
      <w:lvlJc w:val="left"/>
      <w:pPr>
        <w:tabs>
          <w:tab w:val="num" w:pos="1440"/>
        </w:tabs>
        <w:ind w:left="1440" w:hanging="360"/>
      </w:pPr>
      <w:rPr>
        <w:rFonts w:ascii="Arial" w:hAnsi="Arial" w:hint="default"/>
      </w:rPr>
    </w:lvl>
    <w:lvl w:ilvl="2" w:tplc="C0B8FE34" w:tentative="1">
      <w:start w:val="1"/>
      <w:numFmt w:val="bullet"/>
      <w:lvlText w:val="•"/>
      <w:lvlJc w:val="left"/>
      <w:pPr>
        <w:tabs>
          <w:tab w:val="num" w:pos="2160"/>
        </w:tabs>
        <w:ind w:left="2160" w:hanging="360"/>
      </w:pPr>
      <w:rPr>
        <w:rFonts w:ascii="Arial" w:hAnsi="Arial" w:hint="default"/>
      </w:rPr>
    </w:lvl>
    <w:lvl w:ilvl="3" w:tplc="9AAEA60E" w:tentative="1">
      <w:start w:val="1"/>
      <w:numFmt w:val="bullet"/>
      <w:lvlText w:val="•"/>
      <w:lvlJc w:val="left"/>
      <w:pPr>
        <w:tabs>
          <w:tab w:val="num" w:pos="2880"/>
        </w:tabs>
        <w:ind w:left="2880" w:hanging="360"/>
      </w:pPr>
      <w:rPr>
        <w:rFonts w:ascii="Arial" w:hAnsi="Arial" w:hint="default"/>
      </w:rPr>
    </w:lvl>
    <w:lvl w:ilvl="4" w:tplc="17F0A168" w:tentative="1">
      <w:start w:val="1"/>
      <w:numFmt w:val="bullet"/>
      <w:lvlText w:val="•"/>
      <w:lvlJc w:val="left"/>
      <w:pPr>
        <w:tabs>
          <w:tab w:val="num" w:pos="3600"/>
        </w:tabs>
        <w:ind w:left="3600" w:hanging="360"/>
      </w:pPr>
      <w:rPr>
        <w:rFonts w:ascii="Arial" w:hAnsi="Arial" w:hint="default"/>
      </w:rPr>
    </w:lvl>
    <w:lvl w:ilvl="5" w:tplc="C26C435A" w:tentative="1">
      <w:start w:val="1"/>
      <w:numFmt w:val="bullet"/>
      <w:lvlText w:val="•"/>
      <w:lvlJc w:val="left"/>
      <w:pPr>
        <w:tabs>
          <w:tab w:val="num" w:pos="4320"/>
        </w:tabs>
        <w:ind w:left="4320" w:hanging="360"/>
      </w:pPr>
      <w:rPr>
        <w:rFonts w:ascii="Arial" w:hAnsi="Arial" w:hint="default"/>
      </w:rPr>
    </w:lvl>
    <w:lvl w:ilvl="6" w:tplc="643A6C00" w:tentative="1">
      <w:start w:val="1"/>
      <w:numFmt w:val="bullet"/>
      <w:lvlText w:val="•"/>
      <w:lvlJc w:val="left"/>
      <w:pPr>
        <w:tabs>
          <w:tab w:val="num" w:pos="5040"/>
        </w:tabs>
        <w:ind w:left="5040" w:hanging="360"/>
      </w:pPr>
      <w:rPr>
        <w:rFonts w:ascii="Arial" w:hAnsi="Arial" w:hint="default"/>
      </w:rPr>
    </w:lvl>
    <w:lvl w:ilvl="7" w:tplc="BE52F366" w:tentative="1">
      <w:start w:val="1"/>
      <w:numFmt w:val="bullet"/>
      <w:lvlText w:val="•"/>
      <w:lvlJc w:val="left"/>
      <w:pPr>
        <w:tabs>
          <w:tab w:val="num" w:pos="5760"/>
        </w:tabs>
        <w:ind w:left="5760" w:hanging="360"/>
      </w:pPr>
      <w:rPr>
        <w:rFonts w:ascii="Arial" w:hAnsi="Arial" w:hint="default"/>
      </w:rPr>
    </w:lvl>
    <w:lvl w:ilvl="8" w:tplc="101EA56C"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60696899"/>
    <w:multiLevelType w:val="multilevel"/>
    <w:tmpl w:val="075A6FF0"/>
    <w:lvl w:ilvl="0">
      <w:start w:val="1"/>
      <w:numFmt w:val="decimal"/>
      <w:lvlText w:val="%1."/>
      <w:lvlJc w:val="left"/>
      <w:pPr>
        <w:tabs>
          <w:tab w:val="num" w:pos="900"/>
        </w:tabs>
        <w:ind w:left="90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55" w15:restartNumberingAfterBreak="0">
    <w:nsid w:val="6322533D"/>
    <w:multiLevelType w:val="multilevel"/>
    <w:tmpl w:val="1456A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3EC331A"/>
    <w:multiLevelType w:val="multilevel"/>
    <w:tmpl w:val="5934986E"/>
    <w:lvl w:ilvl="0">
      <w:start w:val="1"/>
      <w:numFmt w:val="decimal"/>
      <w:lvlText w:val="%1."/>
      <w:lvlJc w:val="left"/>
      <w:pPr>
        <w:tabs>
          <w:tab w:val="num" w:pos="720"/>
        </w:tabs>
        <w:ind w:left="720" w:hanging="360"/>
      </w:pPr>
      <w:rPr>
        <w:rFonts w:cs="Times New Roman"/>
      </w:rPr>
    </w:lvl>
    <w:lvl w:ilvl="1">
      <w:start w:val="2"/>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7" w15:restartNumberingAfterBreak="0">
    <w:nsid w:val="69C277BC"/>
    <w:multiLevelType w:val="hybridMultilevel"/>
    <w:tmpl w:val="75745A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6B0E40E6"/>
    <w:multiLevelType w:val="hybridMultilevel"/>
    <w:tmpl w:val="06A40BB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9" w15:restartNumberingAfterBreak="0">
    <w:nsid w:val="6B17318B"/>
    <w:multiLevelType w:val="hybridMultilevel"/>
    <w:tmpl w:val="8018A87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BEE6939"/>
    <w:multiLevelType w:val="hybridMultilevel"/>
    <w:tmpl w:val="0D54D50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15:restartNumberingAfterBreak="0">
    <w:nsid w:val="6F0B52D6"/>
    <w:multiLevelType w:val="hybridMultilevel"/>
    <w:tmpl w:val="EE14155C"/>
    <w:lvl w:ilvl="0" w:tplc="0419000F">
      <w:start w:val="1"/>
      <w:numFmt w:val="decimal"/>
      <w:lvlText w:val="%1."/>
      <w:lvlJc w:val="left"/>
      <w:pPr>
        <w:tabs>
          <w:tab w:val="num" w:pos="720"/>
        </w:tabs>
        <w:ind w:left="720" w:hanging="360"/>
      </w:pPr>
      <w:rPr>
        <w:rFonts w:cs="Times New Roman"/>
      </w:rPr>
    </w:lvl>
    <w:lvl w:ilvl="1" w:tplc="F2B83DDE">
      <w:start w:val="1"/>
      <w:numFmt w:val="decimal"/>
      <w:lvlText w:val="%2."/>
      <w:lvlJc w:val="left"/>
      <w:pPr>
        <w:tabs>
          <w:tab w:val="num" w:pos="2085"/>
        </w:tabs>
        <w:ind w:left="2085" w:hanging="1005"/>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2" w15:restartNumberingAfterBreak="0">
    <w:nsid w:val="6F6136A8"/>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3" w15:restartNumberingAfterBreak="0">
    <w:nsid w:val="6FCA6880"/>
    <w:multiLevelType w:val="hybridMultilevel"/>
    <w:tmpl w:val="118EEB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725E59EB"/>
    <w:multiLevelType w:val="hybridMultilevel"/>
    <w:tmpl w:val="8B58270A"/>
    <w:lvl w:ilvl="0" w:tplc="04190011">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5" w15:restartNumberingAfterBreak="0">
    <w:nsid w:val="740B1652"/>
    <w:multiLevelType w:val="hybridMultilevel"/>
    <w:tmpl w:val="E26A848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6" w15:restartNumberingAfterBreak="0">
    <w:nsid w:val="75B04522"/>
    <w:multiLevelType w:val="hybridMultilevel"/>
    <w:tmpl w:val="355A1ACE"/>
    <w:lvl w:ilvl="0" w:tplc="9468DFAE">
      <w:start w:val="1"/>
      <w:numFmt w:val="decimal"/>
      <w:lvlText w:val="%1."/>
      <w:lvlJc w:val="left"/>
      <w:pPr>
        <w:ind w:left="1070" w:hanging="360"/>
      </w:pPr>
      <w:rPr>
        <w:rFonts w:cs="Times New Roman"/>
        <w:b w:val="0"/>
      </w:rPr>
    </w:lvl>
    <w:lvl w:ilvl="1" w:tplc="04190019" w:tentative="1">
      <w:start w:val="1"/>
      <w:numFmt w:val="lowerLetter"/>
      <w:lvlText w:val="%2."/>
      <w:lvlJc w:val="left"/>
      <w:pPr>
        <w:ind w:left="1790" w:hanging="360"/>
      </w:pPr>
      <w:rPr>
        <w:rFonts w:cs="Times New Roman"/>
      </w:rPr>
    </w:lvl>
    <w:lvl w:ilvl="2" w:tplc="0419001B" w:tentative="1">
      <w:start w:val="1"/>
      <w:numFmt w:val="lowerRoman"/>
      <w:lvlText w:val="%3."/>
      <w:lvlJc w:val="right"/>
      <w:pPr>
        <w:ind w:left="2510" w:hanging="180"/>
      </w:pPr>
      <w:rPr>
        <w:rFonts w:cs="Times New Roman"/>
      </w:rPr>
    </w:lvl>
    <w:lvl w:ilvl="3" w:tplc="0419000F" w:tentative="1">
      <w:start w:val="1"/>
      <w:numFmt w:val="decimal"/>
      <w:lvlText w:val="%4."/>
      <w:lvlJc w:val="left"/>
      <w:pPr>
        <w:ind w:left="3230" w:hanging="360"/>
      </w:pPr>
      <w:rPr>
        <w:rFonts w:cs="Times New Roman"/>
      </w:rPr>
    </w:lvl>
    <w:lvl w:ilvl="4" w:tplc="04190019" w:tentative="1">
      <w:start w:val="1"/>
      <w:numFmt w:val="lowerLetter"/>
      <w:lvlText w:val="%5."/>
      <w:lvlJc w:val="left"/>
      <w:pPr>
        <w:ind w:left="3950" w:hanging="360"/>
      </w:pPr>
      <w:rPr>
        <w:rFonts w:cs="Times New Roman"/>
      </w:rPr>
    </w:lvl>
    <w:lvl w:ilvl="5" w:tplc="0419001B" w:tentative="1">
      <w:start w:val="1"/>
      <w:numFmt w:val="lowerRoman"/>
      <w:lvlText w:val="%6."/>
      <w:lvlJc w:val="right"/>
      <w:pPr>
        <w:ind w:left="4670" w:hanging="180"/>
      </w:pPr>
      <w:rPr>
        <w:rFonts w:cs="Times New Roman"/>
      </w:rPr>
    </w:lvl>
    <w:lvl w:ilvl="6" w:tplc="0419000F" w:tentative="1">
      <w:start w:val="1"/>
      <w:numFmt w:val="decimal"/>
      <w:lvlText w:val="%7."/>
      <w:lvlJc w:val="left"/>
      <w:pPr>
        <w:ind w:left="5390" w:hanging="360"/>
      </w:pPr>
      <w:rPr>
        <w:rFonts w:cs="Times New Roman"/>
      </w:rPr>
    </w:lvl>
    <w:lvl w:ilvl="7" w:tplc="04190019" w:tentative="1">
      <w:start w:val="1"/>
      <w:numFmt w:val="lowerLetter"/>
      <w:lvlText w:val="%8."/>
      <w:lvlJc w:val="left"/>
      <w:pPr>
        <w:ind w:left="6110" w:hanging="360"/>
      </w:pPr>
      <w:rPr>
        <w:rFonts w:cs="Times New Roman"/>
      </w:rPr>
    </w:lvl>
    <w:lvl w:ilvl="8" w:tplc="0419001B" w:tentative="1">
      <w:start w:val="1"/>
      <w:numFmt w:val="lowerRoman"/>
      <w:lvlText w:val="%9."/>
      <w:lvlJc w:val="right"/>
      <w:pPr>
        <w:ind w:left="6830" w:hanging="180"/>
      </w:pPr>
      <w:rPr>
        <w:rFonts w:cs="Times New Roman"/>
      </w:rPr>
    </w:lvl>
  </w:abstractNum>
  <w:abstractNum w:abstractNumId="67" w15:restartNumberingAfterBreak="0">
    <w:nsid w:val="77780968"/>
    <w:multiLevelType w:val="multilevel"/>
    <w:tmpl w:val="05528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7CF2526"/>
    <w:multiLevelType w:val="multilevel"/>
    <w:tmpl w:val="E3828838"/>
    <w:name w:val="Main22"/>
    <w:lvl w:ilvl="0">
      <w:start w:val="5"/>
      <w:numFmt w:val="decimal"/>
      <w:pStyle w:val="a"/>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69" w15:restartNumberingAfterBreak="0">
    <w:nsid w:val="7ABA7425"/>
    <w:multiLevelType w:val="hybridMultilevel"/>
    <w:tmpl w:val="701A239A"/>
    <w:lvl w:ilvl="0" w:tplc="4C3AE166">
      <w:start w:val="1"/>
      <w:numFmt w:val="decimal"/>
      <w:lvlText w:val="%1."/>
      <w:lvlJc w:val="left"/>
      <w:pPr>
        <w:tabs>
          <w:tab w:val="num" w:pos="720"/>
        </w:tabs>
        <w:ind w:left="720" w:hanging="360"/>
      </w:pPr>
      <w:rPr>
        <w:rFonts w:cs="Times New Roman" w:hint="default"/>
        <w:b w:val="0"/>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0" w15:restartNumberingAfterBreak="0">
    <w:nsid w:val="7B011974"/>
    <w:multiLevelType w:val="hybridMultilevel"/>
    <w:tmpl w:val="FFFFFFFF"/>
    <w:styleLink w:val="a0"/>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1" w15:restartNumberingAfterBreak="0">
    <w:nsid w:val="7D503BBA"/>
    <w:multiLevelType w:val="hybridMultilevel"/>
    <w:tmpl w:val="2F182D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7E82279C"/>
    <w:multiLevelType w:val="multilevel"/>
    <w:tmpl w:val="AE1C1A7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3" w15:restartNumberingAfterBreak="0">
    <w:nsid w:val="7EB25717"/>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16cid:durableId="1815944457">
    <w:abstractNumId w:val="48"/>
  </w:num>
  <w:num w:numId="2" w16cid:durableId="86387423">
    <w:abstractNumId w:val="62"/>
  </w:num>
  <w:num w:numId="3" w16cid:durableId="634213667">
    <w:abstractNumId w:val="70"/>
  </w:num>
  <w:num w:numId="4" w16cid:durableId="796997258">
    <w:abstractNumId w:val="29"/>
  </w:num>
  <w:num w:numId="5" w16cid:durableId="1757903417">
    <w:abstractNumId w:val="64"/>
  </w:num>
  <w:num w:numId="6" w16cid:durableId="1147894916">
    <w:abstractNumId w:val="53"/>
  </w:num>
  <w:num w:numId="7" w16cid:durableId="129475335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73693117">
    <w:abstractNumId w:val="49"/>
  </w:num>
  <w:num w:numId="9" w16cid:durableId="1307474241">
    <w:abstractNumId w:val="30"/>
  </w:num>
  <w:num w:numId="10" w16cid:durableId="818616690">
    <w:abstractNumId w:val="23"/>
  </w:num>
  <w:num w:numId="11" w16cid:durableId="355083553">
    <w:abstractNumId w:val="66"/>
  </w:num>
  <w:num w:numId="12" w16cid:durableId="1634872149">
    <w:abstractNumId w:val="47"/>
  </w:num>
  <w:num w:numId="13" w16cid:durableId="1906529406">
    <w:abstractNumId w:val="12"/>
  </w:num>
  <w:num w:numId="14" w16cid:durableId="2120954440">
    <w:abstractNumId w:val="21"/>
  </w:num>
  <w:num w:numId="15" w16cid:durableId="1270115626">
    <w:abstractNumId w:val="72"/>
  </w:num>
  <w:num w:numId="16" w16cid:durableId="1466200443">
    <w:abstractNumId w:val="5"/>
  </w:num>
  <w:num w:numId="17" w16cid:durableId="1418943282">
    <w:abstractNumId w:val="51"/>
  </w:num>
  <w:num w:numId="18" w16cid:durableId="65231223">
    <w:abstractNumId w:val="35"/>
  </w:num>
  <w:num w:numId="19" w16cid:durableId="367876651">
    <w:abstractNumId w:val="56"/>
  </w:num>
  <w:num w:numId="20" w16cid:durableId="243877784">
    <w:abstractNumId w:val="27"/>
  </w:num>
  <w:num w:numId="21" w16cid:durableId="1487435342">
    <w:abstractNumId w:val="1"/>
  </w:num>
  <w:num w:numId="22" w16cid:durableId="813063977">
    <w:abstractNumId w:val="44"/>
  </w:num>
  <w:num w:numId="23" w16cid:durableId="2084832430">
    <w:abstractNumId w:val="26"/>
  </w:num>
  <w:num w:numId="24" w16cid:durableId="354040973">
    <w:abstractNumId w:val="39"/>
  </w:num>
  <w:num w:numId="25" w16cid:durableId="87492835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8004948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03750905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6263000">
    <w:abstractNumId w:val="8"/>
  </w:num>
  <w:num w:numId="29" w16cid:durableId="911621121">
    <w:abstractNumId w:val="67"/>
  </w:num>
  <w:num w:numId="30" w16cid:durableId="1972439846">
    <w:abstractNumId w:val="55"/>
  </w:num>
  <w:num w:numId="31" w16cid:durableId="1267812865">
    <w:abstractNumId w:val="58"/>
  </w:num>
  <w:num w:numId="32" w16cid:durableId="1284341264">
    <w:abstractNumId w:val="22"/>
  </w:num>
  <w:num w:numId="33" w16cid:durableId="1566642688">
    <w:abstractNumId w:val="41"/>
  </w:num>
  <w:num w:numId="34" w16cid:durableId="1856729927">
    <w:abstractNumId w:val="18"/>
  </w:num>
  <w:num w:numId="35" w16cid:durableId="1450464708">
    <w:abstractNumId w:val="6"/>
  </w:num>
  <w:num w:numId="36" w16cid:durableId="1399551809">
    <w:abstractNumId w:val="57"/>
  </w:num>
  <w:num w:numId="37" w16cid:durableId="463698827">
    <w:abstractNumId w:val="37"/>
  </w:num>
  <w:num w:numId="38" w16cid:durableId="193007688">
    <w:abstractNumId w:val="73"/>
  </w:num>
  <w:num w:numId="39" w16cid:durableId="1117018167">
    <w:abstractNumId w:val="69"/>
  </w:num>
  <w:num w:numId="40" w16cid:durableId="638656863">
    <w:abstractNumId w:val="25"/>
  </w:num>
  <w:num w:numId="41" w16cid:durableId="257642804">
    <w:abstractNumId w:val="59"/>
  </w:num>
  <w:num w:numId="42" w16cid:durableId="40054554">
    <w:abstractNumId w:val="42"/>
  </w:num>
  <w:num w:numId="43" w16cid:durableId="700516393">
    <w:abstractNumId w:val="43"/>
  </w:num>
  <w:num w:numId="44" w16cid:durableId="262805294">
    <w:abstractNumId w:val="7"/>
  </w:num>
  <w:num w:numId="45" w16cid:durableId="1378626932">
    <w:abstractNumId w:val="68"/>
  </w:num>
  <w:num w:numId="46" w16cid:durableId="345404234">
    <w:abstractNumId w:val="40"/>
  </w:num>
  <w:num w:numId="47" w16cid:durableId="776022040">
    <w:abstractNumId w:val="0"/>
    <w:lvlOverride w:ilvl="0">
      <w:lvl w:ilvl="0">
        <w:numFmt w:val="bullet"/>
        <w:lvlText w:val="•"/>
        <w:legacy w:legacy="1" w:legacySpace="0" w:legacyIndent="355"/>
        <w:lvlJc w:val="left"/>
        <w:rPr>
          <w:rFonts w:ascii="Times New Roman" w:hAnsi="Times New Roman" w:hint="default"/>
        </w:rPr>
      </w:lvl>
    </w:lvlOverride>
  </w:num>
  <w:num w:numId="48" w16cid:durableId="1650403103">
    <w:abstractNumId w:val="0"/>
    <w:lvlOverride w:ilvl="0">
      <w:lvl w:ilvl="0">
        <w:numFmt w:val="bullet"/>
        <w:lvlText w:val="•"/>
        <w:legacy w:legacy="1" w:legacySpace="0" w:legacyIndent="356"/>
        <w:lvlJc w:val="left"/>
        <w:rPr>
          <w:rFonts w:ascii="Times New Roman" w:hAnsi="Times New Roman" w:hint="default"/>
        </w:rPr>
      </w:lvl>
    </w:lvlOverride>
  </w:num>
  <w:num w:numId="49" w16cid:durableId="1350450112">
    <w:abstractNumId w:val="34"/>
  </w:num>
  <w:num w:numId="50" w16cid:durableId="171261078">
    <w:abstractNumId w:val="45"/>
  </w:num>
  <w:num w:numId="51" w16cid:durableId="275796313">
    <w:abstractNumId w:val="65"/>
  </w:num>
  <w:num w:numId="52" w16cid:durableId="1367829827">
    <w:abstractNumId w:val="31"/>
  </w:num>
  <w:num w:numId="53" w16cid:durableId="1442527427">
    <w:abstractNumId w:val="50"/>
  </w:num>
  <w:num w:numId="54" w16cid:durableId="327634286">
    <w:abstractNumId w:val="2"/>
  </w:num>
  <w:num w:numId="55" w16cid:durableId="750586548">
    <w:abstractNumId w:val="4"/>
  </w:num>
  <w:num w:numId="56" w16cid:durableId="2022659224">
    <w:abstractNumId w:val="20"/>
  </w:num>
  <w:num w:numId="57" w16cid:durableId="1865366421">
    <w:abstractNumId w:val="13"/>
  </w:num>
  <w:num w:numId="58" w16cid:durableId="906065370">
    <w:abstractNumId w:val="11"/>
  </w:num>
  <w:num w:numId="59" w16cid:durableId="735058201">
    <w:abstractNumId w:val="3"/>
  </w:num>
  <w:num w:numId="60" w16cid:durableId="1873037198">
    <w:abstractNumId w:val="33"/>
  </w:num>
  <w:num w:numId="61" w16cid:durableId="708262173">
    <w:abstractNumId w:val="10"/>
  </w:num>
  <w:num w:numId="62" w16cid:durableId="1552497081">
    <w:abstractNumId w:val="60"/>
  </w:num>
  <w:num w:numId="63" w16cid:durableId="1293704774">
    <w:abstractNumId w:val="46"/>
  </w:num>
  <w:num w:numId="64" w16cid:durableId="1015229096">
    <w:abstractNumId w:val="36"/>
  </w:num>
  <w:num w:numId="65" w16cid:durableId="1177814159">
    <w:abstractNumId w:val="52"/>
  </w:num>
  <w:num w:numId="66" w16cid:durableId="1408380747">
    <w:abstractNumId w:val="24"/>
  </w:num>
  <w:num w:numId="67" w16cid:durableId="382294720">
    <w:abstractNumId w:val="63"/>
  </w:num>
  <w:num w:numId="68" w16cid:durableId="146284096">
    <w:abstractNumId w:val="38"/>
  </w:num>
  <w:num w:numId="69" w16cid:durableId="1462766809">
    <w:abstractNumId w:val="16"/>
  </w:num>
  <w:num w:numId="70" w16cid:durableId="598828376">
    <w:abstractNumId w:val="15"/>
  </w:num>
  <w:num w:numId="71" w16cid:durableId="811020386">
    <w:abstractNumId w:val="14"/>
  </w:num>
  <w:num w:numId="72" w16cid:durableId="976496377">
    <w:abstractNumId w:val="9"/>
  </w:num>
  <w:num w:numId="73" w16cid:durableId="1190755825">
    <w:abstractNumId w:val="28"/>
  </w:num>
  <w:num w:numId="74" w16cid:durableId="1193376713">
    <w:abstractNumId w:val="71"/>
  </w:num>
  <w:num w:numId="75" w16cid:durableId="756025477">
    <w:abstractNumId w:val="32"/>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074A"/>
    <w:rsid w:val="00015494"/>
    <w:rsid w:val="00016A8C"/>
    <w:rsid w:val="000232B2"/>
    <w:rsid w:val="0003410C"/>
    <w:rsid w:val="00035367"/>
    <w:rsid w:val="000437D2"/>
    <w:rsid w:val="00045D39"/>
    <w:rsid w:val="0004664A"/>
    <w:rsid w:val="00046E9D"/>
    <w:rsid w:val="0005600F"/>
    <w:rsid w:val="00057066"/>
    <w:rsid w:val="000638D6"/>
    <w:rsid w:val="00073CCB"/>
    <w:rsid w:val="00080960"/>
    <w:rsid w:val="00081823"/>
    <w:rsid w:val="000929C3"/>
    <w:rsid w:val="00097913"/>
    <w:rsid w:val="000A279C"/>
    <w:rsid w:val="000C0E0D"/>
    <w:rsid w:val="000C30A3"/>
    <w:rsid w:val="000E01B8"/>
    <w:rsid w:val="000E0A72"/>
    <w:rsid w:val="000E43E3"/>
    <w:rsid w:val="000F19E5"/>
    <w:rsid w:val="000F7CAA"/>
    <w:rsid w:val="0012133C"/>
    <w:rsid w:val="001420D3"/>
    <w:rsid w:val="001501C8"/>
    <w:rsid w:val="001661D4"/>
    <w:rsid w:val="00181C52"/>
    <w:rsid w:val="00192575"/>
    <w:rsid w:val="001A3151"/>
    <w:rsid w:val="001B377D"/>
    <w:rsid w:val="001C4F7D"/>
    <w:rsid w:val="001E4143"/>
    <w:rsid w:val="001E45F7"/>
    <w:rsid w:val="00201266"/>
    <w:rsid w:val="0020152F"/>
    <w:rsid w:val="00202CF6"/>
    <w:rsid w:val="00206B42"/>
    <w:rsid w:val="00207896"/>
    <w:rsid w:val="00213C0B"/>
    <w:rsid w:val="00214AF8"/>
    <w:rsid w:val="0021529C"/>
    <w:rsid w:val="00215CE0"/>
    <w:rsid w:val="00216F0B"/>
    <w:rsid w:val="00220C65"/>
    <w:rsid w:val="00264625"/>
    <w:rsid w:val="002A37F4"/>
    <w:rsid w:val="002B6CEF"/>
    <w:rsid w:val="002C0B97"/>
    <w:rsid w:val="002C388B"/>
    <w:rsid w:val="002C4E2D"/>
    <w:rsid w:val="002D1304"/>
    <w:rsid w:val="002D45BB"/>
    <w:rsid w:val="002D6B37"/>
    <w:rsid w:val="002E38AC"/>
    <w:rsid w:val="002F4EA5"/>
    <w:rsid w:val="0030489F"/>
    <w:rsid w:val="0031504E"/>
    <w:rsid w:val="0031749C"/>
    <w:rsid w:val="00330D37"/>
    <w:rsid w:val="00343329"/>
    <w:rsid w:val="00353314"/>
    <w:rsid w:val="00354166"/>
    <w:rsid w:val="003619DF"/>
    <w:rsid w:val="003675D7"/>
    <w:rsid w:val="00371820"/>
    <w:rsid w:val="00372011"/>
    <w:rsid w:val="003754C5"/>
    <w:rsid w:val="00376BBC"/>
    <w:rsid w:val="00384AA7"/>
    <w:rsid w:val="00393A89"/>
    <w:rsid w:val="003A3DC5"/>
    <w:rsid w:val="003C3D49"/>
    <w:rsid w:val="003C4768"/>
    <w:rsid w:val="003D66F5"/>
    <w:rsid w:val="003E097C"/>
    <w:rsid w:val="003E7278"/>
    <w:rsid w:val="004142CF"/>
    <w:rsid w:val="00415097"/>
    <w:rsid w:val="00416CA2"/>
    <w:rsid w:val="00420B60"/>
    <w:rsid w:val="0042196F"/>
    <w:rsid w:val="00440AE6"/>
    <w:rsid w:val="00441733"/>
    <w:rsid w:val="004549C1"/>
    <w:rsid w:val="00457A98"/>
    <w:rsid w:val="004611D5"/>
    <w:rsid w:val="004868F1"/>
    <w:rsid w:val="004938B5"/>
    <w:rsid w:val="0049595A"/>
    <w:rsid w:val="00497104"/>
    <w:rsid w:val="004A52A7"/>
    <w:rsid w:val="004A66FC"/>
    <w:rsid w:val="004B74C4"/>
    <w:rsid w:val="004D32D0"/>
    <w:rsid w:val="004D4BC3"/>
    <w:rsid w:val="004E17CA"/>
    <w:rsid w:val="004F1AD8"/>
    <w:rsid w:val="004F25EB"/>
    <w:rsid w:val="004F6BA7"/>
    <w:rsid w:val="00510844"/>
    <w:rsid w:val="00513297"/>
    <w:rsid w:val="00546F50"/>
    <w:rsid w:val="00561557"/>
    <w:rsid w:val="00562696"/>
    <w:rsid w:val="00563CC6"/>
    <w:rsid w:val="005704C5"/>
    <w:rsid w:val="00584AB5"/>
    <w:rsid w:val="00590330"/>
    <w:rsid w:val="00595D3D"/>
    <w:rsid w:val="005A721F"/>
    <w:rsid w:val="005C1887"/>
    <w:rsid w:val="005C2C49"/>
    <w:rsid w:val="005E136C"/>
    <w:rsid w:val="005E7BA7"/>
    <w:rsid w:val="005F2B5A"/>
    <w:rsid w:val="005F34DF"/>
    <w:rsid w:val="00607D6A"/>
    <w:rsid w:val="00610381"/>
    <w:rsid w:val="00611DB7"/>
    <w:rsid w:val="00616807"/>
    <w:rsid w:val="00622A14"/>
    <w:rsid w:val="0063003D"/>
    <w:rsid w:val="00632CDE"/>
    <w:rsid w:val="0064019B"/>
    <w:rsid w:val="00647135"/>
    <w:rsid w:val="0066107F"/>
    <w:rsid w:val="00661332"/>
    <w:rsid w:val="006660B5"/>
    <w:rsid w:val="006664B0"/>
    <w:rsid w:val="006723C8"/>
    <w:rsid w:val="00674D6F"/>
    <w:rsid w:val="00681557"/>
    <w:rsid w:val="00683C14"/>
    <w:rsid w:val="00684527"/>
    <w:rsid w:val="00697C94"/>
    <w:rsid w:val="006B0D9D"/>
    <w:rsid w:val="006B474F"/>
    <w:rsid w:val="006C130B"/>
    <w:rsid w:val="006D1871"/>
    <w:rsid w:val="006D64AE"/>
    <w:rsid w:val="006E04B7"/>
    <w:rsid w:val="006E7044"/>
    <w:rsid w:val="006F2D60"/>
    <w:rsid w:val="00733B63"/>
    <w:rsid w:val="007411DB"/>
    <w:rsid w:val="00746CA9"/>
    <w:rsid w:val="00746F03"/>
    <w:rsid w:val="00747225"/>
    <w:rsid w:val="00757EB5"/>
    <w:rsid w:val="0076092A"/>
    <w:rsid w:val="00771594"/>
    <w:rsid w:val="007718BB"/>
    <w:rsid w:val="00776C3D"/>
    <w:rsid w:val="00777600"/>
    <w:rsid w:val="00787FC5"/>
    <w:rsid w:val="007A00E7"/>
    <w:rsid w:val="007B6824"/>
    <w:rsid w:val="007D7720"/>
    <w:rsid w:val="007E39C0"/>
    <w:rsid w:val="007F19D0"/>
    <w:rsid w:val="007F71A2"/>
    <w:rsid w:val="007F7D6F"/>
    <w:rsid w:val="00806B86"/>
    <w:rsid w:val="0082160B"/>
    <w:rsid w:val="008244D1"/>
    <w:rsid w:val="00831708"/>
    <w:rsid w:val="00836898"/>
    <w:rsid w:val="00837CA0"/>
    <w:rsid w:val="00865D26"/>
    <w:rsid w:val="008778A6"/>
    <w:rsid w:val="00895D4E"/>
    <w:rsid w:val="008969F3"/>
    <w:rsid w:val="008A01DC"/>
    <w:rsid w:val="008A24D9"/>
    <w:rsid w:val="008B7FD7"/>
    <w:rsid w:val="008C0792"/>
    <w:rsid w:val="008C61AB"/>
    <w:rsid w:val="008C782A"/>
    <w:rsid w:val="008D3A50"/>
    <w:rsid w:val="008D56D3"/>
    <w:rsid w:val="008D6793"/>
    <w:rsid w:val="008E1570"/>
    <w:rsid w:val="008E1B13"/>
    <w:rsid w:val="008E5846"/>
    <w:rsid w:val="008F5AF3"/>
    <w:rsid w:val="00910612"/>
    <w:rsid w:val="00914C9D"/>
    <w:rsid w:val="00921C8C"/>
    <w:rsid w:val="00933E42"/>
    <w:rsid w:val="00942674"/>
    <w:rsid w:val="00952030"/>
    <w:rsid w:val="009572EE"/>
    <w:rsid w:val="009A38A3"/>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3262A"/>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46A69"/>
    <w:rsid w:val="00B640B9"/>
    <w:rsid w:val="00B7099B"/>
    <w:rsid w:val="00B70E3B"/>
    <w:rsid w:val="00B83815"/>
    <w:rsid w:val="00B87186"/>
    <w:rsid w:val="00B92F94"/>
    <w:rsid w:val="00B93E56"/>
    <w:rsid w:val="00BC169F"/>
    <w:rsid w:val="00BD5485"/>
    <w:rsid w:val="00BD5F8F"/>
    <w:rsid w:val="00BE0129"/>
    <w:rsid w:val="00BF57E9"/>
    <w:rsid w:val="00C01079"/>
    <w:rsid w:val="00C05B15"/>
    <w:rsid w:val="00C06C13"/>
    <w:rsid w:val="00C13FF8"/>
    <w:rsid w:val="00C314D9"/>
    <w:rsid w:val="00C350FD"/>
    <w:rsid w:val="00C50001"/>
    <w:rsid w:val="00C50DAB"/>
    <w:rsid w:val="00C52C2A"/>
    <w:rsid w:val="00C544C1"/>
    <w:rsid w:val="00C56823"/>
    <w:rsid w:val="00C64FC2"/>
    <w:rsid w:val="00C7018E"/>
    <w:rsid w:val="00C73455"/>
    <w:rsid w:val="00C74441"/>
    <w:rsid w:val="00C75AB3"/>
    <w:rsid w:val="00C913B5"/>
    <w:rsid w:val="00C96B56"/>
    <w:rsid w:val="00CA1C31"/>
    <w:rsid w:val="00CB721D"/>
    <w:rsid w:val="00CC77F1"/>
    <w:rsid w:val="00CD09EC"/>
    <w:rsid w:val="00CD2E8A"/>
    <w:rsid w:val="00CD52FA"/>
    <w:rsid w:val="00CD6B19"/>
    <w:rsid w:val="00D026CA"/>
    <w:rsid w:val="00D03C52"/>
    <w:rsid w:val="00D0421A"/>
    <w:rsid w:val="00D21F7F"/>
    <w:rsid w:val="00D23EF7"/>
    <w:rsid w:val="00D31B20"/>
    <w:rsid w:val="00D342E3"/>
    <w:rsid w:val="00D35293"/>
    <w:rsid w:val="00D52686"/>
    <w:rsid w:val="00D53ADD"/>
    <w:rsid w:val="00D62B98"/>
    <w:rsid w:val="00D668E4"/>
    <w:rsid w:val="00D93E68"/>
    <w:rsid w:val="00DA64FC"/>
    <w:rsid w:val="00DB2266"/>
    <w:rsid w:val="00DD2EAE"/>
    <w:rsid w:val="00DD40C7"/>
    <w:rsid w:val="00DD61FC"/>
    <w:rsid w:val="00DE12B1"/>
    <w:rsid w:val="00DE6A20"/>
    <w:rsid w:val="00DF26DF"/>
    <w:rsid w:val="00DF384C"/>
    <w:rsid w:val="00E03186"/>
    <w:rsid w:val="00E07D2C"/>
    <w:rsid w:val="00E11CBD"/>
    <w:rsid w:val="00E20DCA"/>
    <w:rsid w:val="00E248C7"/>
    <w:rsid w:val="00E42575"/>
    <w:rsid w:val="00E449FB"/>
    <w:rsid w:val="00E44A0C"/>
    <w:rsid w:val="00E55F20"/>
    <w:rsid w:val="00E6193A"/>
    <w:rsid w:val="00E85A59"/>
    <w:rsid w:val="00E85B52"/>
    <w:rsid w:val="00E9086E"/>
    <w:rsid w:val="00E93684"/>
    <w:rsid w:val="00EB09F6"/>
    <w:rsid w:val="00EB1B2F"/>
    <w:rsid w:val="00EB3361"/>
    <w:rsid w:val="00ED19F8"/>
    <w:rsid w:val="00ED2115"/>
    <w:rsid w:val="00ED4880"/>
    <w:rsid w:val="00EE351D"/>
    <w:rsid w:val="00EE3ECC"/>
    <w:rsid w:val="00EE404E"/>
    <w:rsid w:val="00EE5F1E"/>
    <w:rsid w:val="00EF2628"/>
    <w:rsid w:val="00EF6105"/>
    <w:rsid w:val="00F012EA"/>
    <w:rsid w:val="00F02200"/>
    <w:rsid w:val="00F03580"/>
    <w:rsid w:val="00F04D60"/>
    <w:rsid w:val="00F060C6"/>
    <w:rsid w:val="00F141F2"/>
    <w:rsid w:val="00F21321"/>
    <w:rsid w:val="00F236C7"/>
    <w:rsid w:val="00F25CD3"/>
    <w:rsid w:val="00F31EAA"/>
    <w:rsid w:val="00F31FF2"/>
    <w:rsid w:val="00F35C10"/>
    <w:rsid w:val="00F375A9"/>
    <w:rsid w:val="00F532F7"/>
    <w:rsid w:val="00F55BCB"/>
    <w:rsid w:val="00F560AE"/>
    <w:rsid w:val="00F570BB"/>
    <w:rsid w:val="00F60BD8"/>
    <w:rsid w:val="00F8179C"/>
    <w:rsid w:val="00F92D83"/>
    <w:rsid w:val="00F93FCF"/>
    <w:rsid w:val="00FB40F0"/>
    <w:rsid w:val="00FC6CDA"/>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7"/>
    <o:shapelayout v:ext="edit">
      <o:idmap v:ext="edit" data="1"/>
      <o:rules v:ext="edit">
        <o:r id="V:Rule2" type="connector" idref="#Прямая со стрелкой 1566675363"/>
      </o:rules>
    </o:shapelayout>
  </w:shapeDefaults>
  <w:decimalSymbol w:val=","/>
  <w:listSeparator w:val=";"/>
  <w14:docId w14:val="0B4318FE"/>
  <w15:docId w15:val="{D077DC3C-A133-47C6-9A72-CBF33011E1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836898"/>
    <w:pPr>
      <w:spacing w:after="160" w:line="259" w:lineRule="auto"/>
    </w:pPr>
    <w:rPr>
      <w:lang w:eastAsia="en-US"/>
    </w:rPr>
  </w:style>
  <w:style w:type="paragraph" w:styleId="1">
    <w:name w:val="heading 1"/>
    <w:basedOn w:val="a1"/>
    <w:next w:val="a1"/>
    <w:link w:val="10"/>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1"/>
    <w:next w:val="a1"/>
    <w:link w:val="20"/>
    <w:uiPriority w:val="99"/>
    <w:qFormat/>
    <w:locked/>
    <w:rsid w:val="00CD52FA"/>
    <w:pPr>
      <w:keepNext/>
      <w:keepLines/>
      <w:spacing w:after="0" w:line="360" w:lineRule="auto"/>
      <w:ind w:firstLine="567"/>
      <w:jc w:val="both"/>
      <w:outlineLvl w:val="1"/>
    </w:pPr>
    <w:rPr>
      <w:rFonts w:ascii="Times New Roman" w:hAnsi="Times New Roman"/>
      <w:b/>
      <w:bCs/>
      <w:iCs/>
      <w:caps/>
      <w:sz w:val="24"/>
      <w:szCs w:val="28"/>
    </w:rPr>
  </w:style>
  <w:style w:type="paragraph" w:styleId="3">
    <w:name w:val="heading 3"/>
    <w:basedOn w:val="a1"/>
    <w:next w:val="a1"/>
    <w:link w:val="30"/>
    <w:uiPriority w:val="99"/>
    <w:qFormat/>
    <w:locked/>
    <w:rsid w:val="000F19E5"/>
    <w:pPr>
      <w:keepNext/>
      <w:keepLines/>
      <w:spacing w:before="40" w:after="0"/>
      <w:outlineLvl w:val="2"/>
    </w:pPr>
    <w:rPr>
      <w:rFonts w:ascii="Calibri Light" w:eastAsia="Times New Roman" w:hAnsi="Calibri Light"/>
      <w:color w:val="1F4D78"/>
      <w:sz w:val="24"/>
      <w:szCs w:val="24"/>
    </w:rPr>
  </w:style>
  <w:style w:type="paragraph" w:styleId="4">
    <w:name w:val="heading 4"/>
    <w:basedOn w:val="a1"/>
    <w:next w:val="a1"/>
    <w:link w:val="40"/>
    <w:uiPriority w:val="99"/>
    <w:qFormat/>
    <w:locked/>
    <w:rsid w:val="000F19E5"/>
    <w:pPr>
      <w:keepNext/>
      <w:keepLines/>
      <w:spacing w:before="40" w:after="0"/>
      <w:outlineLvl w:val="3"/>
    </w:pPr>
    <w:rPr>
      <w:rFonts w:ascii="Calibri Light" w:eastAsia="Times New Roman" w:hAnsi="Calibri Light"/>
      <w:i/>
      <w:iCs/>
      <w:color w:val="2E74B5"/>
    </w:rPr>
  </w:style>
  <w:style w:type="paragraph" w:styleId="9">
    <w:name w:val="heading 9"/>
    <w:basedOn w:val="a1"/>
    <w:next w:val="a1"/>
    <w:link w:val="90"/>
    <w:uiPriority w:val="99"/>
    <w:qFormat/>
    <w:locked/>
    <w:rsid w:val="000F19E5"/>
    <w:pPr>
      <w:spacing w:before="240" w:after="60" w:line="240" w:lineRule="auto"/>
      <w:outlineLvl w:val="8"/>
    </w:pPr>
    <w:rPr>
      <w:rFonts w:ascii="Arial" w:eastAsia="Times New Roman" w:hAnsi="Arial" w:cs="Arial"/>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9"/>
    <w:locked/>
    <w:rsid w:val="001C4F7D"/>
    <w:rPr>
      <w:rFonts w:ascii="Times New Roman ??????????" w:hAnsi="Times New Roman ??????????"/>
      <w:b/>
      <w:caps/>
      <w:sz w:val="32"/>
      <w:lang w:val="ru-RU" w:eastAsia="en-US"/>
    </w:rPr>
  </w:style>
  <w:style w:type="character" w:customStyle="1" w:styleId="20">
    <w:name w:val="Заголовок 2 Знак"/>
    <w:basedOn w:val="a2"/>
    <w:link w:val="2"/>
    <w:uiPriority w:val="99"/>
    <w:semiHidden/>
    <w:locked/>
    <w:rsid w:val="00CD52FA"/>
    <w:rPr>
      <w:rFonts w:ascii="Times New Roman" w:hAnsi="Times New Roman"/>
      <w:b/>
      <w:caps/>
      <w:sz w:val="28"/>
      <w:lang w:val="ru-RU" w:eastAsia="en-US"/>
    </w:rPr>
  </w:style>
  <w:style w:type="character" w:customStyle="1" w:styleId="30">
    <w:name w:val="Заголовок 3 Знак"/>
    <w:basedOn w:val="a2"/>
    <w:link w:val="3"/>
    <w:uiPriority w:val="99"/>
    <w:semiHidden/>
    <w:locked/>
    <w:rsid w:val="000F19E5"/>
    <w:rPr>
      <w:rFonts w:ascii="Calibri Light" w:hAnsi="Calibri Light"/>
      <w:color w:val="1F4D78"/>
      <w:sz w:val="24"/>
      <w:lang w:val="ru-RU" w:eastAsia="en-US"/>
    </w:rPr>
  </w:style>
  <w:style w:type="character" w:customStyle="1" w:styleId="40">
    <w:name w:val="Заголовок 4 Знак"/>
    <w:basedOn w:val="a2"/>
    <w:link w:val="4"/>
    <w:uiPriority w:val="99"/>
    <w:semiHidden/>
    <w:locked/>
    <w:rsid w:val="000F19E5"/>
    <w:rPr>
      <w:rFonts w:ascii="Calibri Light" w:hAnsi="Calibri Light"/>
      <w:i/>
      <w:color w:val="2E74B5"/>
      <w:sz w:val="22"/>
      <w:lang w:val="ru-RU" w:eastAsia="en-US"/>
    </w:rPr>
  </w:style>
  <w:style w:type="character" w:customStyle="1" w:styleId="90">
    <w:name w:val="Заголовок 9 Знак"/>
    <w:basedOn w:val="a2"/>
    <w:link w:val="9"/>
    <w:uiPriority w:val="99"/>
    <w:locked/>
    <w:rsid w:val="000F19E5"/>
    <w:rPr>
      <w:rFonts w:ascii="Arial" w:hAnsi="Arial"/>
      <w:sz w:val="22"/>
      <w:lang w:val="ru-RU" w:eastAsia="ru-RU"/>
    </w:rPr>
  </w:style>
  <w:style w:type="table" w:styleId="a5">
    <w:name w:val="Table Grid"/>
    <w:basedOn w:val="a3"/>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1"/>
    <w:uiPriority w:val="99"/>
    <w:qFormat/>
    <w:rsid w:val="00AF027B"/>
    <w:pPr>
      <w:ind w:left="720"/>
      <w:contextualSpacing/>
    </w:pPr>
  </w:style>
  <w:style w:type="character" w:customStyle="1" w:styleId="a7">
    <w:name w:val="Основной текст_"/>
    <w:link w:val="11"/>
    <w:uiPriority w:val="99"/>
    <w:locked/>
    <w:rsid w:val="004F6BA7"/>
    <w:rPr>
      <w:rFonts w:ascii="Times New Roman" w:hAnsi="Times New Roman"/>
      <w:shd w:val="clear" w:color="auto" w:fill="FFFFFF"/>
    </w:rPr>
  </w:style>
  <w:style w:type="paragraph" w:customStyle="1" w:styleId="11">
    <w:name w:val="Основной текст1"/>
    <w:basedOn w:val="a1"/>
    <w:link w:val="a7"/>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8">
    <w:name w:val="TOC Heading"/>
    <w:basedOn w:val="1"/>
    <w:next w:val="a1"/>
    <w:uiPriority w:val="99"/>
    <w:qFormat/>
    <w:rsid w:val="00ED4880"/>
    <w:pPr>
      <w:outlineLvl w:val="9"/>
    </w:pPr>
    <w:rPr>
      <w:lang w:eastAsia="ru-RU"/>
    </w:rPr>
  </w:style>
  <w:style w:type="paragraph" w:styleId="12">
    <w:name w:val="toc 1"/>
    <w:basedOn w:val="a1"/>
    <w:next w:val="a1"/>
    <w:autoRedefine/>
    <w:uiPriority w:val="99"/>
    <w:rsid w:val="00ED4880"/>
    <w:pPr>
      <w:spacing w:after="100"/>
    </w:pPr>
  </w:style>
  <w:style w:type="character" w:styleId="a9">
    <w:name w:val="Hyperlink"/>
    <w:basedOn w:val="a2"/>
    <w:uiPriority w:val="99"/>
    <w:rsid w:val="00ED4880"/>
    <w:rPr>
      <w:rFonts w:cs="Times New Roman"/>
      <w:color w:val="0563C1"/>
      <w:u w:val="single"/>
    </w:rPr>
  </w:style>
  <w:style w:type="paragraph" w:styleId="aa">
    <w:name w:val="footer"/>
    <w:basedOn w:val="a1"/>
    <w:link w:val="ab"/>
    <w:uiPriority w:val="99"/>
    <w:rsid w:val="001C4F7D"/>
    <w:pPr>
      <w:tabs>
        <w:tab w:val="center" w:pos="4677"/>
        <w:tab w:val="right" w:pos="9355"/>
      </w:tabs>
    </w:pPr>
    <w:rPr>
      <w:sz w:val="20"/>
      <w:szCs w:val="20"/>
    </w:rPr>
  </w:style>
  <w:style w:type="character" w:customStyle="1" w:styleId="ab">
    <w:name w:val="Нижний колонтитул Знак"/>
    <w:basedOn w:val="a2"/>
    <w:link w:val="aa"/>
    <w:uiPriority w:val="99"/>
    <w:semiHidden/>
    <w:locked/>
    <w:rsid w:val="00DB2266"/>
    <w:rPr>
      <w:lang w:eastAsia="en-US"/>
    </w:rPr>
  </w:style>
  <w:style w:type="character" w:styleId="ac">
    <w:name w:val="page number"/>
    <w:basedOn w:val="a2"/>
    <w:uiPriority w:val="99"/>
    <w:rsid w:val="001C4F7D"/>
    <w:rPr>
      <w:rFonts w:cs="Times New Roman"/>
    </w:rPr>
  </w:style>
  <w:style w:type="paragraph" w:styleId="ad">
    <w:name w:val="header"/>
    <w:basedOn w:val="a1"/>
    <w:link w:val="ae"/>
    <w:uiPriority w:val="99"/>
    <w:rsid w:val="001C4F7D"/>
    <w:pPr>
      <w:tabs>
        <w:tab w:val="center" w:pos="4677"/>
        <w:tab w:val="right" w:pos="9355"/>
      </w:tabs>
    </w:pPr>
    <w:rPr>
      <w:sz w:val="20"/>
      <w:szCs w:val="20"/>
    </w:rPr>
  </w:style>
  <w:style w:type="character" w:customStyle="1" w:styleId="ae">
    <w:name w:val="Верхний колонтитул Знак"/>
    <w:basedOn w:val="a2"/>
    <w:link w:val="ad"/>
    <w:uiPriority w:val="99"/>
    <w:semiHidden/>
    <w:locked/>
    <w:rsid w:val="00DB2266"/>
    <w:rPr>
      <w:lang w:eastAsia="en-US"/>
    </w:rPr>
  </w:style>
  <w:style w:type="paragraph" w:styleId="21">
    <w:name w:val="toc 2"/>
    <w:basedOn w:val="a1"/>
    <w:next w:val="a1"/>
    <w:autoRedefine/>
    <w:uiPriority w:val="99"/>
    <w:semiHidden/>
    <w:locked/>
    <w:rsid w:val="00771594"/>
    <w:pPr>
      <w:tabs>
        <w:tab w:val="right" w:leader="dot" w:pos="9344"/>
      </w:tabs>
      <w:spacing w:after="0" w:line="360" w:lineRule="auto"/>
      <w:ind w:left="720" w:hanging="500"/>
    </w:pPr>
  </w:style>
  <w:style w:type="paragraph" w:customStyle="1" w:styleId="ParagraphStyle">
    <w:name w:val="Paragraph Style"/>
    <w:uiPriority w:val="99"/>
    <w:rsid w:val="000F19E5"/>
    <w:pPr>
      <w:autoSpaceDE w:val="0"/>
      <w:autoSpaceDN w:val="0"/>
      <w:adjustRightInd w:val="0"/>
    </w:pPr>
    <w:rPr>
      <w:rFonts w:ascii="Arial" w:eastAsia="Times New Roman" w:hAnsi="Arial" w:cs="Arial"/>
      <w:sz w:val="24"/>
      <w:szCs w:val="24"/>
    </w:rPr>
  </w:style>
  <w:style w:type="paragraph" w:styleId="af">
    <w:name w:val="No Spacing"/>
    <w:uiPriority w:val="99"/>
    <w:qFormat/>
    <w:rsid w:val="000F19E5"/>
    <w:rPr>
      <w:rFonts w:eastAsia="Times New Roman"/>
    </w:rPr>
  </w:style>
  <w:style w:type="paragraph" w:styleId="af0">
    <w:name w:val="Normal (Web)"/>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18">
    <w:name w:val="Font Style18"/>
    <w:uiPriority w:val="99"/>
    <w:rsid w:val="000F19E5"/>
    <w:rPr>
      <w:rFonts w:ascii="Times New Roman" w:hAnsi="Times New Roman"/>
      <w:sz w:val="22"/>
    </w:rPr>
  </w:style>
  <w:style w:type="character" w:customStyle="1" w:styleId="FontStyle20">
    <w:name w:val="Font Style20"/>
    <w:uiPriority w:val="99"/>
    <w:rsid w:val="000F19E5"/>
    <w:rPr>
      <w:rFonts w:ascii="Times New Roman" w:hAnsi="Times New Roman"/>
      <w:b/>
      <w:sz w:val="22"/>
    </w:rPr>
  </w:style>
  <w:style w:type="character" w:customStyle="1" w:styleId="FontStyle16">
    <w:name w:val="Font Style16"/>
    <w:uiPriority w:val="99"/>
    <w:rsid w:val="000F19E5"/>
    <w:rPr>
      <w:rFonts w:ascii="Times New Roman" w:hAnsi="Times New Roman"/>
      <w:sz w:val="22"/>
    </w:rPr>
  </w:style>
  <w:style w:type="character" w:customStyle="1" w:styleId="FontStyle21">
    <w:name w:val="Font Style21"/>
    <w:uiPriority w:val="99"/>
    <w:rsid w:val="000F19E5"/>
    <w:rPr>
      <w:rFonts w:ascii="Times New Roman" w:hAnsi="Times New Roman"/>
      <w:i/>
      <w:spacing w:val="10"/>
      <w:sz w:val="22"/>
    </w:rPr>
  </w:style>
  <w:style w:type="paragraph" w:styleId="af1">
    <w:name w:val="Body Text"/>
    <w:basedOn w:val="a1"/>
    <w:link w:val="af2"/>
    <w:uiPriority w:val="99"/>
    <w:rsid w:val="000F19E5"/>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s="Arial Unicode MS"/>
      <w:color w:val="000000"/>
      <w:lang w:val="en-US" w:eastAsia="ru-RU"/>
    </w:rPr>
  </w:style>
  <w:style w:type="character" w:customStyle="1" w:styleId="af2">
    <w:name w:val="Основной текст Знак"/>
    <w:basedOn w:val="a2"/>
    <w:link w:val="af1"/>
    <w:uiPriority w:val="99"/>
    <w:locked/>
    <w:rsid w:val="000F19E5"/>
    <w:rPr>
      <w:rFonts w:ascii="Helvetica Neue" w:hAnsi="Helvetica Neue"/>
      <w:color w:val="000000"/>
      <w:sz w:val="22"/>
      <w:lang w:val="en-US" w:eastAsia="ru-RU"/>
    </w:rPr>
  </w:style>
  <w:style w:type="character" w:customStyle="1" w:styleId="apple-converted-space">
    <w:name w:val="apple-converted-space"/>
    <w:uiPriority w:val="99"/>
    <w:rsid w:val="000F19E5"/>
  </w:style>
  <w:style w:type="character" w:customStyle="1" w:styleId="apple-style-span">
    <w:name w:val="apple-style-span"/>
    <w:uiPriority w:val="99"/>
    <w:rsid w:val="000F19E5"/>
  </w:style>
  <w:style w:type="table" w:customStyle="1" w:styleId="TableNormal1">
    <w:name w:val="Table Normal1"/>
    <w:uiPriority w:val="99"/>
    <w:semiHidden/>
    <w:rsid w:val="000F19E5"/>
    <w:pPr>
      <w:widowControl w:val="0"/>
      <w:autoSpaceDE w:val="0"/>
      <w:autoSpaceDN w:val="0"/>
    </w:pPr>
    <w:rPr>
      <w:lang w:val="en-US" w:eastAsia="en-US"/>
    </w:rPr>
    <w:tblPr>
      <w:tblInd w:w="0" w:type="dxa"/>
      <w:tblCellMar>
        <w:top w:w="0" w:type="dxa"/>
        <w:left w:w="0" w:type="dxa"/>
        <w:bottom w:w="0" w:type="dxa"/>
        <w:right w:w="0" w:type="dxa"/>
      </w:tblCellMar>
    </w:tblPr>
  </w:style>
  <w:style w:type="paragraph" w:customStyle="1" w:styleId="TableParagraph">
    <w:name w:val="Table Paragraph"/>
    <w:basedOn w:val="a1"/>
    <w:uiPriority w:val="99"/>
    <w:rsid w:val="000F19E5"/>
    <w:pPr>
      <w:widowControl w:val="0"/>
      <w:autoSpaceDE w:val="0"/>
      <w:autoSpaceDN w:val="0"/>
      <w:spacing w:after="0" w:line="240" w:lineRule="auto"/>
    </w:pPr>
    <w:rPr>
      <w:rFonts w:ascii="Times New Roman" w:eastAsia="Times New Roman" w:hAnsi="Times New Roman"/>
    </w:rPr>
  </w:style>
  <w:style w:type="paragraph" w:customStyle="1" w:styleId="ConsPlusNormal">
    <w:name w:val="ConsPlusNormal"/>
    <w:uiPriority w:val="99"/>
    <w:rsid w:val="000F19E5"/>
    <w:pPr>
      <w:widowControl w:val="0"/>
      <w:autoSpaceDE w:val="0"/>
      <w:autoSpaceDN w:val="0"/>
    </w:pPr>
    <w:rPr>
      <w:rFonts w:eastAsia="Times New Roman" w:cs="Calibri"/>
      <w:szCs w:val="20"/>
    </w:rPr>
  </w:style>
  <w:style w:type="paragraph" w:customStyle="1" w:styleId="af3">
    <w:name w:val="Стиль"/>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styleId="af4">
    <w:name w:val="caption"/>
    <w:basedOn w:val="a1"/>
    <w:next w:val="a1"/>
    <w:uiPriority w:val="99"/>
    <w:qFormat/>
    <w:locked/>
    <w:rsid w:val="000F19E5"/>
    <w:pPr>
      <w:spacing w:after="0" w:line="360" w:lineRule="auto"/>
      <w:jc w:val="both"/>
    </w:pPr>
    <w:rPr>
      <w:iCs/>
      <w:sz w:val="28"/>
      <w:szCs w:val="18"/>
    </w:rPr>
  </w:style>
  <w:style w:type="character" w:customStyle="1" w:styleId="submenu-table">
    <w:name w:val="submenu-table"/>
    <w:uiPriority w:val="99"/>
    <w:rsid w:val="000F19E5"/>
  </w:style>
  <w:style w:type="paragraph" w:customStyle="1" w:styleId="a">
    <w:name w:val="Главный"/>
    <w:basedOn w:val="a1"/>
    <w:uiPriority w:val="99"/>
    <w:rsid w:val="000F19E5"/>
    <w:pPr>
      <w:numPr>
        <w:numId w:val="45"/>
      </w:numPr>
      <w:overflowPunct w:val="0"/>
      <w:autoSpaceDE w:val="0"/>
      <w:autoSpaceDN w:val="0"/>
      <w:adjustRightInd w:val="0"/>
      <w:spacing w:after="0" w:line="240" w:lineRule="auto"/>
      <w:textAlignment w:val="baseline"/>
    </w:pPr>
    <w:rPr>
      <w:rFonts w:ascii="Times New Roman" w:eastAsia="Times New Roman" w:hAnsi="Times New Roman"/>
      <w:sz w:val="28"/>
      <w:szCs w:val="28"/>
      <w:lang w:val="en-US" w:eastAsia="ru-RU"/>
    </w:rPr>
  </w:style>
  <w:style w:type="paragraph" w:customStyle="1" w:styleId="Style6">
    <w:name w:val="Style6"/>
    <w:basedOn w:val="a1"/>
    <w:uiPriority w:val="99"/>
    <w:rsid w:val="000F19E5"/>
    <w:pPr>
      <w:widowControl w:val="0"/>
      <w:autoSpaceDE w:val="0"/>
      <w:autoSpaceDN w:val="0"/>
      <w:adjustRightInd w:val="0"/>
      <w:spacing w:after="0" w:line="349" w:lineRule="exact"/>
      <w:jc w:val="both"/>
    </w:pPr>
    <w:rPr>
      <w:rFonts w:ascii="Times New Roman" w:eastAsia="Times New Roman" w:hAnsi="Times New Roman"/>
      <w:sz w:val="24"/>
      <w:szCs w:val="24"/>
      <w:lang w:eastAsia="ru-RU"/>
    </w:rPr>
  </w:style>
  <w:style w:type="paragraph" w:customStyle="1" w:styleId="Style8">
    <w:name w:val="Style8"/>
    <w:basedOn w:val="a1"/>
    <w:uiPriority w:val="99"/>
    <w:rsid w:val="000F19E5"/>
    <w:pPr>
      <w:widowControl w:val="0"/>
      <w:autoSpaceDE w:val="0"/>
      <w:autoSpaceDN w:val="0"/>
      <w:adjustRightInd w:val="0"/>
      <w:spacing w:after="0" w:line="346" w:lineRule="exact"/>
      <w:ind w:hanging="355"/>
      <w:jc w:val="both"/>
    </w:pPr>
    <w:rPr>
      <w:rFonts w:ascii="Times New Roman" w:eastAsia="Times New Roman" w:hAnsi="Times New Roman"/>
      <w:sz w:val="24"/>
      <w:szCs w:val="24"/>
      <w:lang w:eastAsia="ru-RU"/>
    </w:rPr>
  </w:style>
  <w:style w:type="character" w:customStyle="1" w:styleId="FontStyle17">
    <w:name w:val="Font Style17"/>
    <w:uiPriority w:val="99"/>
    <w:rsid w:val="000F19E5"/>
    <w:rPr>
      <w:rFonts w:ascii="Times New Roman" w:hAnsi="Times New Roman"/>
      <w:i/>
      <w:sz w:val="26"/>
    </w:rPr>
  </w:style>
  <w:style w:type="character" w:customStyle="1" w:styleId="FontStyle22">
    <w:name w:val="Font Style22"/>
    <w:uiPriority w:val="99"/>
    <w:rsid w:val="000F19E5"/>
    <w:rPr>
      <w:rFonts w:ascii="Times New Roman" w:hAnsi="Times New Roman"/>
      <w:sz w:val="26"/>
    </w:rPr>
  </w:style>
  <w:style w:type="paragraph" w:customStyle="1" w:styleId="13">
    <w:name w:val="Стиль1"/>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3">
    <w:name w:val="c3"/>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c4c2">
    <w:name w:val="c1 c4 c2"/>
    <w:uiPriority w:val="99"/>
    <w:rsid w:val="000F19E5"/>
  </w:style>
  <w:style w:type="character" w:customStyle="1" w:styleId="c1">
    <w:name w:val="c1"/>
    <w:uiPriority w:val="99"/>
    <w:rsid w:val="000F19E5"/>
  </w:style>
  <w:style w:type="character" w:customStyle="1" w:styleId="c1c4">
    <w:name w:val="c1 c4"/>
    <w:uiPriority w:val="99"/>
    <w:rsid w:val="000F19E5"/>
  </w:style>
  <w:style w:type="character" w:styleId="af5">
    <w:name w:val="Emphasis"/>
    <w:basedOn w:val="a2"/>
    <w:uiPriority w:val="99"/>
    <w:qFormat/>
    <w:locked/>
    <w:rsid w:val="000F19E5"/>
    <w:rPr>
      <w:rFonts w:cs="Times New Roman"/>
      <w:i/>
    </w:rPr>
  </w:style>
  <w:style w:type="paragraph" w:styleId="31">
    <w:name w:val="toc 3"/>
    <w:basedOn w:val="a1"/>
    <w:next w:val="a1"/>
    <w:autoRedefine/>
    <w:uiPriority w:val="99"/>
    <w:locked/>
    <w:rsid w:val="000F19E5"/>
    <w:pPr>
      <w:spacing w:after="100"/>
      <w:ind w:left="440"/>
    </w:pPr>
  </w:style>
  <w:style w:type="numbering" w:customStyle="1" w:styleId="a0">
    <w:name w:val="С числами"/>
    <w:rsid w:val="00452E7F"/>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2322812">
      <w:marLeft w:val="0"/>
      <w:marRight w:val="0"/>
      <w:marTop w:val="0"/>
      <w:marBottom w:val="0"/>
      <w:divBdr>
        <w:top w:val="none" w:sz="0" w:space="0" w:color="auto"/>
        <w:left w:val="none" w:sz="0" w:space="0" w:color="auto"/>
        <w:bottom w:val="none" w:sz="0" w:space="0" w:color="auto"/>
        <w:right w:val="none" w:sz="0" w:space="0" w:color="auto"/>
      </w:divBdr>
    </w:div>
    <w:div w:id="190232281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hyperlink" Target="https://ru.wikipedia.org/wiki/8P8C" TargetMode="External"/><Relationship Id="rId42" Type="http://schemas.openxmlformats.org/officeDocument/2006/relationships/image" Target="media/image29.png"/><Relationship Id="rId47" Type="http://schemas.openxmlformats.org/officeDocument/2006/relationships/hyperlink" Target="http://www.edu.ru/" TargetMode="External"/><Relationship Id="rId63" Type="http://schemas.openxmlformats.org/officeDocument/2006/relationships/hyperlink" Target="https://ru.wikipedia.org/wiki/%D0%A2%D1%91%D0%BC%D0%BD%D0%BE-%D0%B7%D0%B5%D0%BB%D1%91%D0%BD%D1%8B%D0%B9_%D1%86%D0%B2%D0%B5%D1%82" TargetMode="External"/><Relationship Id="rId68" Type="http://schemas.openxmlformats.org/officeDocument/2006/relationships/hyperlink" Target="https://ru.wikipedia.org/w/index.php?title=%D0%A1%D0%BB%D0%B8%D0%B2%D0%BE%D0%B2%D1%8B%D0%B9_%D1%86%D0%B2%D0%B5%D1%82&amp;action=edit&amp;redlink=1" TargetMode="External"/><Relationship Id="rId16" Type="http://schemas.openxmlformats.org/officeDocument/2006/relationships/oleObject" Target="embeddings/oleObject1.bin"/><Relationship Id="rId11" Type="http://schemas.openxmlformats.org/officeDocument/2006/relationships/image" Target="media/image5.png"/><Relationship Id="rId24" Type="http://schemas.openxmlformats.org/officeDocument/2006/relationships/hyperlink" Target="http://files.school-collection.edu.ru/dlrstore/7e246a27-f9a4-41f1-9edc-01c21ae4d12f/umk/text/01t09.htm" TargetMode="External"/><Relationship Id="rId32" Type="http://schemas.openxmlformats.org/officeDocument/2006/relationships/image" Target="media/image20.wmf"/><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yperlink" Target="http://www.rambler.ru" TargetMode="External"/><Relationship Id="rId53" Type="http://schemas.openxmlformats.org/officeDocument/2006/relationships/hyperlink" Target="http://www.yandex.ru" TargetMode="External"/><Relationship Id="rId58" Type="http://schemas.openxmlformats.org/officeDocument/2006/relationships/image" Target="media/image35.png"/><Relationship Id="rId66" Type="http://schemas.openxmlformats.org/officeDocument/2006/relationships/hyperlink" Target="https://ru.wikipedia.org/w/index.php?title=%D0%91%D0%B0%D0%BA%D0%BB%D0%B0%D0%B6%D0%B0%D0%BD%D0%BE%D0%B2%D1%8B%D0%B9_%D1%86%D0%B2%D0%B5%D1%82&amp;action=edit&amp;redlink=1" TargetMode="External"/><Relationship Id="rId74" Type="http://schemas.openxmlformats.org/officeDocument/2006/relationships/hyperlink" Target="https://doi.org/10.23682/129311" TargetMode="External"/><Relationship Id="rId79"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s://ru.wikipedia.org/wiki/%D0%9A%D0%B0%D1%80%D0%BC%D0%B8%D0%BD_(%D1%86%D0%B2%D0%B5%D1%82)" TargetMode="External"/><Relationship Id="rId19" Type="http://schemas.openxmlformats.org/officeDocument/2006/relationships/image" Target="media/image12.pn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image" Target="media/image19.wmf"/><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hyperlink" Target="http://www.ver-dict.ru" TargetMode="External"/><Relationship Id="rId56" Type="http://schemas.openxmlformats.org/officeDocument/2006/relationships/image" Target="media/image33.png"/><Relationship Id="rId64" Type="http://schemas.openxmlformats.org/officeDocument/2006/relationships/hyperlink" Target="https://ru.wikipedia.org/wiki/%D0%9C%D0%BE%D1%80%D0%BA%D0%BE%D0%B2%D0%BD%D1%8B%D0%B9_%D1%86%D0%B2%D0%B5%D1%82" TargetMode="External"/><Relationship Id="rId69" Type="http://schemas.openxmlformats.org/officeDocument/2006/relationships/hyperlink" Target="https://ru.wikipedia.org/wiki/%D0%9A%D1%80%D0%B0%D1%81%D0%BD%D1%8B%D0%B9_%D1%86%D0%B2%D0%B5%D1%82" TargetMode="External"/><Relationship Id="rId77"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hyperlink" Target="http://www.gmail.com" TargetMode="External"/><Relationship Id="rId72" Type="http://schemas.openxmlformats.org/officeDocument/2006/relationships/hyperlink" Target="https://ru.wikipedia.org/wiki/%D0%98%D0%BD%D0%B4%D0%B8%D0%B3%D0%BE_(%D1%86%D0%B2%D0%B5%D1%82)"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6.wmf"/><Relationship Id="rId33" Type="http://schemas.openxmlformats.org/officeDocument/2006/relationships/oleObject" Target="embeddings/oleObject5.bin"/><Relationship Id="rId38" Type="http://schemas.openxmlformats.org/officeDocument/2006/relationships/image" Target="media/image25.png"/><Relationship Id="rId46" Type="http://schemas.openxmlformats.org/officeDocument/2006/relationships/hyperlink" Target="http://www.aport.ru" TargetMode="External"/><Relationship Id="rId59" Type="http://schemas.openxmlformats.org/officeDocument/2006/relationships/hyperlink" Target="https://ru.wikipedia.org/wiki/%D0%9B%D0%B0%D0%B7%D1%83%D1%80%D0%BD%D1%8B%D0%B9_%D1%86%D0%B2%D0%B5%D1%82" TargetMode="External"/><Relationship Id="rId67" Type="http://schemas.openxmlformats.org/officeDocument/2006/relationships/hyperlink" Target="https://ru.wikipedia.org/wiki/%D0%A0%D0%BE%D0%B7%D0%BE%D0%B2%D1%8B%D0%B9_%D1%86%D0%B2%D0%B5%D1%82" TargetMode="External"/><Relationship Id="rId20" Type="http://schemas.openxmlformats.org/officeDocument/2006/relationships/image" Target="media/image13.jpeg"/><Relationship Id="rId41" Type="http://schemas.openxmlformats.org/officeDocument/2006/relationships/image" Target="media/image28.png"/><Relationship Id="rId54" Type="http://schemas.openxmlformats.org/officeDocument/2006/relationships/image" Target="media/image31.png"/><Relationship Id="rId62" Type="http://schemas.openxmlformats.org/officeDocument/2006/relationships/hyperlink" Target="https://ru.wikipedia.org/wiki/%D0%92%D0%B0%D1%81%D0%B8%D0%BB%D1%8C%D0%BA%D0%BE%D0%B2%D1%8B%D0%B9_%D1%86%D0%B2%D0%B5%D1%82" TargetMode="External"/><Relationship Id="rId70" Type="http://schemas.openxmlformats.org/officeDocument/2006/relationships/hyperlink" Target="https://ru.wikipedia.org/wiki/%D0%9E%D1%82%D0%B1%D0%BE%D1%80%D0%BD%D1%8B%D0%B9_%D0%B6%D1%91%D0%BB%D1%82%D1%8B%D0%B9_%D1%86%D0%B2%D0%B5%D1%82" TargetMode="External"/><Relationship Id="rId75" Type="http://schemas.openxmlformats.org/officeDocument/2006/relationships/hyperlink" Target="https://doi.org/10.23682/99928"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5.jpeg"/><Relationship Id="rId28" Type="http://schemas.openxmlformats.org/officeDocument/2006/relationships/image" Target="media/image18.wmf"/><Relationship Id="rId36" Type="http://schemas.openxmlformats.org/officeDocument/2006/relationships/image" Target="media/image23.png"/><Relationship Id="rId49" Type="http://schemas.openxmlformats.org/officeDocument/2006/relationships/hyperlink" Target="http://www.yandex.ru" TargetMode="External"/><Relationship Id="rId57" Type="http://schemas.openxmlformats.org/officeDocument/2006/relationships/image" Target="media/image34.png"/><Relationship Id="rId10" Type="http://schemas.openxmlformats.org/officeDocument/2006/relationships/image" Target="media/image4.png"/><Relationship Id="rId31" Type="http://schemas.openxmlformats.org/officeDocument/2006/relationships/oleObject" Target="embeddings/oleObject4.bin"/><Relationship Id="rId44" Type="http://schemas.openxmlformats.org/officeDocument/2006/relationships/hyperlink" Target="http://www.yandex.ru" TargetMode="External"/><Relationship Id="rId52" Type="http://schemas.openxmlformats.org/officeDocument/2006/relationships/hyperlink" Target="http://www.rambler.ru" TargetMode="External"/><Relationship Id="rId60" Type="http://schemas.openxmlformats.org/officeDocument/2006/relationships/hyperlink" Target="https://ru.wikipedia.org/w/index.php?title=%D0%A2%D1%91%D0%BC%D0%BD%D0%BE-%D0%BA%D0%BE%D1%80%D0%B8%D1%87%D0%BD%D0%B5%D0%B2%D1%8B%D0%B9_%D1%86%D0%B2%D0%B5%D1%82&amp;action=edit&amp;redlink=1" TargetMode="External"/><Relationship Id="rId65" Type="http://schemas.openxmlformats.org/officeDocument/2006/relationships/hyperlink" Target="https://ru.wikipedia.org/w/index.php?title=%D0%A2%D1%91%D0%BC%D0%BD%D0%BE-%D1%80%D0%BE%D0%B7%D0%BE%D0%B2%D1%8B%D0%B9_%D1%86%D0%B2%D0%B5%D1%82&amp;action=edit&amp;redlink=1" TargetMode="External"/><Relationship Id="rId73" Type="http://schemas.openxmlformats.org/officeDocument/2006/relationships/hyperlink" Target="https://ru.wikipedia.org/w/index.php?title=%D0%97%D0%B5%D0%BB%D1%91%D0%BD%D0%B0%D1%8F_%D0%BC%D1%8F%D1%82%D0%B0_(%D1%86%D0%B2%D0%B5%D1%82)&amp;action=edit&amp;redlink=1" TargetMode="External"/><Relationship Id="rId7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hyperlink" Target="http://www.mail.ru" TargetMode="External"/><Relationship Id="rId55" Type="http://schemas.openxmlformats.org/officeDocument/2006/relationships/image" Target="media/image32.png"/><Relationship Id="rId76" Type="http://schemas.openxmlformats.org/officeDocument/2006/relationships/footer" Target="footer1.xml"/><Relationship Id="rId7" Type="http://schemas.openxmlformats.org/officeDocument/2006/relationships/image" Target="media/image1.png"/><Relationship Id="rId71" Type="http://schemas.openxmlformats.org/officeDocument/2006/relationships/hyperlink" Target="https://ru.wikipedia.org/wiki/%D0%A4%D1%83%D0%BA%D1%81%D0%B8%D1%8F_(%D1%86%D0%B2%D0%B5%D1%82)" TargetMode="External"/><Relationship Id="rId2" Type="http://schemas.openxmlformats.org/officeDocument/2006/relationships/styles" Target="styles.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19</Pages>
  <Words>20448</Words>
  <Characters>116559</Characters>
  <Application>Microsoft Office Word</Application>
  <DocSecurity>0</DocSecurity>
  <Lines>971</Lines>
  <Paragraphs>273</Paragraphs>
  <ScaleCrop>false</ScaleCrop>
  <Company/>
  <LinksUpToDate>false</LinksUpToDate>
  <CharactersWithSpaces>136734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8</cp:revision>
  <cp:lastPrinted>2024-03-25T12:03:00Z</cp:lastPrinted>
  <dcterms:created xsi:type="dcterms:W3CDTF">2024-02-29T11:59:00Z</dcterms:created>
  <dcterms:modified xsi:type="dcterms:W3CDTF">2024-03-25T12:04:00Z</dcterms:modified>
</cp:coreProperties>
</file>