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0A6428B8" w:rsidR="006F243A" w:rsidRDefault="006F243A" w:rsidP="00292EC5">
      <w:pPr>
        <w:widowControl/>
        <w:autoSpaceDE/>
        <w:autoSpaceDN/>
        <w:ind w:right="13"/>
        <w:jc w:val="right"/>
        <w:rPr>
          <w:noProof/>
        </w:rPr>
      </w:pPr>
    </w:p>
    <w:p w14:paraId="523260FF" w14:textId="77777777" w:rsidR="00B25746" w:rsidRPr="006F243A" w:rsidRDefault="00B25746" w:rsidP="00292EC5">
      <w:pPr>
        <w:widowControl/>
        <w:autoSpaceDE/>
        <w:autoSpaceDN/>
        <w:ind w:right="13"/>
        <w:jc w:val="right"/>
        <w:rPr>
          <w:caps/>
          <w:sz w:val="32"/>
          <w:szCs w:val="32"/>
          <w:lang w:eastAsia="ru-RU"/>
        </w:rPr>
      </w:pPr>
    </w:p>
    <w:p w14:paraId="39C3E8EA" w14:textId="1DEB7745" w:rsidR="006F243A" w:rsidRPr="006F243A" w:rsidRDefault="00B25746" w:rsidP="00B25746">
      <w:pPr>
        <w:widowControl/>
        <w:autoSpaceDE/>
        <w:autoSpaceDN/>
        <w:ind w:right="-284"/>
        <w:jc w:val="right"/>
        <w:rPr>
          <w:caps/>
          <w:sz w:val="32"/>
          <w:szCs w:val="32"/>
          <w:lang w:eastAsia="ru-RU"/>
        </w:rPr>
      </w:pPr>
      <w:bookmarkStart w:id="0" w:name="_Hlk162277994"/>
      <w:r w:rsidRPr="00B25746">
        <w:rPr>
          <w:rFonts w:ascii="Tahoma" w:hAnsi="Tahoma" w:cs="Tahoma"/>
          <w:noProof/>
          <w:color w:val="000000"/>
          <w:sz w:val="24"/>
          <w:szCs w:val="24"/>
          <w:lang w:eastAsia="ru-RU"/>
        </w:rPr>
        <w:drawing>
          <wp:inline distT="0" distB="0" distL="0" distR="0" wp14:anchorId="09B74609" wp14:editId="13EA487C">
            <wp:extent cx="3514725" cy="1619250"/>
            <wp:effectExtent l="0" t="0" r="9525" b="0"/>
            <wp:docPr id="21215049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bookmarkEnd w:id="0"/>
    </w:p>
    <w:p w14:paraId="076CE022" w14:textId="77777777" w:rsidR="00B25746" w:rsidRDefault="00B25746" w:rsidP="006F243A">
      <w:pPr>
        <w:autoSpaceDE/>
        <w:autoSpaceDN/>
        <w:spacing w:line="360" w:lineRule="auto"/>
        <w:jc w:val="center"/>
        <w:rPr>
          <w:b/>
          <w:bCs/>
          <w:caps/>
          <w:sz w:val="28"/>
          <w:szCs w:val="28"/>
          <w:lang w:eastAsia="ru-RU"/>
        </w:rPr>
      </w:pPr>
      <w:bookmarkStart w:id="1" w:name="_Hlk158719785"/>
    </w:p>
    <w:p w14:paraId="0884C9C4" w14:textId="68831295" w:rsidR="00C73A27" w:rsidRDefault="00992496" w:rsidP="006F243A">
      <w:pPr>
        <w:autoSpaceDE/>
        <w:autoSpaceDN/>
        <w:spacing w:line="360" w:lineRule="auto"/>
        <w:jc w:val="center"/>
        <w:rPr>
          <w:b/>
          <w:bCs/>
          <w:caps/>
          <w:sz w:val="28"/>
          <w:szCs w:val="28"/>
          <w:lang w:eastAsia="ru-RU"/>
        </w:rPr>
      </w:pPr>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1"/>
    </w:p>
    <w:p w14:paraId="2BCB38B1" w14:textId="01DCA3CE"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20593ECD" w14:textId="77777777" w:rsidR="00164D59" w:rsidRPr="00164D59" w:rsidRDefault="00164D59" w:rsidP="00164D59">
      <w:pPr>
        <w:autoSpaceDE/>
        <w:autoSpaceDN/>
        <w:spacing w:line="360" w:lineRule="auto"/>
        <w:jc w:val="center"/>
        <w:rPr>
          <w:bCs/>
          <w:caps/>
          <w:sz w:val="28"/>
          <w:szCs w:val="28"/>
          <w:lang w:eastAsia="ru-RU"/>
        </w:rPr>
      </w:pPr>
      <w:r w:rsidRPr="00164D59">
        <w:rPr>
          <w:b/>
          <w:bCs/>
          <w:caps/>
          <w:sz w:val="28"/>
          <w:szCs w:val="28"/>
          <w:lang w:eastAsia="ru-RU"/>
        </w:rPr>
        <w:t>мдк. 03.01 Организация расчетов с бюджетом и внебюджетными фондами</w:t>
      </w:r>
    </w:p>
    <w:p w14:paraId="32E21E26" w14:textId="77777777" w:rsidR="001F4FA9" w:rsidRDefault="001F4FA9" w:rsidP="004E53DA">
      <w:pPr>
        <w:widowControl/>
        <w:autoSpaceDE/>
        <w:autoSpaceDN/>
        <w:jc w:val="center"/>
        <w:rPr>
          <w:b/>
          <w:sz w:val="28"/>
          <w:szCs w:val="28"/>
          <w:lang w:eastAsia="ru-RU"/>
        </w:rPr>
      </w:pPr>
    </w:p>
    <w:p w14:paraId="626C8DE7" w14:textId="07BE8432"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285D800B" w14:textId="77777777" w:rsidR="00292EC5" w:rsidRDefault="00292EC5" w:rsidP="006F243A">
      <w:pPr>
        <w:widowControl/>
        <w:autoSpaceDE/>
        <w:autoSpaceDN/>
        <w:jc w:val="center"/>
        <w:rPr>
          <w:b/>
          <w:sz w:val="28"/>
          <w:szCs w:val="28"/>
          <w:lang w:eastAsia="ru-RU"/>
        </w:rPr>
      </w:pPr>
    </w:p>
    <w:p w14:paraId="212F7CC6" w14:textId="19352F1F"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6B78CBFC"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B25746">
        <w:rPr>
          <w:b/>
          <w:bCs/>
          <w:sz w:val="28"/>
          <w:szCs w:val="28"/>
          <w:lang w:eastAsia="ru-RU"/>
        </w:rPr>
        <w:t>2</w:t>
      </w:r>
      <w:r w:rsidRPr="006F243A">
        <w:rPr>
          <w:b/>
          <w:bCs/>
          <w:sz w:val="28"/>
          <w:szCs w:val="28"/>
          <w:lang w:eastAsia="ru-RU"/>
        </w:rPr>
        <w:t xml:space="preserve"> г.</w:t>
      </w:r>
    </w:p>
    <w:p w14:paraId="5C120DB8" w14:textId="4AEE456C"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5D79C4" w:rsidRPr="004E53DA">
        <w:rPr>
          <w:rFonts w:ascii="Times New Roman" w:hAnsi="Times New Roman" w:cs="Times New Roman"/>
          <w:b w:val="0"/>
          <w:bCs/>
          <w:sz w:val="28"/>
          <w:szCs w:val="28"/>
          <w:lang w:eastAsia="ru-RU"/>
        </w:rPr>
        <w:t xml:space="preserve">междисциплинарного курса </w:t>
      </w:r>
      <w:bookmarkStart w:id="2" w:name="_Hlk125385589"/>
      <w:r w:rsidR="00164D59">
        <w:rPr>
          <w:rFonts w:ascii="Times New Roman" w:hAnsi="Times New Roman" w:cs="Times New Roman"/>
          <w:b w:val="0"/>
          <w:bCs/>
          <w:sz w:val="28"/>
          <w:szCs w:val="28"/>
        </w:rPr>
        <w:t xml:space="preserve">МДК. 03.01 Организация расчетов с бюджетом и внебюджетными фондами </w:t>
      </w:r>
      <w:r w:rsidR="004E53DA" w:rsidRPr="004E53DA">
        <w:rPr>
          <w:rFonts w:ascii="Times New Roman" w:hAnsi="Times New Roman" w:cs="Times New Roman"/>
          <w:b w:val="0"/>
          <w:bCs/>
          <w:sz w:val="28"/>
          <w:szCs w:val="28"/>
        </w:rPr>
        <w:t>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2"/>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318C69A1"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4E53DA" w:rsidRPr="004E53DA">
        <w:rPr>
          <w:sz w:val="28"/>
          <w:szCs w:val="28"/>
          <w:lang w:eastAsia="ru-RU"/>
        </w:rPr>
        <w:t>Семенова А.В.,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6960031A"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w:t>
      </w:r>
      <w:r w:rsidR="00B25746">
        <w:rPr>
          <w:rFonts w:eastAsia="Calibri"/>
          <w:color w:val="000000"/>
          <w:kern w:val="28"/>
          <w:sz w:val="28"/>
          <w:szCs w:val="28"/>
          <w:lang w:eastAsia="ru-RU"/>
        </w:rPr>
        <w:t>16</w:t>
      </w:r>
      <w:r w:rsidRPr="004E53DA">
        <w:rPr>
          <w:rFonts w:eastAsia="Calibri"/>
          <w:color w:val="000000"/>
          <w:kern w:val="28"/>
          <w:sz w:val="28"/>
          <w:szCs w:val="28"/>
          <w:lang w:eastAsia="ru-RU"/>
        </w:rPr>
        <w:t>» февраля 202</w:t>
      </w:r>
      <w:r w:rsidR="00B25746">
        <w:rPr>
          <w:rFonts w:eastAsia="Calibri"/>
          <w:color w:val="000000"/>
          <w:kern w:val="28"/>
          <w:sz w:val="28"/>
          <w:szCs w:val="28"/>
          <w:lang w:eastAsia="ru-RU"/>
        </w:rPr>
        <w:t>2</w:t>
      </w:r>
      <w:r w:rsidRPr="004E53DA">
        <w:rPr>
          <w:rFonts w:eastAsia="Calibri"/>
          <w:color w:val="000000"/>
          <w:kern w:val="28"/>
          <w:sz w:val="28"/>
          <w:szCs w:val="28"/>
          <w:lang w:eastAsia="ru-RU"/>
        </w:rPr>
        <w:t xml:space="preserve">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37C4CDAA" w:rsidR="00237019" w:rsidRPr="00C44D79" w:rsidRDefault="00237019" w:rsidP="00C44D79">
            <w:pPr>
              <w:pStyle w:val="TableParagraph"/>
              <w:spacing w:line="276" w:lineRule="auto"/>
              <w:rPr>
                <w:sz w:val="24"/>
                <w:szCs w:val="24"/>
              </w:rPr>
            </w:pP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CE0D24">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288359A9"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164D59">
        <w:rPr>
          <w:bCs/>
          <w:iCs/>
        </w:rPr>
        <w:t xml:space="preserve">МДК. 03.01 Организация расчетов с бюджетом и внебюджетными фондами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08B8B954"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31AA7A59"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246FF6"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4E82315"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04. Эффективно взаимодействовать и работать в коллективе и команде;</w:t>
      </w:r>
    </w:p>
    <w:p w14:paraId="4896BA10"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6CE50F"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F1F062" w14:textId="77777777" w:rsid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09. Пользоваться профессиональной документацией на государственном и иностранном языках.</w:t>
      </w:r>
    </w:p>
    <w:p w14:paraId="703A4343" w14:textId="22E395AE" w:rsidR="002A6F7F" w:rsidRPr="00D20575" w:rsidRDefault="002A6F7F" w:rsidP="00577124">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00C84F89"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t>ПК 3.1. Формировать бухгалтерские проводки по начислению и перечислению налогов и сборов в бюджеты различных уровней;</w:t>
      </w:r>
    </w:p>
    <w:p w14:paraId="1F9FD91E"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52591D07"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lastRenderedPageBreak/>
        <w:t>ПК 3.3. Формировать бухгалтерские проводки по начислению и перечислению страховых взносов во внебюджетные фонды и налоговые органы;</w:t>
      </w:r>
    </w:p>
    <w:p w14:paraId="3FBB85AC"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263A0708" w14:textId="0F960D6E" w:rsidR="00713B1B" w:rsidRPr="00C115F5" w:rsidRDefault="00F27FAE" w:rsidP="00F57E0A">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0ED461EA"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виды и порядок налогообложения;</w:t>
      </w:r>
    </w:p>
    <w:p w14:paraId="04BD0755"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систему налогов Российской Федерации;</w:t>
      </w:r>
    </w:p>
    <w:p w14:paraId="62CEF9A1"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элементы налогообложения;</w:t>
      </w:r>
    </w:p>
    <w:p w14:paraId="394B86B5"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источники уплаты налогов, сборов, пошлин;</w:t>
      </w:r>
    </w:p>
    <w:p w14:paraId="217B92D7"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оформление бухгалтерскими проводками начисления и перечисления сумм налогов и сборов;</w:t>
      </w:r>
    </w:p>
    <w:p w14:paraId="1CBD07B7"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аналитический учет по счету 68 "Расчеты по налогам и сборам";</w:t>
      </w:r>
    </w:p>
    <w:p w14:paraId="1ADDC782"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заполнения платежных поручений по перечислению налогов и сборов;</w:t>
      </w:r>
    </w:p>
    <w:p w14:paraId="493B7967"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14:paraId="09AD4095"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коды бюджетной классификации, порядок их присвоения для налога, штрафа и пени;</w:t>
      </w:r>
    </w:p>
    <w:p w14:paraId="569357A3"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образец заполнения платежных поручений по перечислению налогов, сборов и пошлин;</w:t>
      </w:r>
    </w:p>
    <w:p w14:paraId="6D95FB4D"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учет расчетов по социальному страхованию и обеспечению;</w:t>
      </w:r>
    </w:p>
    <w:p w14:paraId="2DD6B92D"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аналитический учет по счету 69 "Расчеты по социальному страхованию";</w:t>
      </w:r>
    </w:p>
    <w:p w14:paraId="218AC519"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сущность и структуру страховых взносов в Федеральную налоговую службу (далее - ФНС России) и государственные внебюджетные фонды;</w:t>
      </w:r>
    </w:p>
    <w:p w14:paraId="63B80A13"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объекты налогообложения для исчисления страховых взносов в государственные внебюджетные фонды;</w:t>
      </w:r>
    </w:p>
    <w:p w14:paraId="26676B5F"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и сроки исчисления страховых взносов в ФНС России и государственные внебюджетные фонды;</w:t>
      </w:r>
    </w:p>
    <w:p w14:paraId="688EE7A3"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и сроки представления отчетности в системе ФНС России и внебюджетного фонда;</w:t>
      </w:r>
    </w:p>
    <w:p w14:paraId="4D594709"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особенности зачисления сумм страховых взносов в государственные внебюджетные фонды;</w:t>
      </w:r>
    </w:p>
    <w:p w14:paraId="7506F08B"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14:paraId="26470141"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начисление и перечисление взносов на страхование от несчастных случаев на производстве и профессиональных заболеваний;</w:t>
      </w:r>
    </w:p>
    <w:p w14:paraId="0D07DEBA"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использование средств внебюджетных фондов;</w:t>
      </w:r>
    </w:p>
    <w:p w14:paraId="01F83D52"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процедуру контроля прохождения платежных поручений по расчетно-кассовым банковским операциям с использованием выписок банка;</w:t>
      </w:r>
    </w:p>
    <w:p w14:paraId="2B552BA9"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заполнения платежных поручений по перечислению страховых взносов во внебюджетные фонды;</w:t>
      </w:r>
    </w:p>
    <w:p w14:paraId="7D78C710"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образец заполнения платежных поручений по перечислению страховых взносов во внебюджетные фонды;</w:t>
      </w:r>
    </w:p>
    <w:p w14:paraId="1D79AB66"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lastRenderedPageBreak/>
        <w:t>процедуру контроля прохождения платежных поручений по расчетно-кассовым банковским операциям с использованием выписок банка.</w:t>
      </w:r>
    </w:p>
    <w:p w14:paraId="5FB121D3" w14:textId="77777777" w:rsidR="00164D59" w:rsidRPr="00164D59" w:rsidRDefault="00164D59" w:rsidP="00164D59">
      <w:pPr>
        <w:widowControl/>
        <w:tabs>
          <w:tab w:val="left" w:pos="993"/>
        </w:tabs>
        <w:autoSpaceDE/>
        <w:autoSpaceDN/>
        <w:ind w:firstLine="709"/>
        <w:jc w:val="both"/>
        <w:rPr>
          <w:b/>
          <w:sz w:val="24"/>
          <w:szCs w:val="24"/>
          <w:lang w:eastAsia="ru-RU"/>
        </w:rPr>
      </w:pPr>
      <w:r w:rsidRPr="00164D59">
        <w:rPr>
          <w:b/>
          <w:sz w:val="24"/>
          <w:szCs w:val="24"/>
          <w:lang w:eastAsia="ru-RU"/>
        </w:rPr>
        <w:t>Иметь практический опыт в:</w:t>
      </w:r>
    </w:p>
    <w:p w14:paraId="296B7737"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иметь практический опыт в:</w:t>
      </w:r>
    </w:p>
    <w:p w14:paraId="1AC95179" w14:textId="77777777" w:rsidR="00164D59" w:rsidRPr="00164D59" w:rsidRDefault="00164D59" w:rsidP="00B25746">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проведении расчетов с бюджетом и внебюджетными фондами</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4C42457A"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164D59">
        <w:t xml:space="preserve">МДК. 03.01 Организация расчетов с бюджетом и внебюджетными фондами </w:t>
      </w:r>
      <w:r>
        <w:t xml:space="preserve">-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CE0D24">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5B7048B0"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164D59">
        <w:rPr>
          <w:b w:val="0"/>
          <w:bCs w:val="0"/>
        </w:rPr>
        <w:t xml:space="preserve">МДК. 03.01 Организация расчетов с бюджетом и внебюджетными фондами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DD0F9D" w14:paraId="204D7C32" w14:textId="77777777" w:rsidTr="00C3582C">
        <w:tc>
          <w:tcPr>
            <w:tcW w:w="2127" w:type="dxa"/>
          </w:tcPr>
          <w:p w14:paraId="096490C4" w14:textId="68F5F7A4" w:rsidR="00DD0F9D" w:rsidRPr="00C3582C" w:rsidRDefault="00481395" w:rsidP="00FD5487">
            <w:pPr>
              <w:pStyle w:val="a3"/>
              <w:rPr>
                <w:sz w:val="20"/>
                <w:szCs w:val="20"/>
              </w:rPr>
            </w:pPr>
            <w:r w:rsidRPr="00481395">
              <w:rPr>
                <w:sz w:val="20"/>
                <w:szCs w:val="20"/>
              </w:rPr>
              <w:t>Тема 2. Организация расчетов с бюджетом по федеральным налогам</w:t>
            </w:r>
          </w:p>
        </w:tc>
        <w:tc>
          <w:tcPr>
            <w:tcW w:w="2137" w:type="dxa"/>
          </w:tcPr>
          <w:p w14:paraId="72126D2B" w14:textId="07403842" w:rsidR="00DD0F9D" w:rsidRPr="003B0F15" w:rsidRDefault="00DD0F9D" w:rsidP="007B5EC1">
            <w:pPr>
              <w:pStyle w:val="a3"/>
              <w:rPr>
                <w:sz w:val="20"/>
                <w:szCs w:val="20"/>
              </w:rPr>
            </w:pPr>
            <w:r w:rsidRPr="00D23054">
              <w:rPr>
                <w:sz w:val="20"/>
                <w:szCs w:val="20"/>
              </w:rPr>
              <w:t xml:space="preserve">Устный опрос, </w:t>
            </w:r>
            <w:r w:rsidR="000D559E" w:rsidRPr="000D559E">
              <w:rPr>
                <w:sz w:val="20"/>
                <w:szCs w:val="20"/>
              </w:rPr>
              <w:t>решение практических заданий</w:t>
            </w:r>
          </w:p>
        </w:tc>
        <w:tc>
          <w:tcPr>
            <w:tcW w:w="1973" w:type="dxa"/>
          </w:tcPr>
          <w:p w14:paraId="06FBABB8" w14:textId="77777777" w:rsidR="002B58D9" w:rsidRPr="002B58D9" w:rsidRDefault="002B58D9" w:rsidP="002B58D9">
            <w:pPr>
              <w:pStyle w:val="a3"/>
              <w:rPr>
                <w:sz w:val="20"/>
                <w:szCs w:val="20"/>
              </w:rPr>
            </w:pPr>
            <w:r w:rsidRPr="002B58D9">
              <w:rPr>
                <w:sz w:val="20"/>
                <w:szCs w:val="20"/>
              </w:rPr>
              <w:t>ОК1-ОК6, ОК9</w:t>
            </w:r>
          </w:p>
          <w:p w14:paraId="47F2ECC7" w14:textId="7FF76D42" w:rsidR="00DD0F9D" w:rsidRPr="006A1DDD" w:rsidRDefault="002B58D9" w:rsidP="002B58D9">
            <w:pPr>
              <w:pStyle w:val="a3"/>
              <w:rPr>
                <w:sz w:val="20"/>
                <w:szCs w:val="20"/>
              </w:rPr>
            </w:pPr>
            <w:r w:rsidRPr="002B58D9">
              <w:rPr>
                <w:sz w:val="20"/>
                <w:szCs w:val="20"/>
              </w:rPr>
              <w:t>ПК3.1, ПК3.2</w:t>
            </w:r>
          </w:p>
        </w:tc>
        <w:tc>
          <w:tcPr>
            <w:tcW w:w="1974" w:type="dxa"/>
            <w:vMerge w:val="restart"/>
          </w:tcPr>
          <w:p w14:paraId="4D726655" w14:textId="698E4AE3" w:rsidR="00DD0F9D" w:rsidRPr="00C3582C" w:rsidRDefault="00DD0F9D" w:rsidP="00DD0F9D">
            <w:pPr>
              <w:pStyle w:val="a3"/>
              <w:spacing w:before="66"/>
              <w:jc w:val="both"/>
              <w:rPr>
                <w:sz w:val="20"/>
                <w:szCs w:val="20"/>
              </w:rPr>
            </w:pPr>
            <w:r>
              <w:rPr>
                <w:sz w:val="20"/>
                <w:szCs w:val="20"/>
              </w:rPr>
              <w:t>Экзамен</w:t>
            </w:r>
          </w:p>
        </w:tc>
        <w:tc>
          <w:tcPr>
            <w:tcW w:w="1974" w:type="dxa"/>
            <w:vMerge w:val="restart"/>
          </w:tcPr>
          <w:p w14:paraId="73FE4DDC" w14:textId="77777777" w:rsidR="002B58D9" w:rsidRPr="002B58D9" w:rsidRDefault="002B58D9" w:rsidP="002B58D9">
            <w:pPr>
              <w:pStyle w:val="a3"/>
              <w:spacing w:before="66"/>
              <w:jc w:val="both"/>
              <w:rPr>
                <w:sz w:val="20"/>
                <w:szCs w:val="20"/>
              </w:rPr>
            </w:pPr>
            <w:r w:rsidRPr="002B58D9">
              <w:rPr>
                <w:sz w:val="20"/>
                <w:szCs w:val="20"/>
              </w:rPr>
              <w:t>ОК1-ОК6, ОК9</w:t>
            </w:r>
          </w:p>
          <w:p w14:paraId="38CCB521" w14:textId="7DFDF3BE" w:rsidR="00DD0F9D" w:rsidRPr="00C3582C" w:rsidRDefault="002B58D9" w:rsidP="002B58D9">
            <w:pPr>
              <w:pStyle w:val="a3"/>
              <w:spacing w:before="66"/>
              <w:jc w:val="both"/>
              <w:rPr>
                <w:sz w:val="20"/>
                <w:szCs w:val="20"/>
              </w:rPr>
            </w:pPr>
            <w:r w:rsidRPr="002B58D9">
              <w:rPr>
                <w:sz w:val="20"/>
                <w:szCs w:val="20"/>
              </w:rPr>
              <w:t>ПК3.1-ПК3.4</w:t>
            </w:r>
          </w:p>
        </w:tc>
      </w:tr>
      <w:tr w:rsidR="000D559E" w14:paraId="6FC95A81" w14:textId="77777777" w:rsidTr="00C3582C">
        <w:tc>
          <w:tcPr>
            <w:tcW w:w="2127" w:type="dxa"/>
          </w:tcPr>
          <w:p w14:paraId="4D81D1B3" w14:textId="73F9DC6C" w:rsidR="000D559E" w:rsidRPr="00DE1FD6" w:rsidRDefault="002B58D9" w:rsidP="000D559E">
            <w:pPr>
              <w:pStyle w:val="a3"/>
              <w:rPr>
                <w:sz w:val="20"/>
                <w:szCs w:val="20"/>
              </w:rPr>
            </w:pPr>
            <w:r w:rsidRPr="002B58D9">
              <w:rPr>
                <w:sz w:val="20"/>
                <w:szCs w:val="20"/>
              </w:rPr>
              <w:t>Тема 4. Организация расчетов по налогу на прибыль организаций</w:t>
            </w:r>
          </w:p>
        </w:tc>
        <w:tc>
          <w:tcPr>
            <w:tcW w:w="2137" w:type="dxa"/>
          </w:tcPr>
          <w:p w14:paraId="0856AD34" w14:textId="33511348" w:rsidR="000D559E" w:rsidRPr="00824BA4" w:rsidRDefault="000D559E" w:rsidP="000D559E">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5B2673AB" w14:textId="77777777" w:rsidR="002B58D9" w:rsidRPr="002B58D9" w:rsidRDefault="002B58D9" w:rsidP="002B58D9">
            <w:pPr>
              <w:pStyle w:val="a3"/>
              <w:rPr>
                <w:sz w:val="20"/>
                <w:szCs w:val="20"/>
              </w:rPr>
            </w:pPr>
            <w:r w:rsidRPr="002B58D9">
              <w:rPr>
                <w:sz w:val="20"/>
                <w:szCs w:val="20"/>
              </w:rPr>
              <w:t>ОК1-ОК6, ОК9</w:t>
            </w:r>
          </w:p>
          <w:p w14:paraId="003F49F5" w14:textId="6D3055DD" w:rsidR="000D559E" w:rsidRPr="00B87F0F" w:rsidRDefault="002B58D9" w:rsidP="002B58D9">
            <w:pPr>
              <w:pStyle w:val="a3"/>
              <w:rPr>
                <w:sz w:val="20"/>
                <w:szCs w:val="20"/>
              </w:rPr>
            </w:pPr>
            <w:r w:rsidRPr="002B58D9">
              <w:rPr>
                <w:sz w:val="20"/>
                <w:szCs w:val="20"/>
              </w:rPr>
              <w:t>ПК3.1, ПК3.2</w:t>
            </w:r>
          </w:p>
        </w:tc>
        <w:tc>
          <w:tcPr>
            <w:tcW w:w="1974" w:type="dxa"/>
            <w:vMerge/>
          </w:tcPr>
          <w:p w14:paraId="1704F9F9" w14:textId="77777777" w:rsidR="000D559E" w:rsidRPr="00C3582C" w:rsidRDefault="000D559E" w:rsidP="000D559E">
            <w:pPr>
              <w:pStyle w:val="a3"/>
              <w:spacing w:before="66"/>
              <w:jc w:val="both"/>
              <w:rPr>
                <w:sz w:val="20"/>
                <w:szCs w:val="20"/>
              </w:rPr>
            </w:pPr>
          </w:p>
        </w:tc>
        <w:tc>
          <w:tcPr>
            <w:tcW w:w="1974" w:type="dxa"/>
            <w:vMerge/>
          </w:tcPr>
          <w:p w14:paraId="34F68141" w14:textId="77777777" w:rsidR="000D559E" w:rsidRPr="00C3582C" w:rsidRDefault="000D559E" w:rsidP="000D559E">
            <w:pPr>
              <w:pStyle w:val="a3"/>
              <w:spacing w:before="66"/>
              <w:jc w:val="both"/>
              <w:rPr>
                <w:sz w:val="20"/>
                <w:szCs w:val="20"/>
              </w:rPr>
            </w:pPr>
          </w:p>
        </w:tc>
      </w:tr>
      <w:tr w:rsidR="00506796" w14:paraId="2B7B69B6" w14:textId="77777777" w:rsidTr="00C3582C">
        <w:tc>
          <w:tcPr>
            <w:tcW w:w="2127" w:type="dxa"/>
          </w:tcPr>
          <w:p w14:paraId="3ABE6D5E" w14:textId="53D1C40E" w:rsidR="00506796" w:rsidRPr="002B58D9" w:rsidRDefault="00506796" w:rsidP="00506796">
            <w:pPr>
              <w:pStyle w:val="a3"/>
              <w:rPr>
                <w:sz w:val="20"/>
                <w:szCs w:val="20"/>
              </w:rPr>
            </w:pPr>
            <w:r w:rsidRPr="002B58D9">
              <w:rPr>
                <w:sz w:val="20"/>
                <w:szCs w:val="20"/>
              </w:rPr>
              <w:t>Тема 6. Организация расчетов по налогу на добычу полезных ископаемых</w:t>
            </w:r>
          </w:p>
        </w:tc>
        <w:tc>
          <w:tcPr>
            <w:tcW w:w="2137" w:type="dxa"/>
          </w:tcPr>
          <w:p w14:paraId="367671FC" w14:textId="13DC0607"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47A229AE" w14:textId="77777777" w:rsidR="00506796" w:rsidRPr="002B58D9" w:rsidRDefault="00506796" w:rsidP="00506796">
            <w:pPr>
              <w:pStyle w:val="a3"/>
              <w:rPr>
                <w:sz w:val="20"/>
                <w:szCs w:val="20"/>
              </w:rPr>
            </w:pPr>
            <w:r w:rsidRPr="002B58D9">
              <w:rPr>
                <w:sz w:val="20"/>
                <w:szCs w:val="20"/>
              </w:rPr>
              <w:t>ОК1-ОК6, ОК9</w:t>
            </w:r>
          </w:p>
          <w:p w14:paraId="78FFAB48" w14:textId="3325DB91" w:rsidR="00506796" w:rsidRPr="00B80E65" w:rsidRDefault="00506796" w:rsidP="00506796">
            <w:pPr>
              <w:pStyle w:val="a3"/>
              <w:rPr>
                <w:sz w:val="20"/>
                <w:szCs w:val="20"/>
              </w:rPr>
            </w:pPr>
            <w:r w:rsidRPr="002B58D9">
              <w:rPr>
                <w:sz w:val="20"/>
                <w:szCs w:val="20"/>
              </w:rPr>
              <w:t>ПК3.1, ПК3.2</w:t>
            </w:r>
          </w:p>
        </w:tc>
        <w:tc>
          <w:tcPr>
            <w:tcW w:w="1974" w:type="dxa"/>
            <w:vMerge/>
          </w:tcPr>
          <w:p w14:paraId="035AE817" w14:textId="77777777" w:rsidR="00506796" w:rsidRPr="00C3582C" w:rsidRDefault="00506796" w:rsidP="00506796">
            <w:pPr>
              <w:pStyle w:val="a3"/>
              <w:spacing w:before="66"/>
              <w:jc w:val="both"/>
              <w:rPr>
                <w:sz w:val="20"/>
                <w:szCs w:val="20"/>
              </w:rPr>
            </w:pPr>
          </w:p>
        </w:tc>
        <w:tc>
          <w:tcPr>
            <w:tcW w:w="1974" w:type="dxa"/>
            <w:vMerge/>
          </w:tcPr>
          <w:p w14:paraId="51866271" w14:textId="77777777" w:rsidR="00506796" w:rsidRPr="00C3582C" w:rsidRDefault="00506796" w:rsidP="00506796">
            <w:pPr>
              <w:pStyle w:val="a3"/>
              <w:spacing w:before="66"/>
              <w:jc w:val="both"/>
              <w:rPr>
                <w:sz w:val="20"/>
                <w:szCs w:val="20"/>
              </w:rPr>
            </w:pPr>
          </w:p>
        </w:tc>
      </w:tr>
      <w:tr w:rsidR="00506796" w14:paraId="0251E958" w14:textId="77777777" w:rsidTr="00C3582C">
        <w:tc>
          <w:tcPr>
            <w:tcW w:w="2127" w:type="dxa"/>
          </w:tcPr>
          <w:p w14:paraId="349795ED" w14:textId="30C538FD" w:rsidR="00506796" w:rsidRPr="002B58D9" w:rsidRDefault="00506796" w:rsidP="00506796">
            <w:pPr>
              <w:pStyle w:val="a3"/>
              <w:rPr>
                <w:sz w:val="20"/>
                <w:szCs w:val="20"/>
              </w:rPr>
            </w:pPr>
            <w:r w:rsidRPr="002B58D9">
              <w:rPr>
                <w:sz w:val="20"/>
                <w:szCs w:val="20"/>
              </w:rPr>
              <w:t>Тема 8. Организация расчетов по региональным налогам. Организация расчетов по налогу на имущество.</w:t>
            </w:r>
          </w:p>
        </w:tc>
        <w:tc>
          <w:tcPr>
            <w:tcW w:w="2137" w:type="dxa"/>
          </w:tcPr>
          <w:p w14:paraId="365F6CCE" w14:textId="7AE002C5"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1FFAA97F" w14:textId="77777777" w:rsidR="00506796" w:rsidRPr="002B58D9" w:rsidRDefault="00506796" w:rsidP="00506796">
            <w:pPr>
              <w:pStyle w:val="a3"/>
              <w:rPr>
                <w:sz w:val="20"/>
                <w:szCs w:val="20"/>
              </w:rPr>
            </w:pPr>
            <w:r w:rsidRPr="002B58D9">
              <w:rPr>
                <w:sz w:val="20"/>
                <w:szCs w:val="20"/>
              </w:rPr>
              <w:t>ОК1-ОК6, ОК9</w:t>
            </w:r>
          </w:p>
          <w:p w14:paraId="05DDEE29" w14:textId="6E454061" w:rsidR="00506796" w:rsidRPr="00B80E65" w:rsidRDefault="00506796" w:rsidP="00506796">
            <w:pPr>
              <w:pStyle w:val="a3"/>
              <w:rPr>
                <w:sz w:val="20"/>
                <w:szCs w:val="20"/>
              </w:rPr>
            </w:pPr>
            <w:r w:rsidRPr="002B58D9">
              <w:rPr>
                <w:sz w:val="20"/>
                <w:szCs w:val="20"/>
              </w:rPr>
              <w:t>ПК3.1, ПК3.2</w:t>
            </w:r>
          </w:p>
        </w:tc>
        <w:tc>
          <w:tcPr>
            <w:tcW w:w="1974" w:type="dxa"/>
            <w:vMerge/>
          </w:tcPr>
          <w:p w14:paraId="2E064DC6" w14:textId="77777777" w:rsidR="00506796" w:rsidRPr="00C3582C" w:rsidRDefault="00506796" w:rsidP="00506796">
            <w:pPr>
              <w:pStyle w:val="a3"/>
              <w:spacing w:before="66"/>
              <w:jc w:val="both"/>
              <w:rPr>
                <w:sz w:val="20"/>
                <w:szCs w:val="20"/>
              </w:rPr>
            </w:pPr>
          </w:p>
        </w:tc>
        <w:tc>
          <w:tcPr>
            <w:tcW w:w="1974" w:type="dxa"/>
            <w:vMerge/>
          </w:tcPr>
          <w:p w14:paraId="42E26538" w14:textId="77777777" w:rsidR="00506796" w:rsidRPr="00C3582C" w:rsidRDefault="00506796" w:rsidP="00506796">
            <w:pPr>
              <w:pStyle w:val="a3"/>
              <w:spacing w:before="66"/>
              <w:jc w:val="both"/>
              <w:rPr>
                <w:sz w:val="20"/>
                <w:szCs w:val="20"/>
              </w:rPr>
            </w:pPr>
          </w:p>
        </w:tc>
      </w:tr>
      <w:tr w:rsidR="00506796" w14:paraId="0AC2EC42" w14:textId="77777777" w:rsidTr="00C3582C">
        <w:tc>
          <w:tcPr>
            <w:tcW w:w="2127" w:type="dxa"/>
          </w:tcPr>
          <w:p w14:paraId="568D35A1" w14:textId="77777777" w:rsidR="00506796" w:rsidRPr="002B58D9" w:rsidRDefault="00506796" w:rsidP="00506796">
            <w:pPr>
              <w:pStyle w:val="a3"/>
              <w:rPr>
                <w:sz w:val="20"/>
                <w:szCs w:val="20"/>
              </w:rPr>
            </w:pPr>
            <w:r w:rsidRPr="002B58D9">
              <w:rPr>
                <w:sz w:val="20"/>
                <w:szCs w:val="20"/>
              </w:rPr>
              <w:t>Тема 10. Организация расчетов по местным налогам и сборам.</w:t>
            </w:r>
          </w:p>
          <w:p w14:paraId="120C9FEE" w14:textId="024F4D50" w:rsidR="00506796" w:rsidRPr="002B58D9" w:rsidRDefault="00506796" w:rsidP="00506796">
            <w:pPr>
              <w:pStyle w:val="a3"/>
              <w:rPr>
                <w:sz w:val="20"/>
                <w:szCs w:val="20"/>
              </w:rPr>
            </w:pPr>
            <w:r w:rsidRPr="002B58D9">
              <w:rPr>
                <w:sz w:val="20"/>
                <w:szCs w:val="20"/>
              </w:rPr>
              <w:t>Организация расчетов по земельному налогу</w:t>
            </w:r>
          </w:p>
        </w:tc>
        <w:tc>
          <w:tcPr>
            <w:tcW w:w="2137" w:type="dxa"/>
          </w:tcPr>
          <w:p w14:paraId="096033BF" w14:textId="7ED743A9"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4F169CBB" w14:textId="77777777" w:rsidR="00506796" w:rsidRPr="002B58D9" w:rsidRDefault="00506796" w:rsidP="0050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2B58D9">
              <w:rPr>
                <w:iCs/>
                <w:sz w:val="20"/>
                <w:szCs w:val="20"/>
              </w:rPr>
              <w:t>ОК1-ОК6, ОК9</w:t>
            </w:r>
          </w:p>
          <w:p w14:paraId="4AADE866" w14:textId="31879AC2" w:rsidR="00506796" w:rsidRPr="002B58D9" w:rsidRDefault="00506796" w:rsidP="00506796">
            <w:pPr>
              <w:pStyle w:val="a3"/>
              <w:rPr>
                <w:sz w:val="20"/>
                <w:szCs w:val="20"/>
              </w:rPr>
            </w:pPr>
            <w:r w:rsidRPr="002B58D9">
              <w:rPr>
                <w:iCs/>
                <w:sz w:val="20"/>
                <w:szCs w:val="20"/>
              </w:rPr>
              <w:t>ПК3.1, ПК3.2</w:t>
            </w:r>
          </w:p>
        </w:tc>
        <w:tc>
          <w:tcPr>
            <w:tcW w:w="1974" w:type="dxa"/>
            <w:vMerge/>
          </w:tcPr>
          <w:p w14:paraId="0CB96BDF" w14:textId="77777777" w:rsidR="00506796" w:rsidRPr="00C3582C" w:rsidRDefault="00506796" w:rsidP="00506796">
            <w:pPr>
              <w:pStyle w:val="a3"/>
              <w:spacing w:before="66"/>
              <w:jc w:val="both"/>
              <w:rPr>
                <w:sz w:val="20"/>
                <w:szCs w:val="20"/>
              </w:rPr>
            </w:pPr>
          </w:p>
        </w:tc>
        <w:tc>
          <w:tcPr>
            <w:tcW w:w="1974" w:type="dxa"/>
            <w:vMerge/>
          </w:tcPr>
          <w:p w14:paraId="406C032F" w14:textId="77777777" w:rsidR="00506796" w:rsidRPr="00C3582C" w:rsidRDefault="00506796" w:rsidP="00506796">
            <w:pPr>
              <w:pStyle w:val="a3"/>
              <w:spacing w:before="66"/>
              <w:jc w:val="both"/>
              <w:rPr>
                <w:sz w:val="20"/>
                <w:szCs w:val="20"/>
              </w:rPr>
            </w:pPr>
          </w:p>
        </w:tc>
      </w:tr>
      <w:tr w:rsidR="002B58D9" w14:paraId="5B930BB3" w14:textId="77777777" w:rsidTr="00C3582C">
        <w:tc>
          <w:tcPr>
            <w:tcW w:w="2127" w:type="dxa"/>
          </w:tcPr>
          <w:p w14:paraId="154B2A57" w14:textId="0621A85D" w:rsidR="002B58D9" w:rsidRPr="00DE1FD6" w:rsidRDefault="002B58D9" w:rsidP="002B58D9">
            <w:pPr>
              <w:pStyle w:val="a3"/>
              <w:rPr>
                <w:sz w:val="20"/>
                <w:szCs w:val="20"/>
              </w:rPr>
            </w:pPr>
            <w:r w:rsidRPr="008B07E5">
              <w:rPr>
                <w:sz w:val="20"/>
                <w:szCs w:val="20"/>
              </w:rPr>
              <w:t>Тема 12. Организация расчетов при применении специальных налоговых режимов. Организация расчетов при применении упрощенной системы налогообложения</w:t>
            </w:r>
          </w:p>
        </w:tc>
        <w:tc>
          <w:tcPr>
            <w:tcW w:w="2137" w:type="dxa"/>
          </w:tcPr>
          <w:p w14:paraId="7FA4170E" w14:textId="45B320F1" w:rsidR="002B58D9" w:rsidRPr="00DE1FD6" w:rsidRDefault="002B58D9" w:rsidP="002B58D9">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192F3378" w14:textId="77777777" w:rsidR="002B58D9" w:rsidRPr="002B58D9" w:rsidRDefault="002B58D9" w:rsidP="002B5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2B58D9">
              <w:rPr>
                <w:iCs/>
                <w:sz w:val="20"/>
                <w:szCs w:val="20"/>
              </w:rPr>
              <w:t>ОК1-ОК6, ОК9</w:t>
            </w:r>
          </w:p>
          <w:p w14:paraId="551570EA" w14:textId="42D64F05" w:rsidR="002B58D9" w:rsidRPr="002B58D9" w:rsidRDefault="002B58D9" w:rsidP="002B58D9">
            <w:pPr>
              <w:pStyle w:val="a3"/>
              <w:rPr>
                <w:sz w:val="20"/>
                <w:szCs w:val="20"/>
              </w:rPr>
            </w:pPr>
            <w:r w:rsidRPr="002B58D9">
              <w:rPr>
                <w:iCs/>
                <w:sz w:val="20"/>
                <w:szCs w:val="20"/>
              </w:rPr>
              <w:t>ПК3.1, ПК3.2</w:t>
            </w:r>
          </w:p>
        </w:tc>
        <w:tc>
          <w:tcPr>
            <w:tcW w:w="1974" w:type="dxa"/>
            <w:vMerge/>
          </w:tcPr>
          <w:p w14:paraId="3299B286" w14:textId="77777777" w:rsidR="002B58D9" w:rsidRPr="00C3582C" w:rsidRDefault="002B58D9" w:rsidP="002B58D9">
            <w:pPr>
              <w:pStyle w:val="a3"/>
              <w:spacing w:before="66"/>
              <w:jc w:val="both"/>
              <w:rPr>
                <w:sz w:val="20"/>
                <w:szCs w:val="20"/>
              </w:rPr>
            </w:pPr>
          </w:p>
        </w:tc>
        <w:tc>
          <w:tcPr>
            <w:tcW w:w="1974" w:type="dxa"/>
            <w:vMerge/>
          </w:tcPr>
          <w:p w14:paraId="4D629FA3" w14:textId="77777777" w:rsidR="002B58D9" w:rsidRPr="00C3582C" w:rsidRDefault="002B58D9" w:rsidP="002B58D9">
            <w:pPr>
              <w:pStyle w:val="a3"/>
              <w:spacing w:before="66"/>
              <w:jc w:val="both"/>
              <w:rPr>
                <w:sz w:val="20"/>
                <w:szCs w:val="20"/>
              </w:rPr>
            </w:pPr>
          </w:p>
        </w:tc>
      </w:tr>
      <w:tr w:rsidR="00506796" w14:paraId="6BCA9CA9" w14:textId="77777777" w:rsidTr="00C3582C">
        <w:tc>
          <w:tcPr>
            <w:tcW w:w="2127" w:type="dxa"/>
          </w:tcPr>
          <w:p w14:paraId="3D2A8D85" w14:textId="0D64F7A3" w:rsidR="00506796" w:rsidRPr="008B07E5" w:rsidRDefault="00506796" w:rsidP="00506796">
            <w:pPr>
              <w:pStyle w:val="a3"/>
              <w:rPr>
                <w:sz w:val="20"/>
                <w:szCs w:val="20"/>
              </w:rPr>
            </w:pPr>
            <w:r w:rsidRPr="002B58D9">
              <w:rPr>
                <w:sz w:val="20"/>
                <w:szCs w:val="20"/>
              </w:rPr>
              <w:t>Тема 13. Организация расчетов по страховым взносам</w:t>
            </w:r>
          </w:p>
        </w:tc>
        <w:tc>
          <w:tcPr>
            <w:tcW w:w="2137" w:type="dxa"/>
          </w:tcPr>
          <w:p w14:paraId="2483F266" w14:textId="5F3F74CA"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203235E9" w14:textId="77777777" w:rsidR="00506796" w:rsidRPr="002B58D9" w:rsidRDefault="00506796" w:rsidP="0050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bookmarkStart w:id="3" w:name="_Hlk162000898"/>
            <w:r w:rsidRPr="002B58D9">
              <w:rPr>
                <w:iCs/>
                <w:sz w:val="20"/>
                <w:szCs w:val="20"/>
              </w:rPr>
              <w:t>ОК1-ОК6, ОК9</w:t>
            </w:r>
          </w:p>
          <w:p w14:paraId="74F6E6AD" w14:textId="414AE26B" w:rsidR="00506796" w:rsidRPr="002B58D9" w:rsidRDefault="00506796" w:rsidP="0050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2B58D9">
              <w:rPr>
                <w:iCs/>
                <w:sz w:val="20"/>
                <w:szCs w:val="20"/>
              </w:rPr>
              <w:t>ПК3.3, ПК3.4</w:t>
            </w:r>
            <w:bookmarkEnd w:id="3"/>
          </w:p>
        </w:tc>
        <w:tc>
          <w:tcPr>
            <w:tcW w:w="1974" w:type="dxa"/>
          </w:tcPr>
          <w:p w14:paraId="3EFC80D2" w14:textId="77777777" w:rsidR="00506796" w:rsidRPr="00C3582C" w:rsidRDefault="00506796" w:rsidP="00506796">
            <w:pPr>
              <w:pStyle w:val="a3"/>
              <w:spacing w:before="66"/>
              <w:jc w:val="both"/>
              <w:rPr>
                <w:sz w:val="20"/>
                <w:szCs w:val="20"/>
              </w:rPr>
            </w:pPr>
          </w:p>
        </w:tc>
        <w:tc>
          <w:tcPr>
            <w:tcW w:w="1974" w:type="dxa"/>
          </w:tcPr>
          <w:p w14:paraId="77E6C96F" w14:textId="77777777" w:rsidR="00506796" w:rsidRPr="00C3582C" w:rsidRDefault="00506796" w:rsidP="00506796">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B25746">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414BB748" w14:textId="77777777" w:rsidR="002B58D9" w:rsidRPr="002B58D9" w:rsidRDefault="00481395" w:rsidP="002B58D9">
      <w:pPr>
        <w:pStyle w:val="a3"/>
        <w:tabs>
          <w:tab w:val="left" w:pos="2761"/>
          <w:tab w:val="left" w:pos="4252"/>
          <w:tab w:val="left" w:pos="5200"/>
          <w:tab w:val="left" w:pos="7123"/>
          <w:tab w:val="left" w:pos="8074"/>
          <w:tab w:val="left" w:pos="8768"/>
          <w:tab w:val="left" w:pos="9723"/>
        </w:tabs>
        <w:jc w:val="both"/>
        <w:rPr>
          <w:bCs/>
        </w:rPr>
      </w:pPr>
      <w:r w:rsidRPr="00481395">
        <w:rPr>
          <w:b/>
        </w:rPr>
        <w:t xml:space="preserve">Тема 2. Организация расчетов с бюджетом по федеральным налогам </w:t>
      </w:r>
      <w:r w:rsidR="00046030" w:rsidRPr="00701795">
        <w:t>(</w:t>
      </w:r>
      <w:r w:rsidR="002B58D9" w:rsidRPr="002B58D9">
        <w:rPr>
          <w:bCs/>
        </w:rPr>
        <w:t>ОК1-ОК6, ОК9</w:t>
      </w:r>
    </w:p>
    <w:p w14:paraId="195CDDEB" w14:textId="10C311BC" w:rsidR="00AD1D63" w:rsidRPr="00790BD1" w:rsidRDefault="002B58D9" w:rsidP="002B58D9">
      <w:pPr>
        <w:pStyle w:val="a3"/>
        <w:tabs>
          <w:tab w:val="left" w:pos="2761"/>
          <w:tab w:val="left" w:pos="4252"/>
          <w:tab w:val="left" w:pos="5200"/>
          <w:tab w:val="left" w:pos="7123"/>
          <w:tab w:val="left" w:pos="8074"/>
          <w:tab w:val="left" w:pos="8768"/>
          <w:tab w:val="left" w:pos="9723"/>
        </w:tabs>
        <w:jc w:val="both"/>
        <w:rPr>
          <w:b/>
        </w:rPr>
      </w:pPr>
      <w:r w:rsidRPr="002B58D9">
        <w:rPr>
          <w:bCs/>
        </w:rPr>
        <w:t>ПК3.1, ПК3.2</w:t>
      </w:r>
      <w:r w:rsidR="00B80E65">
        <w:rPr>
          <w:bCs/>
        </w:rPr>
        <w:t>)</w:t>
      </w:r>
    </w:p>
    <w:p w14:paraId="130ABC5F" w14:textId="28D70D9D" w:rsidR="00CC7BF4" w:rsidRPr="000D559E" w:rsidRDefault="00CC7BF4" w:rsidP="00B80E65">
      <w:pPr>
        <w:pStyle w:val="a3"/>
        <w:tabs>
          <w:tab w:val="left" w:pos="2761"/>
          <w:tab w:val="left" w:pos="4252"/>
          <w:tab w:val="left" w:pos="5200"/>
          <w:tab w:val="left" w:pos="7123"/>
          <w:tab w:val="left" w:pos="8074"/>
          <w:tab w:val="left" w:pos="8768"/>
          <w:tab w:val="left" w:pos="9723"/>
        </w:tabs>
        <w:jc w:val="both"/>
        <w:rPr>
          <w:bCs/>
        </w:rPr>
      </w:pPr>
      <w:r w:rsidRPr="00B80E65">
        <w:rPr>
          <w:b/>
        </w:rPr>
        <w:t xml:space="preserve">Форма: </w:t>
      </w:r>
      <w:r w:rsidR="006208D9" w:rsidRPr="00B80E65">
        <w:rPr>
          <w:bCs/>
        </w:rPr>
        <w:t>устный опрос,</w:t>
      </w:r>
      <w:r w:rsidR="006208D9" w:rsidRPr="00B80E65">
        <w:rPr>
          <w:b/>
        </w:rPr>
        <w:t xml:space="preserve"> </w:t>
      </w:r>
      <w:r w:rsidR="000D559E">
        <w:rPr>
          <w:bCs/>
        </w:rPr>
        <w:t>решение практических заданий</w:t>
      </w:r>
    </w:p>
    <w:p w14:paraId="386E7275" w14:textId="77777777" w:rsidR="008D3A5D" w:rsidRDefault="008D3A5D" w:rsidP="00B80E65">
      <w:pPr>
        <w:pStyle w:val="5"/>
        <w:ind w:left="0"/>
        <w:jc w:val="both"/>
      </w:pPr>
      <w:r w:rsidRPr="00701795">
        <w:t xml:space="preserve">Список контрольных вопросов: </w:t>
      </w:r>
    </w:p>
    <w:p w14:paraId="5BBF38BC" w14:textId="77777777" w:rsidR="00514AC1" w:rsidRDefault="00506796" w:rsidP="00B25746">
      <w:pPr>
        <w:pStyle w:val="5"/>
        <w:numPr>
          <w:ilvl w:val="0"/>
          <w:numId w:val="6"/>
        </w:numPr>
        <w:ind w:left="0" w:firstLine="709"/>
        <w:jc w:val="both"/>
        <w:rPr>
          <w:b w:val="0"/>
          <w:bCs w:val="0"/>
        </w:rPr>
      </w:pPr>
      <w:r w:rsidRPr="00506796">
        <w:rPr>
          <w:b w:val="0"/>
          <w:bCs w:val="0"/>
        </w:rPr>
        <w:lastRenderedPageBreak/>
        <w:t>Понятие налога, сбора в соответствии с Налоговым кодексом Российской Федерации.</w:t>
      </w:r>
    </w:p>
    <w:p w14:paraId="6AA84041" w14:textId="77777777" w:rsidR="00514AC1" w:rsidRDefault="00506796" w:rsidP="00B25746">
      <w:pPr>
        <w:pStyle w:val="5"/>
        <w:numPr>
          <w:ilvl w:val="0"/>
          <w:numId w:val="6"/>
        </w:numPr>
        <w:ind w:left="0" w:firstLine="709"/>
        <w:jc w:val="both"/>
        <w:rPr>
          <w:b w:val="0"/>
          <w:bCs w:val="0"/>
        </w:rPr>
      </w:pPr>
      <w:r w:rsidRPr="00506796">
        <w:rPr>
          <w:b w:val="0"/>
          <w:bCs w:val="0"/>
        </w:rPr>
        <w:t xml:space="preserve">Виды налогов и сборов, взимаемых в РФ. </w:t>
      </w:r>
    </w:p>
    <w:p w14:paraId="3810115C" w14:textId="30CAAEFF" w:rsidR="00506796" w:rsidRPr="00506796" w:rsidRDefault="00506796" w:rsidP="00B25746">
      <w:pPr>
        <w:pStyle w:val="5"/>
        <w:numPr>
          <w:ilvl w:val="0"/>
          <w:numId w:val="6"/>
        </w:numPr>
        <w:ind w:left="0" w:firstLine="709"/>
        <w:jc w:val="both"/>
        <w:rPr>
          <w:b w:val="0"/>
          <w:bCs w:val="0"/>
        </w:rPr>
      </w:pPr>
      <w:r w:rsidRPr="00506796">
        <w:rPr>
          <w:b w:val="0"/>
          <w:bCs w:val="0"/>
        </w:rPr>
        <w:t>Источники уплаты налогов, сборов, пошлин.</w:t>
      </w:r>
    </w:p>
    <w:p w14:paraId="062D9FBE" w14:textId="77777777" w:rsidR="00514AC1" w:rsidRDefault="00506796" w:rsidP="00B25746">
      <w:pPr>
        <w:pStyle w:val="5"/>
        <w:numPr>
          <w:ilvl w:val="0"/>
          <w:numId w:val="6"/>
        </w:numPr>
        <w:ind w:left="0" w:firstLine="709"/>
        <w:jc w:val="both"/>
        <w:rPr>
          <w:b w:val="0"/>
          <w:bCs w:val="0"/>
        </w:rPr>
      </w:pPr>
      <w:r w:rsidRPr="00506796">
        <w:rPr>
          <w:b w:val="0"/>
          <w:bCs w:val="0"/>
        </w:rPr>
        <w:t xml:space="preserve">Организация расчетов по налогу на добавленную стоимость. Основные элементы налогообложения по налогу на добавленную стоимость. </w:t>
      </w:r>
    </w:p>
    <w:p w14:paraId="3E2B1AAC" w14:textId="77777777" w:rsidR="00514AC1" w:rsidRDefault="00506796" w:rsidP="00B25746">
      <w:pPr>
        <w:pStyle w:val="5"/>
        <w:numPr>
          <w:ilvl w:val="0"/>
          <w:numId w:val="6"/>
        </w:numPr>
        <w:ind w:left="0" w:firstLine="709"/>
        <w:jc w:val="both"/>
        <w:rPr>
          <w:b w:val="0"/>
          <w:bCs w:val="0"/>
        </w:rPr>
      </w:pPr>
      <w:r w:rsidRPr="00506796">
        <w:rPr>
          <w:b w:val="0"/>
          <w:bCs w:val="0"/>
        </w:rPr>
        <w:t xml:space="preserve">Порядок исчисления и уплаты налога на добавленную стоимость в бюджет. </w:t>
      </w:r>
    </w:p>
    <w:p w14:paraId="3D2CBD57" w14:textId="77777777" w:rsidR="00514AC1" w:rsidRDefault="00506796" w:rsidP="00B25746">
      <w:pPr>
        <w:pStyle w:val="5"/>
        <w:numPr>
          <w:ilvl w:val="0"/>
          <w:numId w:val="6"/>
        </w:numPr>
        <w:ind w:left="0" w:firstLine="709"/>
        <w:jc w:val="both"/>
        <w:rPr>
          <w:b w:val="0"/>
          <w:bCs w:val="0"/>
        </w:rPr>
      </w:pPr>
      <w:r w:rsidRPr="00506796">
        <w:rPr>
          <w:b w:val="0"/>
          <w:bCs w:val="0"/>
        </w:rPr>
        <w:t xml:space="preserve">Учет налога на добавленную стоимость. </w:t>
      </w:r>
    </w:p>
    <w:p w14:paraId="5DA185EE" w14:textId="77777777" w:rsidR="00514AC1" w:rsidRDefault="00506796" w:rsidP="00B25746">
      <w:pPr>
        <w:pStyle w:val="5"/>
        <w:numPr>
          <w:ilvl w:val="0"/>
          <w:numId w:val="6"/>
        </w:numPr>
        <w:ind w:left="0" w:firstLine="709"/>
        <w:jc w:val="both"/>
        <w:rPr>
          <w:b w:val="0"/>
          <w:bCs w:val="0"/>
        </w:rPr>
      </w:pPr>
      <w:r w:rsidRPr="00506796">
        <w:rPr>
          <w:b w:val="0"/>
          <w:bCs w:val="0"/>
        </w:rPr>
        <w:t xml:space="preserve">Формирование бухгалтерских проводок по налоговым вычетам, начислению и перечислению налога на добавленную стоимость в бюджет. </w:t>
      </w:r>
    </w:p>
    <w:p w14:paraId="2481D450" w14:textId="18AF17EB" w:rsidR="00471BD8" w:rsidRDefault="000B1C8C" w:rsidP="00B80E65">
      <w:pPr>
        <w:pStyle w:val="5"/>
        <w:ind w:left="0"/>
        <w:jc w:val="both"/>
      </w:pPr>
      <w:r>
        <w:t>Решение практических з</w:t>
      </w:r>
      <w:r w:rsidR="00471BD8" w:rsidRPr="00471BD8">
        <w:t>адани</w:t>
      </w:r>
      <w:r>
        <w:t>й</w:t>
      </w:r>
      <w:r w:rsidR="00471BD8" w:rsidRPr="00471BD8">
        <w:t>:</w:t>
      </w:r>
    </w:p>
    <w:p w14:paraId="7FE264DB" w14:textId="77777777" w:rsidR="00514AC1" w:rsidRDefault="00514AC1" w:rsidP="00B80E65">
      <w:pPr>
        <w:pStyle w:val="5"/>
        <w:ind w:left="0"/>
        <w:jc w:val="both"/>
        <w:rPr>
          <w:b w:val="0"/>
          <w:bCs w:val="0"/>
        </w:rPr>
      </w:pPr>
      <w:r w:rsidRPr="00514AC1">
        <w:t>Задание 1</w:t>
      </w:r>
      <w:r w:rsidR="00481395" w:rsidRPr="00481395">
        <w:rPr>
          <w:b w:val="0"/>
          <w:bCs w:val="0"/>
        </w:rPr>
        <w:t xml:space="preserve"> </w:t>
      </w:r>
    </w:p>
    <w:p w14:paraId="7E02B5F0" w14:textId="77777777" w:rsidR="00475411" w:rsidRPr="00475411" w:rsidRDefault="00475411" w:rsidP="00475411">
      <w:pPr>
        <w:pStyle w:val="5"/>
        <w:ind w:left="0" w:firstLine="709"/>
        <w:jc w:val="both"/>
        <w:rPr>
          <w:b w:val="0"/>
          <w:bCs w:val="0"/>
        </w:rPr>
      </w:pPr>
      <w:r w:rsidRPr="00475411">
        <w:rPr>
          <w:b w:val="0"/>
          <w:bCs w:val="0"/>
        </w:rPr>
        <w:t>Определите плательщиков НДС:</w:t>
      </w:r>
    </w:p>
    <w:p w14:paraId="3B2587F1" w14:textId="77777777" w:rsidR="00475411" w:rsidRPr="00475411" w:rsidRDefault="00475411" w:rsidP="00475411">
      <w:pPr>
        <w:pStyle w:val="5"/>
        <w:ind w:left="0" w:firstLine="709"/>
        <w:jc w:val="both"/>
        <w:rPr>
          <w:b w:val="0"/>
          <w:bCs w:val="0"/>
        </w:rPr>
      </w:pPr>
      <w:r w:rsidRPr="00475411">
        <w:rPr>
          <w:b w:val="0"/>
          <w:bCs w:val="0"/>
        </w:rPr>
        <w:t>ООО “Мечта”, сфера деятельности — розничная торговля;</w:t>
      </w:r>
    </w:p>
    <w:p w14:paraId="1C644284" w14:textId="77777777" w:rsidR="00475411" w:rsidRPr="00475411" w:rsidRDefault="00475411" w:rsidP="00475411">
      <w:pPr>
        <w:pStyle w:val="5"/>
        <w:ind w:left="0" w:firstLine="709"/>
        <w:jc w:val="both"/>
        <w:rPr>
          <w:b w:val="0"/>
          <w:bCs w:val="0"/>
        </w:rPr>
      </w:pPr>
      <w:r w:rsidRPr="00475411">
        <w:rPr>
          <w:b w:val="0"/>
          <w:bCs w:val="0"/>
        </w:rPr>
        <w:t>Государственное унитарное предприятие, выпускающее оборонную серийную продукцию;</w:t>
      </w:r>
    </w:p>
    <w:p w14:paraId="55AC2DFC" w14:textId="77777777" w:rsidR="00475411" w:rsidRPr="00475411" w:rsidRDefault="00475411" w:rsidP="00475411">
      <w:pPr>
        <w:pStyle w:val="5"/>
        <w:ind w:left="0" w:firstLine="709"/>
        <w:jc w:val="both"/>
        <w:rPr>
          <w:b w:val="0"/>
          <w:bCs w:val="0"/>
        </w:rPr>
      </w:pPr>
      <w:r w:rsidRPr="00475411">
        <w:rPr>
          <w:b w:val="0"/>
          <w:bCs w:val="0"/>
        </w:rPr>
        <w:t>Паевой инвестиционный фонд;</w:t>
      </w:r>
    </w:p>
    <w:p w14:paraId="76CD07C2" w14:textId="77777777" w:rsidR="00475411" w:rsidRPr="00475411" w:rsidRDefault="00475411" w:rsidP="00475411">
      <w:pPr>
        <w:pStyle w:val="5"/>
        <w:ind w:left="0" w:firstLine="709"/>
        <w:jc w:val="both"/>
        <w:rPr>
          <w:b w:val="0"/>
          <w:bCs w:val="0"/>
        </w:rPr>
      </w:pPr>
      <w:r w:rsidRPr="00475411">
        <w:rPr>
          <w:b w:val="0"/>
          <w:bCs w:val="0"/>
        </w:rPr>
        <w:t>Частная гимназия;</w:t>
      </w:r>
    </w:p>
    <w:p w14:paraId="1740C260" w14:textId="77777777" w:rsidR="00475411" w:rsidRPr="00475411" w:rsidRDefault="00475411" w:rsidP="00475411">
      <w:pPr>
        <w:pStyle w:val="5"/>
        <w:ind w:left="0" w:firstLine="709"/>
        <w:jc w:val="both"/>
        <w:rPr>
          <w:b w:val="0"/>
          <w:bCs w:val="0"/>
        </w:rPr>
      </w:pPr>
      <w:r w:rsidRPr="00475411">
        <w:rPr>
          <w:b w:val="0"/>
          <w:bCs w:val="0"/>
        </w:rPr>
        <w:t>Благотворительный фонд;</w:t>
      </w:r>
    </w:p>
    <w:p w14:paraId="4ABD220B" w14:textId="77777777" w:rsidR="00475411" w:rsidRPr="00475411" w:rsidRDefault="00475411" w:rsidP="00475411">
      <w:pPr>
        <w:pStyle w:val="5"/>
        <w:ind w:left="0" w:firstLine="709"/>
        <w:jc w:val="both"/>
        <w:rPr>
          <w:b w:val="0"/>
          <w:bCs w:val="0"/>
        </w:rPr>
      </w:pPr>
      <w:r w:rsidRPr="00475411">
        <w:rPr>
          <w:b w:val="0"/>
          <w:bCs w:val="0"/>
        </w:rPr>
        <w:t>Предприниматель без образования юридического лица оказывает транспортные услуги населению;</w:t>
      </w:r>
    </w:p>
    <w:p w14:paraId="478DF9C3" w14:textId="77777777" w:rsidR="00475411" w:rsidRPr="00475411" w:rsidRDefault="00475411" w:rsidP="00475411">
      <w:pPr>
        <w:pStyle w:val="5"/>
        <w:ind w:left="0" w:firstLine="709"/>
        <w:jc w:val="both"/>
        <w:rPr>
          <w:b w:val="0"/>
          <w:bCs w:val="0"/>
        </w:rPr>
      </w:pPr>
      <w:r w:rsidRPr="00475411">
        <w:rPr>
          <w:b w:val="0"/>
          <w:bCs w:val="0"/>
        </w:rPr>
        <w:t>Институт прикладной физики РАН;</w:t>
      </w:r>
    </w:p>
    <w:p w14:paraId="0173ECD7" w14:textId="77777777" w:rsidR="00475411" w:rsidRPr="00475411" w:rsidRDefault="00475411" w:rsidP="00475411">
      <w:pPr>
        <w:pStyle w:val="5"/>
        <w:ind w:left="0" w:firstLine="709"/>
        <w:jc w:val="both"/>
        <w:rPr>
          <w:b w:val="0"/>
          <w:bCs w:val="0"/>
        </w:rPr>
      </w:pPr>
      <w:r w:rsidRPr="00475411">
        <w:rPr>
          <w:b w:val="0"/>
          <w:bCs w:val="0"/>
        </w:rPr>
        <w:t>Предприниматель без образования юридического лица оказывает услуги обувной фабрике, реализуя обувь по договорам поручения;</w:t>
      </w:r>
    </w:p>
    <w:p w14:paraId="71E1B8F2" w14:textId="77777777" w:rsidR="00475411" w:rsidRPr="00475411" w:rsidRDefault="00475411" w:rsidP="00475411">
      <w:pPr>
        <w:pStyle w:val="5"/>
        <w:ind w:left="0" w:firstLine="709"/>
        <w:jc w:val="both"/>
        <w:rPr>
          <w:b w:val="0"/>
          <w:bCs w:val="0"/>
        </w:rPr>
      </w:pPr>
      <w:r w:rsidRPr="00475411">
        <w:rPr>
          <w:b w:val="0"/>
          <w:bCs w:val="0"/>
        </w:rPr>
        <w:t>Иностранная фирма, не имеющая постоянного представительства в России, поставляющая товары российским организациям;</w:t>
      </w:r>
    </w:p>
    <w:p w14:paraId="2370F907" w14:textId="77777777" w:rsidR="00475411" w:rsidRPr="00475411" w:rsidRDefault="00475411" w:rsidP="00475411">
      <w:pPr>
        <w:pStyle w:val="5"/>
        <w:ind w:left="0" w:firstLine="709"/>
        <w:jc w:val="both"/>
        <w:rPr>
          <w:b w:val="0"/>
          <w:bCs w:val="0"/>
        </w:rPr>
      </w:pPr>
      <w:r w:rsidRPr="00475411">
        <w:rPr>
          <w:b w:val="0"/>
          <w:bCs w:val="0"/>
        </w:rPr>
        <w:t>Общественная организация инвалидов, среди членов которых инвалиды и их законные представители составляют 60 процентов, производит и реализует товары массового потребления;</w:t>
      </w:r>
    </w:p>
    <w:p w14:paraId="7D06479F" w14:textId="77777777" w:rsidR="00475411" w:rsidRPr="00475411" w:rsidRDefault="00475411" w:rsidP="00475411">
      <w:pPr>
        <w:pStyle w:val="5"/>
        <w:ind w:left="0" w:firstLine="709"/>
        <w:jc w:val="both"/>
        <w:rPr>
          <w:b w:val="0"/>
          <w:bCs w:val="0"/>
        </w:rPr>
      </w:pPr>
      <w:r w:rsidRPr="00475411">
        <w:rPr>
          <w:b w:val="0"/>
          <w:bCs w:val="0"/>
        </w:rPr>
        <w:t>ООО “Риск”, сфера деятельности — игорный бизнес (игровые автоматы, столы);</w:t>
      </w:r>
    </w:p>
    <w:p w14:paraId="34097DCE" w14:textId="77777777" w:rsidR="00475411" w:rsidRPr="00475411" w:rsidRDefault="00475411" w:rsidP="00475411">
      <w:pPr>
        <w:pStyle w:val="5"/>
        <w:ind w:left="0" w:firstLine="709"/>
        <w:jc w:val="both"/>
        <w:rPr>
          <w:b w:val="0"/>
          <w:bCs w:val="0"/>
        </w:rPr>
      </w:pPr>
      <w:r w:rsidRPr="00475411">
        <w:rPr>
          <w:b w:val="0"/>
          <w:bCs w:val="0"/>
        </w:rPr>
        <w:t>ОАО “Юкор” реализует руды, содержащие драгоценные металлы перерабатывающему предприятию;</w:t>
      </w:r>
    </w:p>
    <w:p w14:paraId="17AFF48A" w14:textId="77777777" w:rsidR="00475411" w:rsidRPr="00475411" w:rsidRDefault="00475411" w:rsidP="00475411">
      <w:pPr>
        <w:pStyle w:val="5"/>
        <w:ind w:left="0" w:firstLine="709"/>
        <w:jc w:val="both"/>
        <w:rPr>
          <w:b w:val="0"/>
          <w:bCs w:val="0"/>
        </w:rPr>
      </w:pPr>
      <w:r w:rsidRPr="00475411">
        <w:rPr>
          <w:b w:val="0"/>
          <w:bCs w:val="0"/>
        </w:rPr>
        <w:t>Учреждение уголовно-исполнительной системы производит и реализует швейные изделия;</w:t>
      </w:r>
    </w:p>
    <w:p w14:paraId="7808F6ED" w14:textId="77777777" w:rsidR="00475411" w:rsidRPr="00475411" w:rsidRDefault="00475411" w:rsidP="00475411">
      <w:pPr>
        <w:pStyle w:val="5"/>
        <w:ind w:left="0" w:firstLine="709"/>
        <w:jc w:val="both"/>
        <w:rPr>
          <w:b w:val="0"/>
          <w:bCs w:val="0"/>
        </w:rPr>
      </w:pPr>
      <w:r w:rsidRPr="00475411">
        <w:rPr>
          <w:b w:val="0"/>
          <w:bCs w:val="0"/>
        </w:rPr>
        <w:t>Санаторий “Искра” реализует путевки, а также оказывает платные медицинские услуги населению.</w:t>
      </w:r>
    </w:p>
    <w:p w14:paraId="141A4B31" w14:textId="77777777" w:rsidR="00475411" w:rsidRPr="00475411" w:rsidRDefault="00475411" w:rsidP="00475411">
      <w:pPr>
        <w:pStyle w:val="5"/>
        <w:ind w:left="0"/>
        <w:jc w:val="both"/>
      </w:pPr>
      <w:r w:rsidRPr="00475411">
        <w:t>Задание 2.</w:t>
      </w:r>
    </w:p>
    <w:p w14:paraId="12083757" w14:textId="77777777" w:rsidR="00475411" w:rsidRPr="00475411" w:rsidRDefault="00475411" w:rsidP="00475411">
      <w:pPr>
        <w:pStyle w:val="5"/>
        <w:ind w:left="0" w:firstLine="709"/>
        <w:jc w:val="both"/>
        <w:rPr>
          <w:b w:val="0"/>
          <w:bCs w:val="0"/>
        </w:rPr>
      </w:pPr>
      <w:r w:rsidRPr="00475411">
        <w:rPr>
          <w:b w:val="0"/>
          <w:bCs w:val="0"/>
        </w:rPr>
        <w:t>Определите плательщиков и объект налогообложения:</w:t>
      </w:r>
    </w:p>
    <w:p w14:paraId="06D67732" w14:textId="77777777" w:rsidR="00475411" w:rsidRPr="00475411" w:rsidRDefault="00475411" w:rsidP="00475411">
      <w:pPr>
        <w:pStyle w:val="5"/>
        <w:ind w:left="0" w:firstLine="709"/>
        <w:jc w:val="both"/>
        <w:rPr>
          <w:b w:val="0"/>
          <w:bCs w:val="0"/>
        </w:rPr>
      </w:pPr>
      <w:r w:rsidRPr="00475411">
        <w:rPr>
          <w:b w:val="0"/>
          <w:bCs w:val="0"/>
        </w:rPr>
        <w:t>Некоммерческая организация реализовала основные средства.</w:t>
      </w:r>
    </w:p>
    <w:p w14:paraId="6B5C1FA4" w14:textId="77777777" w:rsidR="00475411" w:rsidRPr="00475411" w:rsidRDefault="00475411" w:rsidP="00475411">
      <w:pPr>
        <w:pStyle w:val="5"/>
        <w:ind w:left="0" w:firstLine="709"/>
        <w:jc w:val="both"/>
        <w:rPr>
          <w:b w:val="0"/>
          <w:bCs w:val="0"/>
        </w:rPr>
      </w:pPr>
      <w:r w:rsidRPr="00475411">
        <w:rPr>
          <w:b w:val="0"/>
          <w:bCs w:val="0"/>
        </w:rPr>
        <w:t>Организация реализует товар, упакованный в возвратную тару.</w:t>
      </w:r>
    </w:p>
    <w:p w14:paraId="7673BB19" w14:textId="77777777" w:rsidR="00475411" w:rsidRPr="00475411" w:rsidRDefault="00475411" w:rsidP="00475411">
      <w:pPr>
        <w:pStyle w:val="5"/>
        <w:ind w:left="0" w:firstLine="709"/>
        <w:jc w:val="both"/>
        <w:rPr>
          <w:b w:val="0"/>
          <w:bCs w:val="0"/>
        </w:rPr>
      </w:pPr>
      <w:r w:rsidRPr="00475411">
        <w:rPr>
          <w:b w:val="0"/>
          <w:bCs w:val="0"/>
        </w:rPr>
        <w:t>Производственное предприятие передает на баланс местных органов власти здание дома культуры.</w:t>
      </w:r>
    </w:p>
    <w:p w14:paraId="5F4F4810" w14:textId="77777777" w:rsidR="00475411" w:rsidRPr="00475411" w:rsidRDefault="00475411" w:rsidP="00475411">
      <w:pPr>
        <w:pStyle w:val="5"/>
        <w:ind w:left="0" w:firstLine="709"/>
        <w:jc w:val="both"/>
        <w:rPr>
          <w:b w:val="0"/>
          <w:bCs w:val="0"/>
        </w:rPr>
      </w:pPr>
      <w:r w:rsidRPr="00475411">
        <w:rPr>
          <w:b w:val="0"/>
          <w:bCs w:val="0"/>
        </w:rPr>
        <w:t>Чешская фирма, находящаяся в г. Прага, производит мебель, которую затем экспортирует в Россию и реализует через свое постоянное представительство на территории Российской Федерации.</w:t>
      </w:r>
    </w:p>
    <w:p w14:paraId="4862E3FC" w14:textId="77777777" w:rsidR="00475411" w:rsidRPr="00475411" w:rsidRDefault="00475411" w:rsidP="00475411">
      <w:pPr>
        <w:pStyle w:val="5"/>
        <w:ind w:left="0" w:firstLine="709"/>
        <w:jc w:val="both"/>
        <w:rPr>
          <w:b w:val="0"/>
          <w:bCs w:val="0"/>
        </w:rPr>
      </w:pPr>
      <w:r w:rsidRPr="00475411">
        <w:rPr>
          <w:b w:val="0"/>
          <w:bCs w:val="0"/>
        </w:rPr>
        <w:t>Высшее учебное заведение выполнило научно-исследовательскую работу на договорной основе для производственной фирмы.</w:t>
      </w:r>
    </w:p>
    <w:p w14:paraId="371008B8" w14:textId="77777777" w:rsidR="00475411" w:rsidRPr="00475411" w:rsidRDefault="00475411" w:rsidP="00475411">
      <w:pPr>
        <w:pStyle w:val="5"/>
        <w:ind w:left="0" w:firstLine="709"/>
        <w:jc w:val="both"/>
        <w:rPr>
          <w:b w:val="0"/>
          <w:bCs w:val="0"/>
        </w:rPr>
      </w:pPr>
      <w:r w:rsidRPr="00475411">
        <w:rPr>
          <w:b w:val="0"/>
          <w:bCs w:val="0"/>
        </w:rPr>
        <w:t>Организация строит хозяйственным способом новое производственное здание, а также участвует в долевом строительстве жилого дома в качестве застройщика.</w:t>
      </w:r>
    </w:p>
    <w:p w14:paraId="02459049" w14:textId="77777777" w:rsidR="00475411" w:rsidRPr="00475411" w:rsidRDefault="00475411" w:rsidP="00475411">
      <w:pPr>
        <w:pStyle w:val="5"/>
        <w:ind w:left="0" w:firstLine="709"/>
        <w:jc w:val="both"/>
        <w:rPr>
          <w:b w:val="0"/>
          <w:bCs w:val="0"/>
        </w:rPr>
      </w:pPr>
      <w:r w:rsidRPr="00475411">
        <w:rPr>
          <w:b w:val="0"/>
          <w:bCs w:val="0"/>
        </w:rPr>
        <w:t>Иностранная компания (комитент) реализует по договору комиссии кофе в России через торговую фирму (резидент).</w:t>
      </w:r>
    </w:p>
    <w:p w14:paraId="080ED925" w14:textId="77777777" w:rsidR="00475411" w:rsidRPr="00475411" w:rsidRDefault="00475411" w:rsidP="00475411">
      <w:pPr>
        <w:pStyle w:val="5"/>
        <w:ind w:left="0" w:firstLine="709"/>
        <w:jc w:val="both"/>
        <w:rPr>
          <w:b w:val="0"/>
          <w:bCs w:val="0"/>
        </w:rPr>
      </w:pPr>
      <w:r w:rsidRPr="00475411">
        <w:rPr>
          <w:b w:val="0"/>
          <w:bCs w:val="0"/>
        </w:rPr>
        <w:t xml:space="preserve">Коммерческий банк оказывает клиентам услуги по хранению драгоценностей с </w:t>
      </w:r>
      <w:r w:rsidRPr="00475411">
        <w:rPr>
          <w:b w:val="0"/>
          <w:bCs w:val="0"/>
        </w:rPr>
        <w:lastRenderedPageBreak/>
        <w:t>предоставлением индивидуальных сейфовых ячеек.</w:t>
      </w:r>
    </w:p>
    <w:p w14:paraId="5574E077" w14:textId="77777777" w:rsidR="00475411" w:rsidRPr="00475411" w:rsidRDefault="00475411" w:rsidP="00475411">
      <w:pPr>
        <w:pStyle w:val="5"/>
        <w:ind w:left="0" w:firstLine="709"/>
        <w:jc w:val="both"/>
        <w:rPr>
          <w:b w:val="0"/>
          <w:bCs w:val="0"/>
        </w:rPr>
      </w:pPr>
      <w:r w:rsidRPr="00475411">
        <w:rPr>
          <w:b w:val="0"/>
          <w:bCs w:val="0"/>
        </w:rPr>
        <w:t>Иностранная организация, имеющая постоянное представительство, ввезла на таможенную территорию России товар (детскую обувь) для последующей реализации российским торговым организациям.</w:t>
      </w:r>
    </w:p>
    <w:p w14:paraId="08F36D71" w14:textId="77777777" w:rsidR="00475411" w:rsidRPr="00475411" w:rsidRDefault="00475411" w:rsidP="00475411">
      <w:pPr>
        <w:pStyle w:val="5"/>
        <w:ind w:left="0" w:firstLine="709"/>
        <w:jc w:val="both"/>
        <w:rPr>
          <w:b w:val="0"/>
          <w:bCs w:val="0"/>
        </w:rPr>
      </w:pPr>
      <w:r w:rsidRPr="00475411">
        <w:rPr>
          <w:b w:val="0"/>
          <w:bCs w:val="0"/>
        </w:rPr>
        <w:t>Конфискованное на таможне имущество реализуется посреднической организацией на аукционе.</w:t>
      </w:r>
    </w:p>
    <w:p w14:paraId="6E39A850" w14:textId="77777777" w:rsidR="00475411" w:rsidRPr="00475411" w:rsidRDefault="00475411" w:rsidP="00475411">
      <w:pPr>
        <w:pStyle w:val="5"/>
        <w:ind w:left="0" w:firstLine="709"/>
        <w:jc w:val="both"/>
        <w:rPr>
          <w:b w:val="0"/>
          <w:bCs w:val="0"/>
        </w:rPr>
      </w:pPr>
      <w:r w:rsidRPr="00475411">
        <w:rPr>
          <w:b w:val="0"/>
          <w:bCs w:val="0"/>
        </w:rPr>
        <w:t>Иностранная рекламная фирма, не состоящая на учете в налоговых органах России, по заказу российской организации разместила в зарубежном печатном издании ее рекламу.</w:t>
      </w:r>
    </w:p>
    <w:p w14:paraId="1C4DDBBB" w14:textId="77777777" w:rsidR="00475411" w:rsidRPr="00475411" w:rsidRDefault="00475411" w:rsidP="00475411">
      <w:pPr>
        <w:pStyle w:val="5"/>
        <w:ind w:left="0" w:firstLine="709"/>
        <w:jc w:val="both"/>
        <w:rPr>
          <w:b w:val="0"/>
          <w:bCs w:val="0"/>
        </w:rPr>
      </w:pPr>
      <w:r w:rsidRPr="00475411">
        <w:rPr>
          <w:b w:val="0"/>
          <w:bCs w:val="0"/>
        </w:rPr>
        <w:t>Организация, осуществляющая розничную торговлю и переведенная по этому виду деятельности на уплату единого налога на вмененный доход, реализует основное средство.</w:t>
      </w:r>
    </w:p>
    <w:p w14:paraId="1D6FD2D8" w14:textId="77777777" w:rsidR="00475411" w:rsidRPr="00475411" w:rsidRDefault="00475411" w:rsidP="00475411">
      <w:pPr>
        <w:pStyle w:val="5"/>
        <w:ind w:left="0" w:firstLine="709"/>
        <w:jc w:val="both"/>
        <w:rPr>
          <w:b w:val="0"/>
          <w:bCs w:val="0"/>
        </w:rPr>
      </w:pPr>
      <w:r w:rsidRPr="00475411">
        <w:rPr>
          <w:b w:val="0"/>
          <w:bCs w:val="0"/>
        </w:rPr>
        <w:t>Туристическое агентство реализует путевки в санатории, дома отдыха, гостиницы, находящиеся в России и в зарубежных странах.</w:t>
      </w:r>
    </w:p>
    <w:p w14:paraId="06E8C230" w14:textId="77777777" w:rsidR="00475411" w:rsidRPr="00475411" w:rsidRDefault="00475411" w:rsidP="00475411">
      <w:pPr>
        <w:pStyle w:val="5"/>
        <w:ind w:left="0" w:firstLine="709"/>
        <w:jc w:val="both"/>
        <w:rPr>
          <w:b w:val="0"/>
          <w:bCs w:val="0"/>
        </w:rPr>
      </w:pPr>
      <w:r w:rsidRPr="00475411">
        <w:rPr>
          <w:b w:val="0"/>
          <w:bCs w:val="0"/>
        </w:rPr>
        <w:t>Организация производит продукцию и реализует ее только на экспорт.</w:t>
      </w:r>
    </w:p>
    <w:p w14:paraId="699D6D43" w14:textId="77777777" w:rsidR="00475411" w:rsidRPr="00475411" w:rsidRDefault="00475411" w:rsidP="00475411">
      <w:pPr>
        <w:pStyle w:val="5"/>
        <w:ind w:left="0" w:firstLine="709"/>
        <w:jc w:val="both"/>
        <w:rPr>
          <w:b w:val="0"/>
          <w:bCs w:val="0"/>
        </w:rPr>
      </w:pPr>
      <w:r w:rsidRPr="00475411">
        <w:rPr>
          <w:b w:val="0"/>
          <w:bCs w:val="0"/>
        </w:rPr>
        <w:t>Организация осуществляет строительство объекта основных средств по договору подряда.</w:t>
      </w:r>
    </w:p>
    <w:p w14:paraId="528C5128" w14:textId="77777777" w:rsidR="00475411" w:rsidRPr="00475411" w:rsidRDefault="00475411" w:rsidP="00475411">
      <w:pPr>
        <w:pStyle w:val="5"/>
        <w:ind w:left="0" w:firstLine="709"/>
        <w:jc w:val="both"/>
        <w:rPr>
          <w:b w:val="0"/>
          <w:bCs w:val="0"/>
        </w:rPr>
      </w:pPr>
      <w:r w:rsidRPr="00475411">
        <w:rPr>
          <w:b w:val="0"/>
          <w:bCs w:val="0"/>
        </w:rPr>
        <w:t>Государственное унитарное предприятие сдает часть помещений в аренду.</w:t>
      </w:r>
    </w:p>
    <w:p w14:paraId="14F913CE" w14:textId="77777777" w:rsidR="00475411" w:rsidRPr="00475411" w:rsidRDefault="00475411" w:rsidP="00475411">
      <w:pPr>
        <w:pStyle w:val="5"/>
        <w:ind w:left="0"/>
        <w:jc w:val="both"/>
      </w:pPr>
      <w:r w:rsidRPr="00475411">
        <w:t>Задание 3.</w:t>
      </w:r>
    </w:p>
    <w:p w14:paraId="7C492009" w14:textId="77777777" w:rsidR="00475411" w:rsidRPr="00475411" w:rsidRDefault="00475411" w:rsidP="00475411">
      <w:pPr>
        <w:pStyle w:val="5"/>
        <w:ind w:left="0" w:firstLine="709"/>
        <w:jc w:val="both"/>
        <w:rPr>
          <w:b w:val="0"/>
          <w:bCs w:val="0"/>
        </w:rPr>
      </w:pPr>
      <w:r w:rsidRPr="00475411">
        <w:rPr>
          <w:b w:val="0"/>
          <w:bCs w:val="0"/>
        </w:rPr>
        <w:t>Российская организация заключила с иностранной компанией, не имеющей обособленного подразделения на территории РФ, договор аутсорсинга, согласно которому российская организация набирает штат работников, которые будут выполнять работы по заданию иностранного партнера. Возникает ли объект налогообложения по НДС на территории РФ по данной сделке?</w:t>
      </w:r>
    </w:p>
    <w:p w14:paraId="04899234" w14:textId="77777777" w:rsidR="00475411" w:rsidRPr="00475411" w:rsidRDefault="00475411" w:rsidP="00475411">
      <w:pPr>
        <w:pStyle w:val="5"/>
        <w:ind w:left="0" w:firstLine="709"/>
        <w:jc w:val="both"/>
        <w:rPr>
          <w:b w:val="0"/>
          <w:bCs w:val="0"/>
        </w:rPr>
      </w:pPr>
      <w:r w:rsidRPr="00475411">
        <w:rPr>
          <w:b w:val="0"/>
          <w:bCs w:val="0"/>
        </w:rPr>
        <w:t>Единственным учредителем организации является иностранная компания, являющаяся налоговым резидентом Соединенного Королевства Великобритании и Северной Ирландии, которая оказывает услуги по обработке информации и сюрвейерские услуги по всему миру.</w:t>
      </w:r>
    </w:p>
    <w:p w14:paraId="0DCE9024" w14:textId="77777777" w:rsidR="00475411" w:rsidRPr="00475411" w:rsidRDefault="00475411" w:rsidP="00475411">
      <w:pPr>
        <w:pStyle w:val="5"/>
        <w:ind w:left="0" w:firstLine="709"/>
        <w:jc w:val="both"/>
        <w:rPr>
          <w:b w:val="0"/>
          <w:bCs w:val="0"/>
        </w:rPr>
      </w:pPr>
      <w:r w:rsidRPr="00475411">
        <w:rPr>
          <w:b w:val="0"/>
          <w:bCs w:val="0"/>
        </w:rPr>
        <w:t>Организация, как и материнская компания, оказывает услуги по обработке информации и сюрвейерские услуги как для иностранных, так и для российских юридических лиц.</w:t>
      </w:r>
    </w:p>
    <w:p w14:paraId="65DE171D" w14:textId="77777777" w:rsidR="00475411" w:rsidRPr="00475411" w:rsidRDefault="00475411" w:rsidP="00475411">
      <w:pPr>
        <w:pStyle w:val="5"/>
        <w:ind w:left="0" w:firstLine="709"/>
        <w:jc w:val="both"/>
        <w:rPr>
          <w:b w:val="0"/>
          <w:bCs w:val="0"/>
        </w:rPr>
      </w:pPr>
      <w:r w:rsidRPr="00475411">
        <w:rPr>
          <w:b w:val="0"/>
          <w:bCs w:val="0"/>
        </w:rPr>
        <w:t>Организация считает, что услуги по обработке информации, оказываемые иностранным организациям, не являются объектом налогообложения по НДС в соответствии с пп. 4 п. 1 ст. 148НК РФ. Правомерна ли позиция организации?</w:t>
      </w:r>
    </w:p>
    <w:p w14:paraId="19F3441C" w14:textId="77777777" w:rsidR="00475411" w:rsidRPr="00475411" w:rsidRDefault="00475411" w:rsidP="00475411">
      <w:pPr>
        <w:pStyle w:val="5"/>
        <w:ind w:left="0" w:firstLine="709"/>
        <w:jc w:val="both"/>
        <w:rPr>
          <w:b w:val="0"/>
          <w:bCs w:val="0"/>
        </w:rPr>
      </w:pPr>
      <w:r w:rsidRPr="00475411">
        <w:rPr>
          <w:b w:val="0"/>
          <w:bCs w:val="0"/>
        </w:rPr>
        <w:t>Организация оказывает на территории РФ аудиторские услуги иностранной организации, не осуществляющей в РФ коммерческой деятельности. Является ли эта операция объектом налогообложения по НДС?</w:t>
      </w:r>
    </w:p>
    <w:p w14:paraId="2852DD47" w14:textId="77777777" w:rsidR="00475411" w:rsidRPr="00475411" w:rsidRDefault="00475411" w:rsidP="00475411">
      <w:pPr>
        <w:pStyle w:val="5"/>
        <w:ind w:left="0"/>
        <w:jc w:val="both"/>
      </w:pPr>
      <w:r w:rsidRPr="00475411">
        <w:t>Задание 4.</w:t>
      </w:r>
    </w:p>
    <w:p w14:paraId="280F6B0D" w14:textId="77777777" w:rsidR="00475411" w:rsidRPr="00475411" w:rsidRDefault="00475411" w:rsidP="00475411">
      <w:pPr>
        <w:pStyle w:val="5"/>
        <w:ind w:left="0" w:firstLine="709"/>
        <w:jc w:val="both"/>
        <w:rPr>
          <w:b w:val="0"/>
          <w:bCs w:val="0"/>
        </w:rPr>
      </w:pPr>
      <w:r w:rsidRPr="00475411">
        <w:rPr>
          <w:b w:val="0"/>
          <w:bCs w:val="0"/>
        </w:rPr>
        <w:t>Организация в налоговом периоде отгрузила продукцию на 590 тыс. руб., в том числе НДС – 90 тыс. руб. В отношении части этой продукции на сумму 354 тыс. руб. (в том числе НДС) в предыдущем налоговом периоде была получена предоплата в размере указанной суммы. НДС с предварительной оплаты перечислен в бюджет. Кроме того, организацией были получены и оприходованы материалы на 236 тыс. руб., в том числе НДС – 36 тыс. руб., из которых оплачено только 118 тыс. руб., включая НДС – 18 тыс. руб. На расчетный счет поступила от покупателя предоплата в сумме 120 тыс. руб. Перечислен аванс поставщику комплектующих изделий в сумме 177 тыс. руб. Аванс предусмотрен условиями договора поставки.</w:t>
      </w:r>
    </w:p>
    <w:p w14:paraId="4B71B5AB" w14:textId="77777777" w:rsidR="00475411" w:rsidRPr="00475411" w:rsidRDefault="00475411" w:rsidP="00475411">
      <w:pPr>
        <w:pStyle w:val="5"/>
        <w:ind w:left="0" w:firstLine="709"/>
        <w:jc w:val="both"/>
        <w:rPr>
          <w:b w:val="0"/>
          <w:bCs w:val="0"/>
        </w:rPr>
      </w:pPr>
      <w:r w:rsidRPr="00475411">
        <w:rPr>
          <w:b w:val="0"/>
          <w:bCs w:val="0"/>
        </w:rPr>
        <w:t>Все счета-фактуры организацией получены и правильно оформлены.</w:t>
      </w:r>
    </w:p>
    <w:p w14:paraId="2D5B1B15" w14:textId="67298B20" w:rsidR="00475411" w:rsidRDefault="00475411" w:rsidP="00475411">
      <w:pPr>
        <w:pStyle w:val="5"/>
        <w:ind w:left="0" w:firstLine="709"/>
        <w:jc w:val="both"/>
        <w:rPr>
          <w:b w:val="0"/>
          <w:bCs w:val="0"/>
        </w:rPr>
      </w:pPr>
      <w:r w:rsidRPr="00475411">
        <w:rPr>
          <w:b w:val="0"/>
          <w:bCs w:val="0"/>
        </w:rPr>
        <w:t>Определите сумму НДС, подлежащую уплате в бюджет.</w:t>
      </w:r>
    </w:p>
    <w:p w14:paraId="0B11C3B3" w14:textId="77777777" w:rsidR="00017F1C" w:rsidRDefault="00017F1C" w:rsidP="00017F1C">
      <w:pPr>
        <w:pStyle w:val="5"/>
        <w:ind w:left="0"/>
        <w:jc w:val="both"/>
      </w:pPr>
      <w:bookmarkStart w:id="4" w:name="_Hlk158822717"/>
      <w:r w:rsidRPr="00701795">
        <w:t>Критерии</w:t>
      </w:r>
      <w:r w:rsidRPr="00701795">
        <w:rPr>
          <w:spacing w:val="-5"/>
        </w:rPr>
        <w:t xml:space="preserve"> </w:t>
      </w:r>
      <w:r w:rsidRPr="00701795">
        <w:t>оценивания:</w:t>
      </w:r>
    </w:p>
    <w:p w14:paraId="438D5782" w14:textId="6692CF62" w:rsidR="00017F1C" w:rsidRPr="00A5432A" w:rsidRDefault="00017F1C" w:rsidP="00017F1C">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w:t>
      </w:r>
      <w:r w:rsidRPr="00A5432A">
        <w:rPr>
          <w:b w:val="0"/>
          <w:bCs w:val="0"/>
        </w:rPr>
        <w:lastRenderedPageBreak/>
        <w:t xml:space="preserve">литературного языка. </w:t>
      </w:r>
      <w:r w:rsidR="003A36C0">
        <w:rPr>
          <w:b w:val="0"/>
          <w:bCs w:val="0"/>
        </w:rPr>
        <w:t>Практическое задание выполнено правильно без ошибок.</w:t>
      </w:r>
    </w:p>
    <w:p w14:paraId="2062F9E2" w14:textId="1B1C5ACB" w:rsidR="00017F1C" w:rsidRPr="00A5432A" w:rsidRDefault="00017F1C" w:rsidP="00017F1C">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r w:rsidR="003A36C0">
        <w:rPr>
          <w:b w:val="0"/>
          <w:bCs w:val="0"/>
        </w:rPr>
        <w:t>При выполнение практического задания допущены незначительные ошибки, неточности.</w:t>
      </w:r>
    </w:p>
    <w:p w14:paraId="10191CE9" w14:textId="462D7613" w:rsidR="00017F1C" w:rsidRPr="00A5432A" w:rsidRDefault="00017F1C" w:rsidP="00017F1C">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r w:rsidR="003A36C0">
        <w:rPr>
          <w:b w:val="0"/>
          <w:bCs w:val="0"/>
        </w:rPr>
        <w:t xml:space="preserve"> Практическое задание выполнено на 60%. </w:t>
      </w:r>
    </w:p>
    <w:p w14:paraId="2E76C6E6" w14:textId="27DB45E0" w:rsidR="00017F1C" w:rsidRDefault="00017F1C" w:rsidP="00017F1C">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r w:rsidR="003A36C0">
        <w:rPr>
          <w:b w:val="0"/>
          <w:bCs w:val="0"/>
        </w:rPr>
        <w:t xml:space="preserve"> Практическое задание не решено, или решено </w:t>
      </w:r>
      <w:r w:rsidR="00B9594F">
        <w:rPr>
          <w:b w:val="0"/>
          <w:bCs w:val="0"/>
        </w:rPr>
        <w:t>неправильно</w:t>
      </w:r>
      <w:r w:rsidR="003A36C0">
        <w:rPr>
          <w:b w:val="0"/>
          <w:bCs w:val="0"/>
        </w:rPr>
        <w:t xml:space="preserve">. </w:t>
      </w:r>
    </w:p>
    <w:p w14:paraId="719EB938" w14:textId="77777777" w:rsidR="00475411" w:rsidRDefault="00475411" w:rsidP="00475411">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475411" w14:paraId="4128BE1F" w14:textId="77777777" w:rsidTr="004D2177">
        <w:tc>
          <w:tcPr>
            <w:tcW w:w="4933" w:type="dxa"/>
          </w:tcPr>
          <w:p w14:paraId="7134A023" w14:textId="77777777" w:rsidR="00475411" w:rsidRDefault="00475411" w:rsidP="004D2177">
            <w:pPr>
              <w:pStyle w:val="5"/>
              <w:ind w:left="0"/>
              <w:jc w:val="both"/>
              <w:rPr>
                <w:b w:val="0"/>
                <w:bCs w:val="0"/>
              </w:rPr>
            </w:pPr>
            <w:r w:rsidRPr="008E2DB5">
              <w:rPr>
                <w:b w:val="0"/>
                <w:bCs w:val="0"/>
              </w:rPr>
              <w:t xml:space="preserve">Задания </w:t>
            </w:r>
          </w:p>
        </w:tc>
        <w:tc>
          <w:tcPr>
            <w:tcW w:w="4934" w:type="dxa"/>
          </w:tcPr>
          <w:p w14:paraId="0AF0563B" w14:textId="77777777" w:rsidR="00475411" w:rsidRDefault="00475411" w:rsidP="004D2177">
            <w:pPr>
              <w:pStyle w:val="5"/>
              <w:ind w:left="0"/>
              <w:jc w:val="both"/>
              <w:rPr>
                <w:b w:val="0"/>
                <w:bCs w:val="0"/>
              </w:rPr>
            </w:pPr>
            <w:r w:rsidRPr="008E2DB5">
              <w:rPr>
                <w:b w:val="0"/>
                <w:bCs w:val="0"/>
              </w:rPr>
              <w:t>Баллы</w:t>
            </w:r>
          </w:p>
        </w:tc>
      </w:tr>
      <w:tr w:rsidR="00475411" w14:paraId="220D12F4" w14:textId="77777777" w:rsidTr="004D2177">
        <w:tc>
          <w:tcPr>
            <w:tcW w:w="4933" w:type="dxa"/>
          </w:tcPr>
          <w:p w14:paraId="531276F0" w14:textId="77777777" w:rsidR="00475411" w:rsidRDefault="00475411" w:rsidP="004D2177">
            <w:pPr>
              <w:pStyle w:val="5"/>
              <w:ind w:left="0"/>
              <w:jc w:val="both"/>
              <w:rPr>
                <w:b w:val="0"/>
                <w:bCs w:val="0"/>
              </w:rPr>
            </w:pPr>
            <w:r w:rsidRPr="008E2DB5">
              <w:rPr>
                <w:b w:val="0"/>
                <w:bCs w:val="0"/>
              </w:rPr>
              <w:t xml:space="preserve">Задание 1 </w:t>
            </w:r>
          </w:p>
        </w:tc>
        <w:tc>
          <w:tcPr>
            <w:tcW w:w="4934" w:type="dxa"/>
          </w:tcPr>
          <w:p w14:paraId="0669C090" w14:textId="77777777" w:rsidR="00475411" w:rsidRDefault="00475411" w:rsidP="004D2177">
            <w:pPr>
              <w:pStyle w:val="5"/>
              <w:ind w:left="0"/>
              <w:jc w:val="both"/>
              <w:rPr>
                <w:b w:val="0"/>
                <w:bCs w:val="0"/>
              </w:rPr>
            </w:pPr>
            <w:r>
              <w:rPr>
                <w:b w:val="0"/>
                <w:bCs w:val="0"/>
              </w:rPr>
              <w:t>10</w:t>
            </w:r>
          </w:p>
        </w:tc>
      </w:tr>
      <w:tr w:rsidR="00475411" w14:paraId="7D6CE0C1" w14:textId="77777777" w:rsidTr="004D2177">
        <w:tc>
          <w:tcPr>
            <w:tcW w:w="4933" w:type="dxa"/>
          </w:tcPr>
          <w:p w14:paraId="6A9CEEC8" w14:textId="77777777" w:rsidR="00475411" w:rsidRDefault="00475411" w:rsidP="004D2177">
            <w:pPr>
              <w:pStyle w:val="5"/>
              <w:ind w:left="0"/>
              <w:jc w:val="both"/>
              <w:rPr>
                <w:b w:val="0"/>
                <w:bCs w:val="0"/>
              </w:rPr>
            </w:pPr>
            <w:r w:rsidRPr="008E2DB5">
              <w:rPr>
                <w:b w:val="0"/>
                <w:bCs w:val="0"/>
              </w:rPr>
              <w:t xml:space="preserve">Задание 2 </w:t>
            </w:r>
          </w:p>
        </w:tc>
        <w:tc>
          <w:tcPr>
            <w:tcW w:w="4934" w:type="dxa"/>
          </w:tcPr>
          <w:p w14:paraId="21816E30" w14:textId="77777777" w:rsidR="00475411" w:rsidRDefault="00475411" w:rsidP="004D2177">
            <w:pPr>
              <w:pStyle w:val="5"/>
              <w:ind w:left="0"/>
              <w:jc w:val="both"/>
              <w:rPr>
                <w:b w:val="0"/>
                <w:bCs w:val="0"/>
              </w:rPr>
            </w:pPr>
            <w:r>
              <w:rPr>
                <w:b w:val="0"/>
                <w:bCs w:val="0"/>
              </w:rPr>
              <w:t>10</w:t>
            </w:r>
          </w:p>
        </w:tc>
      </w:tr>
      <w:tr w:rsidR="00475411" w14:paraId="3C72C1FD" w14:textId="77777777" w:rsidTr="004D2177">
        <w:tc>
          <w:tcPr>
            <w:tcW w:w="4933" w:type="dxa"/>
          </w:tcPr>
          <w:p w14:paraId="54F74A97" w14:textId="77777777" w:rsidR="00475411" w:rsidRPr="008E2DB5" w:rsidRDefault="00475411" w:rsidP="004D2177">
            <w:pPr>
              <w:pStyle w:val="5"/>
              <w:ind w:left="0"/>
              <w:jc w:val="both"/>
              <w:rPr>
                <w:b w:val="0"/>
                <w:bCs w:val="0"/>
              </w:rPr>
            </w:pPr>
            <w:r w:rsidRPr="008E2DB5">
              <w:rPr>
                <w:b w:val="0"/>
                <w:bCs w:val="0"/>
              </w:rPr>
              <w:t xml:space="preserve">Задание 3 </w:t>
            </w:r>
          </w:p>
        </w:tc>
        <w:tc>
          <w:tcPr>
            <w:tcW w:w="4934" w:type="dxa"/>
          </w:tcPr>
          <w:p w14:paraId="2DF57413" w14:textId="77777777" w:rsidR="00475411" w:rsidRDefault="00475411" w:rsidP="004D2177">
            <w:pPr>
              <w:pStyle w:val="5"/>
              <w:ind w:left="0"/>
              <w:jc w:val="both"/>
              <w:rPr>
                <w:b w:val="0"/>
                <w:bCs w:val="0"/>
              </w:rPr>
            </w:pPr>
            <w:r>
              <w:rPr>
                <w:b w:val="0"/>
                <w:bCs w:val="0"/>
              </w:rPr>
              <w:t>10</w:t>
            </w:r>
          </w:p>
        </w:tc>
      </w:tr>
      <w:tr w:rsidR="00475411" w14:paraId="11371526" w14:textId="77777777" w:rsidTr="004D2177">
        <w:tc>
          <w:tcPr>
            <w:tcW w:w="4933" w:type="dxa"/>
          </w:tcPr>
          <w:p w14:paraId="1988CC85" w14:textId="77777777" w:rsidR="00475411" w:rsidRPr="008E2DB5" w:rsidRDefault="00475411" w:rsidP="004D2177">
            <w:pPr>
              <w:pStyle w:val="5"/>
              <w:ind w:left="0"/>
              <w:jc w:val="both"/>
              <w:rPr>
                <w:b w:val="0"/>
                <w:bCs w:val="0"/>
              </w:rPr>
            </w:pPr>
            <w:r w:rsidRPr="008E2DB5">
              <w:rPr>
                <w:b w:val="0"/>
                <w:bCs w:val="0"/>
              </w:rPr>
              <w:t xml:space="preserve">Задание 4 </w:t>
            </w:r>
          </w:p>
        </w:tc>
        <w:tc>
          <w:tcPr>
            <w:tcW w:w="4934" w:type="dxa"/>
          </w:tcPr>
          <w:p w14:paraId="301ADA57" w14:textId="77777777" w:rsidR="00475411" w:rsidRDefault="00475411" w:rsidP="004D2177">
            <w:pPr>
              <w:pStyle w:val="5"/>
              <w:ind w:left="0"/>
              <w:jc w:val="both"/>
              <w:rPr>
                <w:b w:val="0"/>
                <w:bCs w:val="0"/>
              </w:rPr>
            </w:pPr>
            <w:r>
              <w:rPr>
                <w:b w:val="0"/>
                <w:bCs w:val="0"/>
              </w:rPr>
              <w:t>10</w:t>
            </w:r>
          </w:p>
        </w:tc>
      </w:tr>
    </w:tbl>
    <w:p w14:paraId="0933089B" w14:textId="77777777" w:rsidR="00475411" w:rsidRPr="00A66B66" w:rsidRDefault="00475411" w:rsidP="00475411">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05DDE5D3" w14:textId="77777777" w:rsidR="00475411" w:rsidRPr="004B11C9" w:rsidRDefault="00475411" w:rsidP="00475411">
      <w:pPr>
        <w:pStyle w:val="5"/>
        <w:tabs>
          <w:tab w:val="left" w:pos="993"/>
        </w:tabs>
        <w:ind w:left="0"/>
        <w:jc w:val="both"/>
        <w:rPr>
          <w:b w:val="0"/>
          <w:bCs w:val="0"/>
        </w:rPr>
      </w:pPr>
      <w:r w:rsidRPr="004B11C9">
        <w:rPr>
          <w:b w:val="0"/>
          <w:bCs w:val="0"/>
        </w:rPr>
        <w:t>Шкала перевода баллов в отметки</w:t>
      </w:r>
    </w:p>
    <w:p w14:paraId="2CC67604" w14:textId="77777777" w:rsidR="00475411" w:rsidRPr="004B11C9" w:rsidRDefault="00475411" w:rsidP="00475411">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54AA514B" w14:textId="77777777" w:rsidR="00475411" w:rsidRPr="004B11C9" w:rsidRDefault="00475411" w:rsidP="00475411">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24FD7BEB" w14:textId="77777777" w:rsidR="00475411" w:rsidRPr="004B11C9" w:rsidRDefault="00475411" w:rsidP="00475411">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2B87BFC3" w14:textId="77777777" w:rsidR="00475411" w:rsidRPr="00701795" w:rsidRDefault="00475411" w:rsidP="00475411">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bookmarkEnd w:id="4"/>
    <w:p w14:paraId="57930082" w14:textId="55C3110D"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Cs/>
        </w:rPr>
      </w:pPr>
      <w:r w:rsidRPr="002B58D9">
        <w:rPr>
          <w:b/>
        </w:rPr>
        <w:t xml:space="preserve">Тема 4. Организация расчетов по налогу на прибыль организаций </w:t>
      </w:r>
      <w:r w:rsidRPr="002B58D9">
        <w:rPr>
          <w:bCs/>
        </w:rPr>
        <w:t>(ОК1-ОК6, ОК9</w:t>
      </w:r>
    </w:p>
    <w:p w14:paraId="2E28F0D3" w14:textId="77777777" w:rsidR="002B58D9" w:rsidRDefault="002B58D9" w:rsidP="002B58D9">
      <w:pPr>
        <w:pStyle w:val="a3"/>
        <w:tabs>
          <w:tab w:val="left" w:pos="2761"/>
          <w:tab w:val="left" w:pos="4252"/>
          <w:tab w:val="left" w:pos="5200"/>
          <w:tab w:val="left" w:pos="7123"/>
          <w:tab w:val="left" w:pos="8074"/>
          <w:tab w:val="left" w:pos="8768"/>
          <w:tab w:val="left" w:pos="9723"/>
        </w:tabs>
        <w:jc w:val="both"/>
        <w:rPr>
          <w:bCs/>
        </w:rPr>
      </w:pPr>
      <w:r w:rsidRPr="002B58D9">
        <w:rPr>
          <w:bCs/>
        </w:rPr>
        <w:t>ПК3.1, ПК3.2)</w:t>
      </w:r>
    </w:p>
    <w:p w14:paraId="04C3EA77" w14:textId="377211FD" w:rsidR="00B80E65" w:rsidRDefault="00B80E65" w:rsidP="002B58D9">
      <w:pPr>
        <w:pStyle w:val="a3"/>
        <w:tabs>
          <w:tab w:val="left" w:pos="2761"/>
          <w:tab w:val="left" w:pos="4252"/>
          <w:tab w:val="left" w:pos="5200"/>
          <w:tab w:val="left" w:pos="7123"/>
          <w:tab w:val="left" w:pos="8074"/>
          <w:tab w:val="left" w:pos="8768"/>
          <w:tab w:val="left" w:pos="9723"/>
        </w:tabs>
        <w:jc w:val="both"/>
        <w:rPr>
          <w:b/>
          <w:bCs/>
        </w:rPr>
      </w:pPr>
      <w:bookmarkStart w:id="5" w:name="_Hlk162000801"/>
      <w:r w:rsidRPr="002B58D9">
        <w:rPr>
          <w:b/>
          <w:bCs/>
        </w:rPr>
        <w:t xml:space="preserve">Форма: </w:t>
      </w:r>
      <w:r w:rsidR="00435657" w:rsidRPr="002B58D9">
        <w:rPr>
          <w:b/>
          <w:bCs/>
        </w:rPr>
        <w:t>устный опрос, решение практических заданий</w:t>
      </w:r>
    </w:p>
    <w:p w14:paraId="6C994933" w14:textId="335072E1" w:rsidR="000C409E" w:rsidRDefault="003A36C0" w:rsidP="00B25746">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rsidRPr="003A36C0">
        <w:t xml:space="preserve">Порядок исчисления и уплаты акцизов в бюджеты бюджетной системы. </w:t>
      </w:r>
      <w:r w:rsidR="000C409E" w:rsidRPr="000C409E">
        <w:t>Основные элементы акцизов.</w:t>
      </w:r>
      <w:r w:rsidR="00D4255E" w:rsidRPr="00D4255E">
        <w:t xml:space="preserve"> Учет акцизов.</w:t>
      </w:r>
    </w:p>
    <w:p w14:paraId="309A556E" w14:textId="46CF833C" w:rsidR="000C409E" w:rsidRDefault="003A36C0" w:rsidP="00B25746">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rsidRPr="003A36C0">
        <w:t xml:space="preserve">Формирование бухгалтерских проводок по начислению и перечислению сумм акцизов. </w:t>
      </w:r>
    </w:p>
    <w:p w14:paraId="74592BFE" w14:textId="09FC56CB" w:rsidR="003A36C0" w:rsidRDefault="003A36C0" w:rsidP="00B25746">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rsidRPr="003A36C0">
        <w:t>Порядок оформления и заполнения платежных поручений по перечислению акцизов в бюджеты бюджетной системы.</w:t>
      </w:r>
    </w:p>
    <w:p w14:paraId="53C6CEFF" w14:textId="77777777" w:rsidR="000C409E" w:rsidRDefault="00B9594F" w:rsidP="00B25746">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 xml:space="preserve">Основные элементы налога на прибыль организаций. </w:t>
      </w:r>
    </w:p>
    <w:p w14:paraId="2A648EA9" w14:textId="2BCC32D5" w:rsidR="00B9594F" w:rsidRDefault="00B9594F" w:rsidP="00B25746">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Порядок определения налоговой базы и порядок исчисления налога на прибыль организаций (авансовых платежей по налогу) и уплаты в бюджеты бюджетной системы.</w:t>
      </w:r>
    </w:p>
    <w:p w14:paraId="5424DADB" w14:textId="77777777" w:rsidR="000C409E" w:rsidRDefault="00B9594F" w:rsidP="00B25746">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 xml:space="preserve">Учет налога на прибыль организаций. </w:t>
      </w:r>
    </w:p>
    <w:p w14:paraId="30D362C0" w14:textId="77777777" w:rsidR="000C409E" w:rsidRDefault="00B9594F" w:rsidP="00B25746">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 xml:space="preserve">Формирование бухгалтерских проводок по начислению и перечислению авансовых платежей и налога на прибыль организаций в бюджеты бюджетной системы. </w:t>
      </w:r>
    </w:p>
    <w:p w14:paraId="44E8E62D" w14:textId="24ECF082" w:rsidR="00B9594F" w:rsidRPr="003A36C0" w:rsidRDefault="00B9594F" w:rsidP="00B25746">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Порядок оформления и заполнения платежных поручений по перечислению авансовых платежей и налога на прибыль организаций в бюджеты бюджетной системы.</w:t>
      </w:r>
    </w:p>
    <w:p w14:paraId="7A1F9859" w14:textId="71FFFE19" w:rsidR="00C94A0F" w:rsidRDefault="00C94A0F" w:rsidP="00E85763">
      <w:pPr>
        <w:pStyle w:val="5"/>
        <w:ind w:left="0"/>
        <w:jc w:val="both"/>
      </w:pPr>
      <w:r w:rsidRPr="00E85763">
        <w:t xml:space="preserve">Список контрольных вопросов: </w:t>
      </w:r>
    </w:p>
    <w:p w14:paraId="6719FAA6" w14:textId="216B6522" w:rsidR="00E85763" w:rsidRDefault="00B60781" w:rsidP="005407A4">
      <w:pPr>
        <w:pStyle w:val="a7"/>
        <w:spacing w:before="0" w:beforeAutospacing="0" w:after="0" w:afterAutospacing="0"/>
        <w:jc w:val="both"/>
        <w:rPr>
          <w:b/>
          <w:bCs/>
        </w:rPr>
      </w:pPr>
      <w:r w:rsidRPr="00B60781">
        <w:rPr>
          <w:b/>
          <w:bCs/>
        </w:rPr>
        <w:t>Решение практических заданий</w:t>
      </w:r>
      <w:r w:rsidR="00E85763" w:rsidRPr="00E85763">
        <w:rPr>
          <w:b/>
          <w:bCs/>
        </w:rPr>
        <w:t>:</w:t>
      </w:r>
    </w:p>
    <w:p w14:paraId="5E6B0133" w14:textId="38605DB4" w:rsidR="00C84ABE" w:rsidRPr="00C84ABE" w:rsidRDefault="00C84ABE" w:rsidP="00C84ABE">
      <w:pPr>
        <w:pStyle w:val="5"/>
        <w:ind w:left="0" w:firstLine="709"/>
        <w:jc w:val="both"/>
      </w:pPr>
      <w:r w:rsidRPr="00C84ABE">
        <w:t xml:space="preserve">Задание1 </w:t>
      </w:r>
    </w:p>
    <w:p w14:paraId="1025A5AD" w14:textId="64E5C95E" w:rsidR="00C84ABE" w:rsidRPr="00C84ABE" w:rsidRDefault="00C84ABE" w:rsidP="00C84ABE">
      <w:pPr>
        <w:pStyle w:val="5"/>
        <w:ind w:left="0" w:firstLine="709"/>
        <w:jc w:val="both"/>
        <w:rPr>
          <w:b w:val="0"/>
          <w:bCs w:val="0"/>
        </w:rPr>
      </w:pPr>
      <w:r w:rsidRPr="00C84ABE">
        <w:rPr>
          <w:b w:val="0"/>
          <w:bCs w:val="0"/>
        </w:rPr>
        <w:t xml:space="preserve">Заполнить бланк налоговой декларации по НДС, налогу на прибыль и платежное поручение по результатам проведенных расчетов. По результатам решения сделать бухгалтерские корреспонденции по начислению и уплате налогов. </w:t>
      </w:r>
    </w:p>
    <w:p w14:paraId="0F5199A5" w14:textId="77777777" w:rsidR="00C84ABE" w:rsidRPr="00C84ABE" w:rsidRDefault="00C84ABE" w:rsidP="00C84ABE">
      <w:pPr>
        <w:pStyle w:val="5"/>
        <w:ind w:left="0" w:firstLine="709"/>
        <w:jc w:val="both"/>
        <w:rPr>
          <w:b w:val="0"/>
          <w:bCs w:val="0"/>
        </w:rPr>
      </w:pPr>
      <w:r w:rsidRPr="00C84ABE">
        <w:rPr>
          <w:b w:val="0"/>
          <w:bCs w:val="0"/>
        </w:rPr>
        <w:t>За налоговый период в организации произошли следующие хозяйственные операции:</w:t>
      </w:r>
    </w:p>
    <w:p w14:paraId="48800078" w14:textId="77777777" w:rsidR="00C84ABE" w:rsidRPr="00C84ABE" w:rsidRDefault="00C84ABE" w:rsidP="00C84ABE">
      <w:pPr>
        <w:pStyle w:val="5"/>
        <w:ind w:left="0" w:firstLine="709"/>
        <w:jc w:val="both"/>
        <w:rPr>
          <w:b w:val="0"/>
          <w:bCs w:val="0"/>
        </w:rPr>
      </w:pPr>
      <w:r w:rsidRPr="00C84ABE">
        <w:rPr>
          <w:b w:val="0"/>
          <w:bCs w:val="0"/>
        </w:rPr>
        <w:t xml:space="preserve">Поступила на расчетный счет выручка от реализации товаров на сумму 7500 тыс. руб. </w:t>
      </w:r>
      <w:r w:rsidRPr="00C84ABE">
        <w:rPr>
          <w:b w:val="0"/>
          <w:bCs w:val="0"/>
        </w:rPr>
        <w:lastRenderedPageBreak/>
        <w:t xml:space="preserve">(с НДС) </w:t>
      </w:r>
    </w:p>
    <w:p w14:paraId="719ED7E7" w14:textId="77777777" w:rsidR="00C84ABE" w:rsidRPr="00C84ABE" w:rsidRDefault="00C84ABE" w:rsidP="00C84ABE">
      <w:pPr>
        <w:pStyle w:val="5"/>
        <w:ind w:left="0" w:firstLine="709"/>
        <w:jc w:val="both"/>
        <w:rPr>
          <w:b w:val="0"/>
          <w:bCs w:val="0"/>
        </w:rPr>
      </w:pPr>
      <w:r w:rsidRPr="00C84ABE">
        <w:rPr>
          <w:b w:val="0"/>
          <w:bCs w:val="0"/>
        </w:rPr>
        <w:t xml:space="preserve">Поступила на расчетный счет выручка от реализации основных средств 1500 тыс. руб. (с НДС) </w:t>
      </w:r>
    </w:p>
    <w:p w14:paraId="75CDB0BA" w14:textId="77777777" w:rsidR="00C84ABE" w:rsidRPr="00C84ABE" w:rsidRDefault="00C84ABE" w:rsidP="00C84ABE">
      <w:pPr>
        <w:pStyle w:val="5"/>
        <w:ind w:left="0" w:firstLine="709"/>
        <w:jc w:val="both"/>
        <w:rPr>
          <w:b w:val="0"/>
          <w:bCs w:val="0"/>
        </w:rPr>
      </w:pPr>
      <w:r w:rsidRPr="00C84ABE">
        <w:rPr>
          <w:b w:val="0"/>
          <w:bCs w:val="0"/>
        </w:rPr>
        <w:t xml:space="preserve">Были оплачены с расчетного счета и оприходованы материалы в сумму 2950 тыс. руб. (с НДС) </w:t>
      </w:r>
    </w:p>
    <w:p w14:paraId="6F01BA7E" w14:textId="77777777" w:rsidR="00C84ABE" w:rsidRPr="00C84ABE" w:rsidRDefault="00C84ABE" w:rsidP="00C84ABE">
      <w:pPr>
        <w:pStyle w:val="5"/>
        <w:ind w:left="0" w:firstLine="709"/>
        <w:jc w:val="both"/>
        <w:rPr>
          <w:b w:val="0"/>
          <w:bCs w:val="0"/>
        </w:rPr>
      </w:pPr>
      <w:r w:rsidRPr="00C84ABE">
        <w:rPr>
          <w:b w:val="0"/>
          <w:bCs w:val="0"/>
        </w:rPr>
        <w:t xml:space="preserve">Материалы были списаны в производство в полном объёме. </w:t>
      </w:r>
    </w:p>
    <w:p w14:paraId="305C5568" w14:textId="77777777" w:rsidR="00C84ABE" w:rsidRPr="00C84ABE" w:rsidRDefault="00C84ABE" w:rsidP="00C84ABE">
      <w:pPr>
        <w:pStyle w:val="5"/>
        <w:ind w:left="0" w:firstLine="709"/>
        <w:jc w:val="both"/>
        <w:rPr>
          <w:b w:val="0"/>
          <w:bCs w:val="0"/>
        </w:rPr>
      </w:pPr>
      <w:r w:rsidRPr="00C84ABE">
        <w:rPr>
          <w:b w:val="0"/>
          <w:bCs w:val="0"/>
        </w:rPr>
        <w:t xml:space="preserve">Сумма начисленной заработной платы работникам составила: </w:t>
      </w:r>
    </w:p>
    <w:p w14:paraId="61454455" w14:textId="77777777" w:rsidR="00C84ABE" w:rsidRPr="00C84ABE" w:rsidRDefault="00C84ABE" w:rsidP="00C84ABE">
      <w:pPr>
        <w:pStyle w:val="5"/>
        <w:ind w:left="0" w:firstLine="709"/>
        <w:jc w:val="both"/>
        <w:rPr>
          <w:b w:val="0"/>
          <w:bCs w:val="0"/>
        </w:rPr>
      </w:pPr>
      <w:r w:rsidRPr="00C84ABE">
        <w:rPr>
          <w:b w:val="0"/>
          <w:bCs w:val="0"/>
        </w:rPr>
        <w:t xml:space="preserve">работникам основного производства 1000 тыс. руб., </w:t>
      </w:r>
    </w:p>
    <w:p w14:paraId="395B4AA5" w14:textId="77777777" w:rsidR="00C84ABE" w:rsidRPr="00C84ABE" w:rsidRDefault="00C84ABE" w:rsidP="00C84ABE">
      <w:pPr>
        <w:pStyle w:val="5"/>
        <w:ind w:left="0" w:firstLine="709"/>
        <w:jc w:val="both"/>
        <w:rPr>
          <w:b w:val="0"/>
          <w:bCs w:val="0"/>
        </w:rPr>
      </w:pPr>
      <w:r w:rsidRPr="00C84ABE">
        <w:rPr>
          <w:b w:val="0"/>
          <w:bCs w:val="0"/>
        </w:rPr>
        <w:t xml:space="preserve">работникам администрации 500 тыс. руб. </w:t>
      </w:r>
    </w:p>
    <w:p w14:paraId="7E4B66A4" w14:textId="77777777" w:rsidR="00C84ABE" w:rsidRPr="00C84ABE" w:rsidRDefault="00C84ABE" w:rsidP="00C84ABE">
      <w:pPr>
        <w:pStyle w:val="5"/>
        <w:ind w:left="0" w:firstLine="709"/>
        <w:jc w:val="both"/>
        <w:rPr>
          <w:b w:val="0"/>
          <w:bCs w:val="0"/>
        </w:rPr>
      </w:pPr>
      <w:r w:rsidRPr="00C84ABE">
        <w:rPr>
          <w:b w:val="0"/>
          <w:bCs w:val="0"/>
        </w:rPr>
        <w:t xml:space="preserve">Амортизация по производственному оборудования составила 300 тыс. руб. </w:t>
      </w:r>
    </w:p>
    <w:p w14:paraId="2DADA574" w14:textId="77777777" w:rsidR="00C84ABE" w:rsidRPr="00C84ABE" w:rsidRDefault="00C84ABE" w:rsidP="00C84ABE">
      <w:pPr>
        <w:pStyle w:val="5"/>
        <w:ind w:left="0" w:firstLine="709"/>
        <w:jc w:val="both"/>
        <w:rPr>
          <w:b w:val="0"/>
          <w:bCs w:val="0"/>
        </w:rPr>
      </w:pPr>
      <w:r w:rsidRPr="00C84ABE">
        <w:rPr>
          <w:b w:val="0"/>
          <w:bCs w:val="0"/>
        </w:rPr>
        <w:t xml:space="preserve">Сумма внереализационных доходов составила 250 тыс. руб. </w:t>
      </w:r>
    </w:p>
    <w:p w14:paraId="79B120FD" w14:textId="77777777" w:rsidR="00C84ABE" w:rsidRPr="00C84ABE" w:rsidRDefault="00C84ABE" w:rsidP="00C84ABE">
      <w:pPr>
        <w:pStyle w:val="5"/>
        <w:ind w:left="0" w:firstLine="709"/>
        <w:jc w:val="both"/>
        <w:rPr>
          <w:b w:val="0"/>
          <w:bCs w:val="0"/>
        </w:rPr>
      </w:pPr>
      <w:r w:rsidRPr="00C84ABE">
        <w:rPr>
          <w:b w:val="0"/>
          <w:bCs w:val="0"/>
        </w:rPr>
        <w:t xml:space="preserve">Сумма внереализационных расходов составила 100 тыс. руб. </w:t>
      </w:r>
    </w:p>
    <w:p w14:paraId="1B4B7F8D" w14:textId="77777777" w:rsidR="00C84ABE" w:rsidRDefault="00C84ABE" w:rsidP="00C84ABE">
      <w:pPr>
        <w:pStyle w:val="5"/>
        <w:ind w:left="0" w:firstLine="709"/>
        <w:jc w:val="both"/>
        <w:rPr>
          <w:b w:val="0"/>
          <w:bCs w:val="0"/>
        </w:rPr>
      </w:pPr>
      <w:r w:rsidRPr="00C84ABE">
        <w:rPr>
          <w:b w:val="0"/>
          <w:bCs w:val="0"/>
        </w:rPr>
        <w:t>Решенную задачу и заполненные документы сдать на проверку.</w:t>
      </w:r>
      <w:r w:rsidRPr="00481395">
        <w:rPr>
          <w:b w:val="0"/>
          <w:bCs w:val="0"/>
        </w:rPr>
        <w:t xml:space="preserve"> </w:t>
      </w:r>
    </w:p>
    <w:p w14:paraId="4CB97DF8" w14:textId="2CCCB9A2" w:rsidR="003A36C0" w:rsidRPr="00682A72" w:rsidRDefault="003A36C0" w:rsidP="003A36C0">
      <w:pPr>
        <w:pStyle w:val="5"/>
        <w:ind w:left="0"/>
        <w:jc w:val="both"/>
      </w:pPr>
      <w:r>
        <w:t xml:space="preserve">Задание </w:t>
      </w:r>
      <w:r w:rsidR="00C84ABE">
        <w:t>2</w:t>
      </w:r>
    </w:p>
    <w:p w14:paraId="03227B8C" w14:textId="77777777" w:rsidR="003A36C0" w:rsidRDefault="003A36C0" w:rsidP="003A36C0">
      <w:pPr>
        <w:pStyle w:val="5"/>
        <w:ind w:left="0" w:firstLine="709"/>
        <w:jc w:val="both"/>
        <w:rPr>
          <w:b w:val="0"/>
          <w:bCs w:val="0"/>
        </w:rPr>
      </w:pPr>
      <w:r>
        <w:rPr>
          <w:b w:val="0"/>
          <w:bCs w:val="0"/>
        </w:rPr>
        <w:t>З</w:t>
      </w:r>
      <w:r w:rsidRPr="00481395">
        <w:rPr>
          <w:b w:val="0"/>
          <w:bCs w:val="0"/>
        </w:rPr>
        <w:t xml:space="preserve">аполнить бланк налоговой декларации по акцизу и платежное поручение по результатам проведенных расчетов. По результатам решения сделать бухгалтерские корреспонденции по начислению и уплате налогов. </w:t>
      </w:r>
    </w:p>
    <w:p w14:paraId="5CEA6547" w14:textId="77777777" w:rsidR="003A36C0" w:rsidRDefault="003A36C0" w:rsidP="003A36C0">
      <w:pPr>
        <w:pStyle w:val="5"/>
        <w:ind w:left="0" w:firstLine="709"/>
        <w:jc w:val="both"/>
        <w:rPr>
          <w:b w:val="0"/>
          <w:bCs w:val="0"/>
        </w:rPr>
      </w:pPr>
      <w:r w:rsidRPr="00481395">
        <w:rPr>
          <w:b w:val="0"/>
          <w:bCs w:val="0"/>
        </w:rPr>
        <w:t xml:space="preserve">Табачная фабрика приобрела в отчетном налоговом периоде табак в объеме 100 кг для производства сигарет. Кроме того, являясь собственником табачных плантаций, производит собственный табак, который также направляет на производство табачной продукции. </w:t>
      </w:r>
    </w:p>
    <w:p w14:paraId="273C3036" w14:textId="77777777" w:rsidR="003A36C0" w:rsidRDefault="003A36C0" w:rsidP="003A36C0">
      <w:pPr>
        <w:pStyle w:val="5"/>
        <w:ind w:left="0" w:firstLine="709"/>
        <w:jc w:val="both"/>
        <w:rPr>
          <w:b w:val="0"/>
          <w:bCs w:val="0"/>
        </w:rPr>
      </w:pPr>
      <w:r w:rsidRPr="00481395">
        <w:rPr>
          <w:b w:val="0"/>
          <w:bCs w:val="0"/>
        </w:rPr>
        <w:t xml:space="preserve">В марте текущего года было произведено и реализовано: </w:t>
      </w:r>
    </w:p>
    <w:p w14:paraId="4B1242CF" w14:textId="77777777" w:rsidR="003A36C0" w:rsidRDefault="003A36C0" w:rsidP="003A36C0">
      <w:pPr>
        <w:pStyle w:val="5"/>
        <w:ind w:left="0" w:firstLine="709"/>
        <w:jc w:val="both"/>
        <w:rPr>
          <w:b w:val="0"/>
          <w:bCs w:val="0"/>
        </w:rPr>
      </w:pPr>
      <w:r w:rsidRPr="00481395">
        <w:rPr>
          <w:b w:val="0"/>
          <w:bCs w:val="0"/>
        </w:rPr>
        <w:t xml:space="preserve">а) из приобретенного табака: </w:t>
      </w:r>
    </w:p>
    <w:p w14:paraId="1699EC13" w14:textId="77777777" w:rsidR="003A36C0" w:rsidRDefault="003A36C0" w:rsidP="003A36C0">
      <w:pPr>
        <w:pStyle w:val="5"/>
        <w:ind w:left="0" w:firstLine="709"/>
        <w:jc w:val="both"/>
        <w:rPr>
          <w:b w:val="0"/>
          <w:bCs w:val="0"/>
        </w:rPr>
      </w:pPr>
      <w:r w:rsidRPr="00481395">
        <w:rPr>
          <w:b w:val="0"/>
          <w:bCs w:val="0"/>
        </w:rPr>
        <w:t xml:space="preserve">Пачек сигарет с фильтром – 10,0 тыс. шт. </w:t>
      </w:r>
    </w:p>
    <w:p w14:paraId="2A024575" w14:textId="77777777" w:rsidR="003A36C0" w:rsidRDefault="003A36C0" w:rsidP="003A36C0">
      <w:pPr>
        <w:pStyle w:val="5"/>
        <w:ind w:left="0" w:firstLine="709"/>
        <w:jc w:val="both"/>
        <w:rPr>
          <w:b w:val="0"/>
          <w:bCs w:val="0"/>
        </w:rPr>
      </w:pPr>
      <w:r w:rsidRPr="00481395">
        <w:rPr>
          <w:b w:val="0"/>
          <w:bCs w:val="0"/>
        </w:rPr>
        <w:t xml:space="preserve">Пачек сигарет без фильтра – 4,8 тыс. шт. </w:t>
      </w:r>
    </w:p>
    <w:p w14:paraId="342F67F4" w14:textId="77777777" w:rsidR="003A36C0" w:rsidRDefault="003A36C0" w:rsidP="003A36C0">
      <w:pPr>
        <w:pStyle w:val="5"/>
        <w:ind w:left="0" w:firstLine="709"/>
        <w:jc w:val="both"/>
        <w:rPr>
          <w:b w:val="0"/>
          <w:bCs w:val="0"/>
        </w:rPr>
      </w:pPr>
      <w:r w:rsidRPr="00481395">
        <w:rPr>
          <w:b w:val="0"/>
          <w:bCs w:val="0"/>
        </w:rPr>
        <w:t xml:space="preserve">Сигар – 260 шт. </w:t>
      </w:r>
    </w:p>
    <w:p w14:paraId="19B3DC4D" w14:textId="77777777" w:rsidR="003A36C0" w:rsidRDefault="003A36C0" w:rsidP="003A36C0">
      <w:pPr>
        <w:pStyle w:val="5"/>
        <w:ind w:left="0" w:firstLine="709"/>
        <w:jc w:val="both"/>
        <w:rPr>
          <w:b w:val="0"/>
          <w:bCs w:val="0"/>
        </w:rPr>
      </w:pPr>
      <w:r w:rsidRPr="00481395">
        <w:rPr>
          <w:b w:val="0"/>
          <w:bCs w:val="0"/>
        </w:rPr>
        <w:t xml:space="preserve">Сигарилл – 590 шт. </w:t>
      </w:r>
    </w:p>
    <w:p w14:paraId="24173597" w14:textId="77777777" w:rsidR="003A36C0" w:rsidRDefault="003A36C0" w:rsidP="003A36C0">
      <w:pPr>
        <w:pStyle w:val="5"/>
        <w:ind w:left="0" w:firstLine="709"/>
        <w:jc w:val="both"/>
        <w:rPr>
          <w:b w:val="0"/>
          <w:bCs w:val="0"/>
        </w:rPr>
      </w:pPr>
      <w:r w:rsidRPr="00481395">
        <w:rPr>
          <w:b w:val="0"/>
          <w:bCs w:val="0"/>
        </w:rPr>
        <w:t xml:space="preserve">б) из собственного сырья: </w:t>
      </w:r>
    </w:p>
    <w:p w14:paraId="296F9D80" w14:textId="77777777" w:rsidR="003A36C0" w:rsidRDefault="003A36C0" w:rsidP="003A36C0">
      <w:pPr>
        <w:pStyle w:val="5"/>
        <w:ind w:left="0" w:firstLine="709"/>
        <w:jc w:val="both"/>
        <w:rPr>
          <w:b w:val="0"/>
          <w:bCs w:val="0"/>
        </w:rPr>
      </w:pPr>
      <w:r w:rsidRPr="00481395">
        <w:rPr>
          <w:b w:val="0"/>
          <w:bCs w:val="0"/>
        </w:rPr>
        <w:t>Пачек сигарет с фильтром – 35 тыс. шт.</w:t>
      </w:r>
    </w:p>
    <w:p w14:paraId="39FA0174" w14:textId="77777777" w:rsidR="003A36C0" w:rsidRDefault="003A36C0" w:rsidP="003A36C0">
      <w:pPr>
        <w:pStyle w:val="5"/>
        <w:ind w:left="0" w:firstLine="709"/>
        <w:jc w:val="both"/>
        <w:rPr>
          <w:b w:val="0"/>
          <w:bCs w:val="0"/>
        </w:rPr>
      </w:pPr>
      <w:r w:rsidRPr="00481395">
        <w:rPr>
          <w:b w:val="0"/>
          <w:bCs w:val="0"/>
        </w:rPr>
        <w:t xml:space="preserve">Пачек сигарет без фильтра – 11 тыс. шт. </w:t>
      </w:r>
    </w:p>
    <w:p w14:paraId="4716A3B2" w14:textId="77777777" w:rsidR="003A36C0" w:rsidRDefault="003A36C0" w:rsidP="003A36C0">
      <w:pPr>
        <w:pStyle w:val="5"/>
        <w:ind w:left="0" w:firstLine="709"/>
        <w:jc w:val="both"/>
        <w:rPr>
          <w:b w:val="0"/>
          <w:bCs w:val="0"/>
        </w:rPr>
      </w:pPr>
      <w:r w:rsidRPr="00481395">
        <w:rPr>
          <w:b w:val="0"/>
          <w:bCs w:val="0"/>
        </w:rPr>
        <w:t>Максимальная розничная цена одной пачки</w:t>
      </w:r>
      <w:r>
        <w:t xml:space="preserve"> </w:t>
      </w:r>
      <w:r w:rsidRPr="00481395">
        <w:rPr>
          <w:b w:val="0"/>
          <w:bCs w:val="0"/>
        </w:rPr>
        <w:t xml:space="preserve">сигарет с фильтром – 30 руб., сигарет без фильтра – 20 руб. В одной пачке – 20 сигарет. </w:t>
      </w:r>
    </w:p>
    <w:p w14:paraId="4A92B45D" w14:textId="77777777" w:rsidR="003A36C0" w:rsidRDefault="003A36C0" w:rsidP="003A36C0">
      <w:pPr>
        <w:pStyle w:val="5"/>
        <w:ind w:left="0" w:firstLine="709"/>
        <w:jc w:val="both"/>
        <w:rPr>
          <w:b w:val="0"/>
          <w:bCs w:val="0"/>
        </w:rPr>
      </w:pPr>
      <w:r w:rsidRPr="00481395">
        <w:rPr>
          <w:b w:val="0"/>
          <w:bCs w:val="0"/>
        </w:rPr>
        <w:t>Решенную задачу и заполненные документы сдать на проверку.</w:t>
      </w:r>
    </w:p>
    <w:p w14:paraId="3BA2C02A" w14:textId="77777777" w:rsidR="003A36C0" w:rsidRDefault="003A36C0" w:rsidP="005407A4">
      <w:pPr>
        <w:pStyle w:val="a7"/>
        <w:spacing w:before="0" w:beforeAutospacing="0" w:after="0" w:afterAutospacing="0"/>
        <w:jc w:val="both"/>
        <w:rPr>
          <w:b/>
          <w:bCs/>
        </w:rPr>
      </w:pPr>
    </w:p>
    <w:p w14:paraId="09F1D2C3" w14:textId="59C2D541" w:rsidR="005407A4" w:rsidRDefault="005407A4" w:rsidP="005407A4">
      <w:pPr>
        <w:pStyle w:val="5"/>
        <w:ind w:left="0"/>
        <w:jc w:val="both"/>
      </w:pPr>
      <w:r w:rsidRPr="00E12061">
        <w:t>Критерии</w:t>
      </w:r>
      <w:r w:rsidRPr="00E12061">
        <w:rPr>
          <w:spacing w:val="-5"/>
        </w:rPr>
        <w:t xml:space="preserve"> </w:t>
      </w:r>
      <w:r w:rsidRPr="00E12061">
        <w:t>оценивания:</w:t>
      </w:r>
    </w:p>
    <w:p w14:paraId="3E307402" w14:textId="77777777" w:rsidR="00F347FE" w:rsidRPr="00A5432A" w:rsidRDefault="00F347FE" w:rsidP="00F347FE">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63DF3D14" w14:textId="77777777" w:rsidR="00F347FE" w:rsidRPr="00A5432A" w:rsidRDefault="00F347FE" w:rsidP="00F347FE">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063705A1" w14:textId="77777777" w:rsidR="00F347FE" w:rsidRPr="00A5432A" w:rsidRDefault="00F347FE" w:rsidP="00F347FE">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07DFB168" w14:textId="77777777" w:rsidR="00F347FE" w:rsidRDefault="00F347FE" w:rsidP="00F347FE">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BA593F0" w14:textId="77777777" w:rsidR="00F347FE" w:rsidRDefault="00F347FE" w:rsidP="00F347FE">
      <w:pPr>
        <w:pStyle w:val="5"/>
        <w:ind w:left="0" w:firstLine="709"/>
        <w:jc w:val="both"/>
        <w:rPr>
          <w:b w:val="0"/>
          <w:bCs w:val="0"/>
        </w:rPr>
      </w:pPr>
      <w:bookmarkStart w:id="6" w:name="_Hlk162003098"/>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F347FE" w14:paraId="17F5049B" w14:textId="77777777" w:rsidTr="00757D01">
        <w:tc>
          <w:tcPr>
            <w:tcW w:w="4933" w:type="dxa"/>
          </w:tcPr>
          <w:p w14:paraId="0A2917A9" w14:textId="77777777" w:rsidR="00F347FE" w:rsidRDefault="00F347FE" w:rsidP="00757D01">
            <w:pPr>
              <w:pStyle w:val="5"/>
              <w:ind w:left="0"/>
              <w:jc w:val="both"/>
              <w:rPr>
                <w:b w:val="0"/>
                <w:bCs w:val="0"/>
              </w:rPr>
            </w:pPr>
            <w:r w:rsidRPr="008E2DB5">
              <w:rPr>
                <w:b w:val="0"/>
                <w:bCs w:val="0"/>
              </w:rPr>
              <w:t xml:space="preserve">Задания </w:t>
            </w:r>
          </w:p>
        </w:tc>
        <w:tc>
          <w:tcPr>
            <w:tcW w:w="4934" w:type="dxa"/>
          </w:tcPr>
          <w:p w14:paraId="657D6E15" w14:textId="77777777" w:rsidR="00F347FE" w:rsidRDefault="00F347FE" w:rsidP="00757D01">
            <w:pPr>
              <w:pStyle w:val="5"/>
              <w:ind w:left="0"/>
              <w:jc w:val="both"/>
              <w:rPr>
                <w:b w:val="0"/>
                <w:bCs w:val="0"/>
              </w:rPr>
            </w:pPr>
            <w:r w:rsidRPr="008E2DB5">
              <w:rPr>
                <w:b w:val="0"/>
                <w:bCs w:val="0"/>
              </w:rPr>
              <w:t>Баллы</w:t>
            </w:r>
          </w:p>
        </w:tc>
      </w:tr>
      <w:tr w:rsidR="00F347FE" w14:paraId="39DB0FE7" w14:textId="77777777" w:rsidTr="00757D01">
        <w:tc>
          <w:tcPr>
            <w:tcW w:w="4933" w:type="dxa"/>
          </w:tcPr>
          <w:p w14:paraId="2DBE7425" w14:textId="77777777" w:rsidR="00F347FE" w:rsidRDefault="00F347FE" w:rsidP="00757D01">
            <w:pPr>
              <w:pStyle w:val="5"/>
              <w:ind w:left="0"/>
              <w:jc w:val="both"/>
              <w:rPr>
                <w:b w:val="0"/>
                <w:bCs w:val="0"/>
              </w:rPr>
            </w:pPr>
            <w:r w:rsidRPr="008E2DB5">
              <w:rPr>
                <w:b w:val="0"/>
                <w:bCs w:val="0"/>
              </w:rPr>
              <w:lastRenderedPageBreak/>
              <w:t xml:space="preserve">Задание 1 </w:t>
            </w:r>
          </w:p>
        </w:tc>
        <w:tc>
          <w:tcPr>
            <w:tcW w:w="4934" w:type="dxa"/>
          </w:tcPr>
          <w:p w14:paraId="7E7A6E01" w14:textId="223925F4" w:rsidR="00F347FE" w:rsidRDefault="00C84ABE" w:rsidP="00757D01">
            <w:pPr>
              <w:pStyle w:val="5"/>
              <w:ind w:left="0"/>
              <w:jc w:val="both"/>
              <w:rPr>
                <w:b w:val="0"/>
                <w:bCs w:val="0"/>
              </w:rPr>
            </w:pPr>
            <w:r>
              <w:rPr>
                <w:b w:val="0"/>
                <w:bCs w:val="0"/>
              </w:rPr>
              <w:t>50</w:t>
            </w:r>
          </w:p>
        </w:tc>
      </w:tr>
      <w:tr w:rsidR="00F347FE" w14:paraId="2C74F3F3" w14:textId="77777777" w:rsidTr="00757D01">
        <w:tc>
          <w:tcPr>
            <w:tcW w:w="4933" w:type="dxa"/>
          </w:tcPr>
          <w:p w14:paraId="23FDEE5B" w14:textId="77777777" w:rsidR="00F347FE" w:rsidRDefault="00F347FE" w:rsidP="00757D01">
            <w:pPr>
              <w:pStyle w:val="5"/>
              <w:ind w:left="0"/>
              <w:jc w:val="both"/>
              <w:rPr>
                <w:b w:val="0"/>
                <w:bCs w:val="0"/>
              </w:rPr>
            </w:pPr>
            <w:r w:rsidRPr="008E2DB5">
              <w:rPr>
                <w:b w:val="0"/>
                <w:bCs w:val="0"/>
              </w:rPr>
              <w:t xml:space="preserve">Задание 2 </w:t>
            </w:r>
          </w:p>
        </w:tc>
        <w:tc>
          <w:tcPr>
            <w:tcW w:w="4934" w:type="dxa"/>
          </w:tcPr>
          <w:p w14:paraId="5FADDFF0" w14:textId="43D18EF0" w:rsidR="00F347FE" w:rsidRDefault="00C84ABE" w:rsidP="00757D01">
            <w:pPr>
              <w:pStyle w:val="5"/>
              <w:ind w:left="0"/>
              <w:jc w:val="both"/>
              <w:rPr>
                <w:b w:val="0"/>
                <w:bCs w:val="0"/>
              </w:rPr>
            </w:pPr>
            <w:r>
              <w:rPr>
                <w:b w:val="0"/>
                <w:bCs w:val="0"/>
              </w:rPr>
              <w:t>50</w:t>
            </w:r>
          </w:p>
        </w:tc>
      </w:tr>
    </w:tbl>
    <w:p w14:paraId="77FA19B9" w14:textId="68C79EB6" w:rsidR="00F347FE" w:rsidRPr="00A66B66" w:rsidRDefault="00F347FE" w:rsidP="00F347FE">
      <w:pPr>
        <w:pStyle w:val="5"/>
        <w:ind w:left="0" w:firstLine="709"/>
        <w:jc w:val="both"/>
        <w:rPr>
          <w:b w:val="0"/>
          <w:bCs w:val="0"/>
        </w:rPr>
      </w:pPr>
      <w:r w:rsidRPr="00A66B66">
        <w:rPr>
          <w:b w:val="0"/>
          <w:bCs w:val="0"/>
        </w:rPr>
        <w:t xml:space="preserve">Максимальный балл за работу - </w:t>
      </w:r>
      <w:r w:rsidR="00C84ABE">
        <w:rPr>
          <w:b w:val="0"/>
          <w:bCs w:val="0"/>
        </w:rPr>
        <w:t>10</w:t>
      </w:r>
      <w:r>
        <w:rPr>
          <w:b w:val="0"/>
          <w:bCs w:val="0"/>
        </w:rPr>
        <w:t>0</w:t>
      </w:r>
      <w:r w:rsidRPr="00A66B66">
        <w:rPr>
          <w:b w:val="0"/>
          <w:bCs w:val="0"/>
        </w:rPr>
        <w:t xml:space="preserve"> балло</w:t>
      </w:r>
      <w:r>
        <w:rPr>
          <w:b w:val="0"/>
          <w:bCs w:val="0"/>
        </w:rPr>
        <w:t>в</w:t>
      </w:r>
    </w:p>
    <w:p w14:paraId="50B9BA2E" w14:textId="77777777" w:rsidR="00F347FE" w:rsidRPr="004B11C9" w:rsidRDefault="00F347FE" w:rsidP="00F347FE">
      <w:pPr>
        <w:pStyle w:val="5"/>
        <w:tabs>
          <w:tab w:val="left" w:pos="993"/>
        </w:tabs>
        <w:ind w:left="0"/>
        <w:jc w:val="both"/>
        <w:rPr>
          <w:b w:val="0"/>
          <w:bCs w:val="0"/>
        </w:rPr>
      </w:pPr>
      <w:r w:rsidRPr="004B11C9">
        <w:rPr>
          <w:b w:val="0"/>
          <w:bCs w:val="0"/>
        </w:rPr>
        <w:t>Шкала перевода баллов в отметки</w:t>
      </w:r>
    </w:p>
    <w:p w14:paraId="002846D0" w14:textId="19D4F86B" w:rsidR="00F347FE" w:rsidRPr="004B11C9" w:rsidRDefault="00F347FE" w:rsidP="00F347FE">
      <w:pPr>
        <w:pStyle w:val="5"/>
        <w:tabs>
          <w:tab w:val="left" w:pos="993"/>
        </w:tabs>
        <w:ind w:left="0" w:firstLine="709"/>
        <w:jc w:val="both"/>
        <w:rPr>
          <w:b w:val="0"/>
          <w:bCs w:val="0"/>
        </w:rPr>
      </w:pPr>
      <w:r w:rsidRPr="004B11C9">
        <w:rPr>
          <w:b w:val="0"/>
          <w:bCs w:val="0"/>
        </w:rPr>
        <w:t xml:space="preserve">«5» (отлично) </w:t>
      </w:r>
      <w:r w:rsidR="00C84ABE">
        <w:rPr>
          <w:b w:val="0"/>
          <w:bCs w:val="0"/>
        </w:rPr>
        <w:t>100-79</w:t>
      </w:r>
    </w:p>
    <w:p w14:paraId="243153B5" w14:textId="1E1A3904" w:rsidR="00F347FE" w:rsidRPr="004B11C9" w:rsidRDefault="00F347FE" w:rsidP="00F347FE">
      <w:pPr>
        <w:pStyle w:val="5"/>
        <w:tabs>
          <w:tab w:val="left" w:pos="993"/>
        </w:tabs>
        <w:ind w:left="0" w:firstLine="709"/>
        <w:jc w:val="both"/>
        <w:rPr>
          <w:b w:val="0"/>
          <w:bCs w:val="0"/>
        </w:rPr>
      </w:pPr>
      <w:r w:rsidRPr="004B11C9">
        <w:rPr>
          <w:b w:val="0"/>
          <w:bCs w:val="0"/>
        </w:rPr>
        <w:t xml:space="preserve">«4» (хорошо) </w:t>
      </w:r>
      <w:r w:rsidR="00C84ABE">
        <w:rPr>
          <w:b w:val="0"/>
          <w:bCs w:val="0"/>
        </w:rPr>
        <w:t>70-60</w:t>
      </w:r>
    </w:p>
    <w:p w14:paraId="13651ECD" w14:textId="443FD8A4" w:rsidR="00F347FE" w:rsidRPr="004B11C9" w:rsidRDefault="00F347FE" w:rsidP="00F347FE">
      <w:pPr>
        <w:pStyle w:val="5"/>
        <w:tabs>
          <w:tab w:val="left" w:pos="993"/>
        </w:tabs>
        <w:ind w:left="0" w:firstLine="709"/>
        <w:jc w:val="both"/>
        <w:rPr>
          <w:b w:val="0"/>
          <w:bCs w:val="0"/>
        </w:rPr>
      </w:pPr>
      <w:r w:rsidRPr="004B11C9">
        <w:rPr>
          <w:b w:val="0"/>
          <w:bCs w:val="0"/>
        </w:rPr>
        <w:t xml:space="preserve">«3» (удовлетворительно) </w:t>
      </w:r>
      <w:r w:rsidR="00C84ABE">
        <w:rPr>
          <w:b w:val="0"/>
          <w:bCs w:val="0"/>
        </w:rPr>
        <w:t>59-39</w:t>
      </w:r>
    </w:p>
    <w:p w14:paraId="295B4A62" w14:textId="66F5841F" w:rsidR="00F347FE" w:rsidRPr="00701795" w:rsidRDefault="00F347FE" w:rsidP="00F347FE">
      <w:pPr>
        <w:pStyle w:val="5"/>
        <w:tabs>
          <w:tab w:val="left" w:pos="993"/>
        </w:tabs>
        <w:ind w:left="0" w:firstLine="709"/>
        <w:jc w:val="both"/>
        <w:rPr>
          <w:b w:val="0"/>
          <w:bCs w:val="0"/>
        </w:rPr>
      </w:pPr>
      <w:r w:rsidRPr="004B11C9">
        <w:rPr>
          <w:b w:val="0"/>
          <w:bCs w:val="0"/>
        </w:rPr>
        <w:t xml:space="preserve">«2» (неудовлетворительно) менее </w:t>
      </w:r>
      <w:r w:rsidR="00C84ABE">
        <w:rPr>
          <w:b w:val="0"/>
          <w:bCs w:val="0"/>
        </w:rPr>
        <w:t>39</w:t>
      </w:r>
    </w:p>
    <w:bookmarkEnd w:id="5"/>
    <w:bookmarkEnd w:id="6"/>
    <w:p w14:paraId="6907C920" w14:textId="6ABBB27B" w:rsidR="002B58D9" w:rsidRDefault="002B58D9" w:rsidP="00471BD8">
      <w:pPr>
        <w:pStyle w:val="5"/>
        <w:ind w:left="0"/>
        <w:jc w:val="both"/>
      </w:pPr>
      <w:r w:rsidRPr="002B58D9">
        <w:t>Тема 6. Организация расчетов по налогу на добычу полезных ископаемых</w:t>
      </w:r>
      <w:r>
        <w:t>.</w:t>
      </w:r>
    </w:p>
    <w:p w14:paraId="631388A1" w14:textId="77777777"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Форма: устный опрос, решение практических заданий</w:t>
      </w:r>
    </w:p>
    <w:p w14:paraId="7F6D73EF" w14:textId="77777777" w:rsidR="002B58D9" w:rsidRDefault="002B58D9" w:rsidP="002B58D9">
      <w:pPr>
        <w:pStyle w:val="5"/>
        <w:ind w:left="0"/>
        <w:jc w:val="both"/>
      </w:pPr>
      <w:r w:rsidRPr="00E85763">
        <w:t xml:space="preserve">Список контрольных вопросов: </w:t>
      </w:r>
    </w:p>
    <w:p w14:paraId="28141DB4" w14:textId="77777777" w:rsidR="00F956C4" w:rsidRDefault="00F956C4" w:rsidP="00B25746">
      <w:pPr>
        <w:pStyle w:val="5"/>
        <w:numPr>
          <w:ilvl w:val="0"/>
          <w:numId w:val="8"/>
        </w:numPr>
        <w:tabs>
          <w:tab w:val="left" w:pos="993"/>
        </w:tabs>
        <w:ind w:left="0" w:firstLine="709"/>
        <w:jc w:val="both"/>
        <w:rPr>
          <w:b w:val="0"/>
          <w:bCs w:val="0"/>
        </w:rPr>
      </w:pPr>
      <w:r w:rsidRPr="00F956C4">
        <w:rPr>
          <w:b w:val="0"/>
          <w:bCs w:val="0"/>
        </w:rPr>
        <w:t xml:space="preserve">Основные элементы налога на доходы физических лиц. </w:t>
      </w:r>
    </w:p>
    <w:p w14:paraId="55E2374E" w14:textId="77777777" w:rsidR="00F956C4" w:rsidRDefault="00F956C4" w:rsidP="00B25746">
      <w:pPr>
        <w:pStyle w:val="5"/>
        <w:numPr>
          <w:ilvl w:val="0"/>
          <w:numId w:val="8"/>
        </w:numPr>
        <w:tabs>
          <w:tab w:val="left" w:pos="993"/>
        </w:tabs>
        <w:ind w:left="0" w:firstLine="709"/>
        <w:jc w:val="both"/>
        <w:rPr>
          <w:b w:val="0"/>
          <w:bCs w:val="0"/>
        </w:rPr>
      </w:pPr>
      <w:r w:rsidRPr="00F956C4">
        <w:rPr>
          <w:b w:val="0"/>
          <w:bCs w:val="0"/>
        </w:rPr>
        <w:t xml:space="preserve">Налоговые вычеты, учитываемые налоговыми агентами. </w:t>
      </w:r>
    </w:p>
    <w:p w14:paraId="0964DB8C" w14:textId="26C45AF5" w:rsidR="00F956C4" w:rsidRPr="00F956C4" w:rsidRDefault="00F956C4" w:rsidP="00B25746">
      <w:pPr>
        <w:pStyle w:val="5"/>
        <w:numPr>
          <w:ilvl w:val="0"/>
          <w:numId w:val="8"/>
        </w:numPr>
        <w:tabs>
          <w:tab w:val="left" w:pos="993"/>
        </w:tabs>
        <w:ind w:left="0" w:firstLine="709"/>
        <w:jc w:val="both"/>
        <w:rPr>
          <w:b w:val="0"/>
          <w:bCs w:val="0"/>
        </w:rPr>
      </w:pPr>
      <w:r w:rsidRPr="00F956C4">
        <w:rPr>
          <w:b w:val="0"/>
          <w:bCs w:val="0"/>
        </w:rPr>
        <w:t>Порядок исчисления и уплаты налога на доходы физических лиц в бюджеты бюджетной системы РФ.</w:t>
      </w:r>
    </w:p>
    <w:p w14:paraId="03F10A99" w14:textId="77777777" w:rsidR="00F956C4" w:rsidRDefault="00F956C4" w:rsidP="00B25746">
      <w:pPr>
        <w:pStyle w:val="5"/>
        <w:numPr>
          <w:ilvl w:val="0"/>
          <w:numId w:val="8"/>
        </w:numPr>
        <w:tabs>
          <w:tab w:val="left" w:pos="993"/>
        </w:tabs>
        <w:ind w:left="0" w:firstLine="709"/>
        <w:jc w:val="both"/>
        <w:rPr>
          <w:b w:val="0"/>
          <w:bCs w:val="0"/>
        </w:rPr>
      </w:pPr>
      <w:r w:rsidRPr="00F956C4">
        <w:rPr>
          <w:b w:val="0"/>
          <w:bCs w:val="0"/>
        </w:rPr>
        <w:t>Основные элементы налогообложения по налогу на добычу полезных ископаемых.</w:t>
      </w:r>
    </w:p>
    <w:p w14:paraId="42363762" w14:textId="799D0510" w:rsidR="00F956C4" w:rsidRDefault="00F956C4" w:rsidP="00B25746">
      <w:pPr>
        <w:pStyle w:val="5"/>
        <w:numPr>
          <w:ilvl w:val="0"/>
          <w:numId w:val="8"/>
        </w:numPr>
        <w:tabs>
          <w:tab w:val="left" w:pos="993"/>
        </w:tabs>
        <w:ind w:left="0" w:firstLine="709"/>
        <w:jc w:val="both"/>
        <w:rPr>
          <w:b w:val="0"/>
          <w:bCs w:val="0"/>
        </w:rPr>
      </w:pPr>
      <w:r w:rsidRPr="00F956C4">
        <w:rPr>
          <w:b w:val="0"/>
          <w:bCs w:val="0"/>
        </w:rPr>
        <w:t>Порядок исчисления и уплаты</w:t>
      </w:r>
      <w:r>
        <w:rPr>
          <w:b w:val="0"/>
          <w:bCs w:val="0"/>
        </w:rPr>
        <w:t xml:space="preserve"> </w:t>
      </w:r>
      <w:r w:rsidRPr="00F956C4">
        <w:rPr>
          <w:b w:val="0"/>
          <w:bCs w:val="0"/>
        </w:rPr>
        <w:t>налог</w:t>
      </w:r>
      <w:r>
        <w:rPr>
          <w:b w:val="0"/>
          <w:bCs w:val="0"/>
        </w:rPr>
        <w:t>а</w:t>
      </w:r>
      <w:r w:rsidRPr="00F956C4">
        <w:rPr>
          <w:b w:val="0"/>
          <w:bCs w:val="0"/>
        </w:rPr>
        <w:t xml:space="preserve"> на добычу полезных ископаемых </w:t>
      </w:r>
    </w:p>
    <w:p w14:paraId="5CFA03D1" w14:textId="77777777" w:rsidR="00F956C4" w:rsidRDefault="00F956C4" w:rsidP="00B25746">
      <w:pPr>
        <w:pStyle w:val="5"/>
        <w:numPr>
          <w:ilvl w:val="0"/>
          <w:numId w:val="8"/>
        </w:numPr>
        <w:tabs>
          <w:tab w:val="left" w:pos="993"/>
        </w:tabs>
        <w:ind w:left="0" w:firstLine="709"/>
        <w:jc w:val="both"/>
        <w:rPr>
          <w:b w:val="0"/>
          <w:bCs w:val="0"/>
        </w:rPr>
      </w:pPr>
      <w:r w:rsidRPr="00F956C4">
        <w:rPr>
          <w:b w:val="0"/>
          <w:bCs w:val="0"/>
        </w:rPr>
        <w:t xml:space="preserve">Учет налога на добычу полезных ископаемых. </w:t>
      </w:r>
    </w:p>
    <w:p w14:paraId="5EFDE295" w14:textId="17D83871" w:rsidR="00F956C4" w:rsidRPr="00F956C4" w:rsidRDefault="00F956C4" w:rsidP="00B25746">
      <w:pPr>
        <w:pStyle w:val="5"/>
        <w:numPr>
          <w:ilvl w:val="0"/>
          <w:numId w:val="8"/>
        </w:numPr>
        <w:tabs>
          <w:tab w:val="left" w:pos="993"/>
        </w:tabs>
        <w:ind w:left="0" w:firstLine="709"/>
        <w:jc w:val="both"/>
        <w:rPr>
          <w:b w:val="0"/>
          <w:bCs w:val="0"/>
        </w:rPr>
      </w:pPr>
      <w:r w:rsidRPr="00F956C4">
        <w:rPr>
          <w:b w:val="0"/>
          <w:bCs w:val="0"/>
        </w:rPr>
        <w:t>Формирование бухгалтерских проводок по начислению и перечислению налога на добычу полезных ископаемых.</w:t>
      </w:r>
    </w:p>
    <w:p w14:paraId="78C04BD7" w14:textId="4CEA5981" w:rsidR="00F956C4" w:rsidRPr="00F956C4" w:rsidRDefault="00F956C4" w:rsidP="00B25746">
      <w:pPr>
        <w:pStyle w:val="5"/>
        <w:numPr>
          <w:ilvl w:val="0"/>
          <w:numId w:val="8"/>
        </w:numPr>
        <w:tabs>
          <w:tab w:val="left" w:pos="993"/>
        </w:tabs>
        <w:ind w:left="0" w:firstLine="709"/>
        <w:jc w:val="both"/>
        <w:rPr>
          <w:b w:val="0"/>
          <w:bCs w:val="0"/>
        </w:rPr>
      </w:pPr>
      <w:r w:rsidRPr="00F956C4">
        <w:rPr>
          <w:b w:val="0"/>
          <w:bCs w:val="0"/>
        </w:rPr>
        <w:t>Порядок оформления и заполнения платежных поручений по перечислению налога на добычу полезных ископаемых в бюджеты бюджетной системы.</w:t>
      </w:r>
    </w:p>
    <w:p w14:paraId="250583CC"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0496FD6A" w14:textId="6177CF0E" w:rsidR="006E3D31" w:rsidRPr="006E3D31" w:rsidRDefault="006E3D31" w:rsidP="003B50DD">
      <w:pPr>
        <w:pStyle w:val="a7"/>
        <w:spacing w:before="0" w:beforeAutospacing="0" w:after="0" w:afterAutospacing="0"/>
        <w:ind w:firstLine="709"/>
        <w:jc w:val="both"/>
        <w:rPr>
          <w:b/>
          <w:bCs/>
        </w:rPr>
      </w:pPr>
      <w:r>
        <w:rPr>
          <w:b/>
          <w:bCs/>
        </w:rPr>
        <w:t xml:space="preserve">Задание 1 </w:t>
      </w:r>
    </w:p>
    <w:p w14:paraId="1E27EFD6" w14:textId="218EF699" w:rsidR="003B50DD" w:rsidRDefault="003B50DD" w:rsidP="003B50DD">
      <w:pPr>
        <w:pStyle w:val="a7"/>
        <w:spacing w:before="0" w:beforeAutospacing="0" w:after="0" w:afterAutospacing="0"/>
        <w:ind w:firstLine="709"/>
        <w:jc w:val="both"/>
      </w:pPr>
      <w:r>
        <w:t>Организация ведет нефтедобычу на территории Татарстана. Лицензия на право пользования участком недр выдана до 1 июля 2011 года. Начальные извлекаемые запасы нефти равны 10 миллионов тонн по состоянию на 1 января 2011 года.</w:t>
      </w:r>
    </w:p>
    <w:p w14:paraId="19A96AEA" w14:textId="77777777" w:rsidR="003B50DD" w:rsidRDefault="003B50DD" w:rsidP="003B50DD">
      <w:pPr>
        <w:pStyle w:val="a7"/>
        <w:spacing w:before="0" w:beforeAutospacing="0" w:after="0" w:afterAutospacing="0"/>
        <w:ind w:firstLine="709"/>
        <w:jc w:val="both"/>
      </w:pPr>
      <w:r>
        <w:t>В налоговом периоде добыто 20 000 тонн нефти. При этом средний уровень цен нефти сорта "Юралс" на средиземноморском и роттердамском рынках нефтяного сырья – 113,24 долл. США за баррель или 832,03 долл. США за тонну, среднее значение курса доллара США к рублю за все дни налогового периода - 31,9738; значение коэффициента Кц - 12,0349.</w:t>
      </w:r>
    </w:p>
    <w:p w14:paraId="6439394D" w14:textId="77777777" w:rsidR="003B50DD" w:rsidRDefault="003B50DD" w:rsidP="003B50DD">
      <w:pPr>
        <w:pStyle w:val="a7"/>
        <w:spacing w:before="0" w:beforeAutospacing="0" w:after="0" w:afterAutospacing="0"/>
        <w:ind w:firstLine="709"/>
        <w:jc w:val="both"/>
      </w:pPr>
      <w:r>
        <w:t>Ставка вывозной пошлины составляет - 428,9 долл./т. Коэффициенты Кв и Кз равны 1.</w:t>
      </w:r>
    </w:p>
    <w:p w14:paraId="2A095E9A" w14:textId="09F8E703" w:rsidR="003B50DD" w:rsidRDefault="003B50DD" w:rsidP="006E3D31">
      <w:pPr>
        <w:pStyle w:val="a7"/>
        <w:spacing w:before="0" w:beforeAutospacing="0" w:after="0" w:afterAutospacing="0"/>
        <w:ind w:firstLine="709"/>
        <w:jc w:val="both"/>
      </w:pPr>
      <w:r>
        <w:t>Определите НДПИ, уплачиваемый в бюджет.</w:t>
      </w:r>
    </w:p>
    <w:p w14:paraId="7AFC107D" w14:textId="1620A7BC" w:rsidR="006E3D31" w:rsidRPr="006E3D31" w:rsidRDefault="006E3D31" w:rsidP="006E3D31">
      <w:pPr>
        <w:pStyle w:val="a7"/>
        <w:spacing w:before="0" w:beforeAutospacing="0" w:after="0" w:afterAutospacing="0"/>
        <w:ind w:firstLine="709"/>
        <w:jc w:val="both"/>
        <w:rPr>
          <w:b/>
          <w:bCs/>
        </w:rPr>
      </w:pPr>
      <w:r w:rsidRPr="006E3D31">
        <w:rPr>
          <w:b/>
          <w:bCs/>
        </w:rPr>
        <w:t>Задание 2.</w:t>
      </w:r>
    </w:p>
    <w:p w14:paraId="44D50462" w14:textId="77777777" w:rsidR="006E3D31" w:rsidRDefault="006E3D31" w:rsidP="006E3D31">
      <w:pPr>
        <w:pStyle w:val="a7"/>
        <w:spacing w:before="0" w:beforeAutospacing="0" w:after="0" w:afterAutospacing="0"/>
        <w:ind w:firstLine="709"/>
        <w:jc w:val="both"/>
      </w:pPr>
      <w:r>
        <w:t>В налоговом периоде организация добыла 600 т апатитовой руды и совершила три сделки по реализации этой продукции (цены реализации приведены без НДС):</w:t>
      </w:r>
    </w:p>
    <w:p w14:paraId="55FC05F9" w14:textId="77777777" w:rsidR="006E3D31" w:rsidRDefault="006E3D31" w:rsidP="006E3D31">
      <w:pPr>
        <w:pStyle w:val="a7"/>
        <w:spacing w:before="0" w:beforeAutospacing="0" w:after="0" w:afterAutospacing="0"/>
        <w:ind w:firstLine="709"/>
        <w:jc w:val="both"/>
      </w:pPr>
      <w:r>
        <w:t>- на внутреннем рынке - 50 т продукции по 500 руб. за 1 т, расходы по доставке партии добытого полезного ископаемого до получателя— 1000 руб.;</w:t>
      </w:r>
    </w:p>
    <w:p w14:paraId="3B638CB0" w14:textId="77777777" w:rsidR="006E3D31" w:rsidRDefault="006E3D31" w:rsidP="006E3D31">
      <w:pPr>
        <w:pStyle w:val="a7"/>
        <w:spacing w:before="0" w:beforeAutospacing="0" w:after="0" w:afterAutospacing="0"/>
        <w:ind w:firstLine="709"/>
        <w:jc w:val="both"/>
      </w:pPr>
      <w:r>
        <w:t>- на внутреннем рынке — 100 т продукции по 600 руб. за 1 т, расходы по доставке партии добытого полезного ископаемого до получателя -1800 руб.;</w:t>
      </w:r>
    </w:p>
    <w:p w14:paraId="5E3A26E7" w14:textId="77777777" w:rsidR="006E3D31" w:rsidRDefault="006E3D31" w:rsidP="006E3D31">
      <w:pPr>
        <w:pStyle w:val="a7"/>
        <w:spacing w:before="0" w:beforeAutospacing="0" w:after="0" w:afterAutospacing="0"/>
        <w:ind w:firstLine="709"/>
        <w:jc w:val="both"/>
      </w:pPr>
      <w:r>
        <w:t>- на внешнем рынке - 200 т продукции по 20 долл. США за 1 тонну, расходы по доставке партии добытого полезного ископаемого до получателя – 3000 руб.</w:t>
      </w:r>
    </w:p>
    <w:p w14:paraId="4E3D4D51" w14:textId="77777777" w:rsidR="006E3D31" w:rsidRDefault="006E3D31" w:rsidP="006E3D31">
      <w:pPr>
        <w:pStyle w:val="a7"/>
        <w:spacing w:before="0" w:beforeAutospacing="0" w:after="0" w:afterAutospacing="0"/>
        <w:ind w:firstLine="709"/>
        <w:jc w:val="both"/>
      </w:pPr>
      <w:r>
        <w:t>300 т было направлено на переработку в структурное подразделение организации. Оставшаяся часть продукции находится на складе.</w:t>
      </w:r>
    </w:p>
    <w:p w14:paraId="4B296695" w14:textId="77777777" w:rsidR="006E3D31" w:rsidRDefault="006E3D31" w:rsidP="006E3D31">
      <w:pPr>
        <w:pStyle w:val="a7"/>
        <w:spacing w:before="0" w:beforeAutospacing="0" w:after="0" w:afterAutospacing="0"/>
        <w:ind w:firstLine="709"/>
        <w:jc w:val="both"/>
      </w:pPr>
      <w:r>
        <w:t>Курс доллара США к рублю Российской Федерации, установленный Центральным банком Российской Федерации на дату реализации, составил 31,2 руб. за 1 долл. США.</w:t>
      </w:r>
    </w:p>
    <w:p w14:paraId="5E4B2132" w14:textId="77777777" w:rsidR="006E3D31" w:rsidRDefault="006E3D31" w:rsidP="006E3D31">
      <w:pPr>
        <w:pStyle w:val="a7"/>
        <w:spacing w:before="0" w:beforeAutospacing="0" w:after="0" w:afterAutospacing="0"/>
        <w:ind w:firstLine="709"/>
        <w:jc w:val="both"/>
      </w:pPr>
      <w:r>
        <w:t>Определите сумму налога на добычу полезных ископаемых.</w:t>
      </w:r>
    </w:p>
    <w:p w14:paraId="16145674" w14:textId="1F3C51E5" w:rsidR="006E3D31" w:rsidRPr="006E3D31" w:rsidRDefault="006E3D31" w:rsidP="006E3D31">
      <w:pPr>
        <w:pStyle w:val="a7"/>
        <w:spacing w:before="0" w:beforeAutospacing="0" w:after="0" w:afterAutospacing="0"/>
        <w:ind w:firstLine="709"/>
        <w:jc w:val="both"/>
        <w:rPr>
          <w:b/>
          <w:bCs/>
        </w:rPr>
      </w:pPr>
      <w:r w:rsidRPr="006E3D31">
        <w:rPr>
          <w:b/>
          <w:bCs/>
        </w:rPr>
        <w:t>Задание 3</w:t>
      </w:r>
    </w:p>
    <w:p w14:paraId="6EBA07AD" w14:textId="77777777" w:rsidR="006E3D31" w:rsidRDefault="006E3D31" w:rsidP="006E3D31">
      <w:pPr>
        <w:pStyle w:val="a7"/>
        <w:spacing w:before="0" w:beforeAutospacing="0" w:after="0" w:afterAutospacing="0"/>
        <w:ind w:firstLine="709"/>
        <w:jc w:val="both"/>
      </w:pPr>
      <w:r>
        <w:t>Организация добывает нефть. За январь текущего года добыто:</w:t>
      </w:r>
    </w:p>
    <w:p w14:paraId="3D1499A5" w14:textId="77777777" w:rsidR="006E3D31" w:rsidRDefault="006E3D31" w:rsidP="006E3D31">
      <w:pPr>
        <w:pStyle w:val="a7"/>
        <w:spacing w:before="0" w:beforeAutospacing="0" w:after="0" w:afterAutospacing="0"/>
        <w:ind w:firstLine="709"/>
        <w:jc w:val="both"/>
      </w:pPr>
      <w:r>
        <w:t xml:space="preserve">- на участке А — 2100 т, в том числе фактические потери — 9 т. Норматив потерь утвержден в размере 3%. Накопленная добыча нефти на данном участке недр (включая </w:t>
      </w:r>
      <w:r>
        <w:lastRenderedPageBreak/>
        <w:t>потери при добыче) N составила 210 000 т. Начальные извлекаемые запасы нефти V – 250 000 т;</w:t>
      </w:r>
    </w:p>
    <w:p w14:paraId="5A06F1E2" w14:textId="77777777" w:rsidR="006E3D31" w:rsidRDefault="006E3D31" w:rsidP="006E3D31">
      <w:pPr>
        <w:pStyle w:val="a7"/>
        <w:spacing w:before="0" w:beforeAutospacing="0" w:after="0" w:afterAutospacing="0"/>
        <w:ind w:firstLine="709"/>
        <w:jc w:val="both"/>
      </w:pPr>
      <w:r>
        <w:t>- на участке Б — 1900 т, в том числе фактические потери — 2 т. Накопленная добыча нефти на данном участке недр (включая потери при добыче) N составила 110 000 т. Начальные извлекаемые запасы нефти V – 150 000 т. Поиск и разведка месторождения производилась за счет собственных средств, и по состоянию на 1 июля 2001 г. организация в соответствии с федеральными законами была освобождена от отчислений на воспроизводство минерально-сырьевой базы. Норматив потерь утвержден в размере 2%;</w:t>
      </w:r>
    </w:p>
    <w:p w14:paraId="09D8D609" w14:textId="77777777" w:rsidR="006E3D31" w:rsidRDefault="006E3D31" w:rsidP="006E3D31">
      <w:pPr>
        <w:pStyle w:val="a7"/>
        <w:spacing w:before="0" w:beforeAutospacing="0" w:after="0" w:afterAutospacing="0"/>
        <w:ind w:firstLine="709"/>
        <w:jc w:val="both"/>
      </w:pPr>
      <w:r>
        <w:t>- на участке В, запасы которого в установленном порядке отнесены к некондиционным — 30 т.</w:t>
      </w:r>
    </w:p>
    <w:p w14:paraId="0077D0FE" w14:textId="77777777" w:rsidR="006E3D31" w:rsidRDefault="006E3D31" w:rsidP="006E3D31">
      <w:pPr>
        <w:pStyle w:val="a7"/>
        <w:spacing w:before="0" w:beforeAutospacing="0" w:after="0" w:afterAutospacing="0"/>
        <w:ind w:firstLine="709"/>
        <w:jc w:val="both"/>
      </w:pPr>
      <w:r>
        <w:t>Цена на нефть «Юралс» составила 101,0324 долл. США. Среднее значение за налоговый период курса доллара США к рублю Российской Федерации, устанавливаемого Центральным банком России, составило 31,2947. Ставка налога на добычу полезных ископаемых по нефти – 446 руб. за 1 т. Коэффициенты Кз по всем трем участкам равны 1.</w:t>
      </w:r>
    </w:p>
    <w:p w14:paraId="09BB6C94" w14:textId="77777777" w:rsidR="006E3D31" w:rsidRDefault="006E3D31" w:rsidP="006E3D31">
      <w:pPr>
        <w:pStyle w:val="a7"/>
        <w:spacing w:before="0" w:beforeAutospacing="0" w:after="0" w:afterAutospacing="0"/>
        <w:ind w:firstLine="709"/>
        <w:jc w:val="both"/>
      </w:pPr>
      <w:r>
        <w:t>Определите сумму налога на добычу полезных ископаемых.</w:t>
      </w:r>
    </w:p>
    <w:p w14:paraId="55B315E7" w14:textId="538DAD63" w:rsidR="006E3D31" w:rsidRPr="006E3D31" w:rsidRDefault="006E3D31" w:rsidP="006E3D31">
      <w:pPr>
        <w:pStyle w:val="a7"/>
        <w:spacing w:before="0" w:beforeAutospacing="0" w:after="0" w:afterAutospacing="0"/>
        <w:ind w:firstLine="709"/>
        <w:jc w:val="both"/>
        <w:rPr>
          <w:b/>
          <w:bCs/>
        </w:rPr>
      </w:pPr>
      <w:r w:rsidRPr="006E3D31">
        <w:rPr>
          <w:b/>
          <w:bCs/>
        </w:rPr>
        <w:t xml:space="preserve">Задание </w:t>
      </w:r>
      <w:r>
        <w:rPr>
          <w:b/>
          <w:bCs/>
        </w:rPr>
        <w:t>4</w:t>
      </w:r>
      <w:r w:rsidRPr="006E3D31">
        <w:rPr>
          <w:b/>
          <w:bCs/>
        </w:rPr>
        <w:t>.</w:t>
      </w:r>
    </w:p>
    <w:p w14:paraId="33C6C9C9" w14:textId="77777777" w:rsidR="006E3D31" w:rsidRDefault="006E3D31" w:rsidP="006E3D31">
      <w:pPr>
        <w:pStyle w:val="a7"/>
        <w:spacing w:before="0" w:beforeAutospacing="0" w:after="0" w:afterAutospacing="0"/>
        <w:ind w:firstLine="709"/>
        <w:jc w:val="both"/>
      </w:pPr>
      <w:r>
        <w:t>При реализации соглашения о разделе продукции в январе, было добыто 800 000 т нефти. Реализовано было 750 000 т по цене 30 долл. за баррель, средневзвешенный курс доллара в январе составил 29,15 руб. за 1 долл. США.</w:t>
      </w:r>
    </w:p>
    <w:p w14:paraId="398BC42F" w14:textId="77777777" w:rsidR="006E3D31" w:rsidRDefault="006E3D31" w:rsidP="006E3D31">
      <w:pPr>
        <w:pStyle w:val="a7"/>
        <w:spacing w:before="0" w:beforeAutospacing="0" w:after="0" w:afterAutospacing="0"/>
        <w:ind w:firstLine="709"/>
        <w:jc w:val="both"/>
      </w:pPr>
      <w:r>
        <w:t>Налоговая ставка при добыче нефти и газового конденсата из нефтегазоконденсатных месторождений составляет 340 руб. за 1 т.</w:t>
      </w:r>
    </w:p>
    <w:p w14:paraId="7D68350F" w14:textId="77777777" w:rsidR="006E3D31" w:rsidRDefault="006E3D31" w:rsidP="006E3D31">
      <w:pPr>
        <w:pStyle w:val="a7"/>
        <w:spacing w:before="0" w:beforeAutospacing="0" w:after="0" w:afterAutospacing="0"/>
        <w:ind w:firstLine="709"/>
        <w:jc w:val="both"/>
      </w:pPr>
      <w:r>
        <w:t>Предельный уровень коммерческой добычи нефти и газового конденсата, установленный соглашением, достигнут, не был.</w:t>
      </w:r>
    </w:p>
    <w:p w14:paraId="236C9EE2" w14:textId="77777777" w:rsidR="006E3D31" w:rsidRDefault="006E3D31" w:rsidP="006E3D31">
      <w:pPr>
        <w:pStyle w:val="a7"/>
        <w:spacing w:before="0" w:beforeAutospacing="0" w:after="0" w:afterAutospacing="0"/>
        <w:ind w:firstLine="709"/>
        <w:jc w:val="both"/>
      </w:pPr>
      <w:r>
        <w:t>Определите сумму НДПИ, подлежащую уплате за январь.</w:t>
      </w:r>
    </w:p>
    <w:p w14:paraId="5F9DF935"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4A6E46C3"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039D7EE2"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4C1967FC" w14:textId="77777777" w:rsidR="002B58D9" w:rsidRPr="00A5432A" w:rsidRDefault="002B58D9" w:rsidP="002B58D9">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05B71E1E"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7E39EEC5" w14:textId="77777777" w:rsidR="006E3D31" w:rsidRDefault="006E3D31" w:rsidP="006E3D31">
      <w:pPr>
        <w:pStyle w:val="5"/>
        <w:ind w:left="0" w:firstLine="709"/>
        <w:jc w:val="both"/>
        <w:rPr>
          <w:b w:val="0"/>
          <w:bCs w:val="0"/>
        </w:rPr>
      </w:pPr>
      <w:bookmarkStart w:id="7" w:name="_Hlk162000837"/>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6E3D31" w14:paraId="5BE3E184" w14:textId="77777777" w:rsidTr="004D2177">
        <w:tc>
          <w:tcPr>
            <w:tcW w:w="4933" w:type="dxa"/>
          </w:tcPr>
          <w:p w14:paraId="0F89FFD1" w14:textId="77777777" w:rsidR="006E3D31" w:rsidRDefault="006E3D31" w:rsidP="004D2177">
            <w:pPr>
              <w:pStyle w:val="5"/>
              <w:ind w:left="0"/>
              <w:jc w:val="both"/>
              <w:rPr>
                <w:b w:val="0"/>
                <w:bCs w:val="0"/>
              </w:rPr>
            </w:pPr>
            <w:r w:rsidRPr="008E2DB5">
              <w:rPr>
                <w:b w:val="0"/>
                <w:bCs w:val="0"/>
              </w:rPr>
              <w:t xml:space="preserve">Задания </w:t>
            </w:r>
          </w:p>
        </w:tc>
        <w:tc>
          <w:tcPr>
            <w:tcW w:w="4934" w:type="dxa"/>
          </w:tcPr>
          <w:p w14:paraId="3C27BF55" w14:textId="77777777" w:rsidR="006E3D31" w:rsidRDefault="006E3D31" w:rsidP="004D2177">
            <w:pPr>
              <w:pStyle w:val="5"/>
              <w:ind w:left="0"/>
              <w:jc w:val="both"/>
              <w:rPr>
                <w:b w:val="0"/>
                <w:bCs w:val="0"/>
              </w:rPr>
            </w:pPr>
            <w:r w:rsidRPr="008E2DB5">
              <w:rPr>
                <w:b w:val="0"/>
                <w:bCs w:val="0"/>
              </w:rPr>
              <w:t>Баллы</w:t>
            </w:r>
          </w:p>
        </w:tc>
      </w:tr>
      <w:tr w:rsidR="006E3D31" w14:paraId="0617AAB4" w14:textId="77777777" w:rsidTr="004D2177">
        <w:tc>
          <w:tcPr>
            <w:tcW w:w="4933" w:type="dxa"/>
          </w:tcPr>
          <w:p w14:paraId="504F634A" w14:textId="77777777" w:rsidR="006E3D31" w:rsidRDefault="006E3D31" w:rsidP="004D2177">
            <w:pPr>
              <w:pStyle w:val="5"/>
              <w:ind w:left="0"/>
              <w:jc w:val="both"/>
              <w:rPr>
                <w:b w:val="0"/>
                <w:bCs w:val="0"/>
              </w:rPr>
            </w:pPr>
            <w:r w:rsidRPr="008E2DB5">
              <w:rPr>
                <w:b w:val="0"/>
                <w:bCs w:val="0"/>
              </w:rPr>
              <w:t xml:space="preserve">Задание 1 </w:t>
            </w:r>
          </w:p>
        </w:tc>
        <w:tc>
          <w:tcPr>
            <w:tcW w:w="4934" w:type="dxa"/>
          </w:tcPr>
          <w:p w14:paraId="10A0DBA9" w14:textId="77777777" w:rsidR="006E3D31" w:rsidRDefault="006E3D31" w:rsidP="004D2177">
            <w:pPr>
              <w:pStyle w:val="5"/>
              <w:ind w:left="0"/>
              <w:jc w:val="both"/>
              <w:rPr>
                <w:b w:val="0"/>
                <w:bCs w:val="0"/>
              </w:rPr>
            </w:pPr>
            <w:r>
              <w:rPr>
                <w:b w:val="0"/>
                <w:bCs w:val="0"/>
              </w:rPr>
              <w:t>10</w:t>
            </w:r>
          </w:p>
        </w:tc>
      </w:tr>
      <w:tr w:rsidR="006E3D31" w14:paraId="71657952" w14:textId="77777777" w:rsidTr="004D2177">
        <w:tc>
          <w:tcPr>
            <w:tcW w:w="4933" w:type="dxa"/>
          </w:tcPr>
          <w:p w14:paraId="54FC79BB" w14:textId="77777777" w:rsidR="006E3D31" w:rsidRDefault="006E3D31" w:rsidP="004D2177">
            <w:pPr>
              <w:pStyle w:val="5"/>
              <w:ind w:left="0"/>
              <w:jc w:val="both"/>
              <w:rPr>
                <w:b w:val="0"/>
                <w:bCs w:val="0"/>
              </w:rPr>
            </w:pPr>
            <w:r w:rsidRPr="008E2DB5">
              <w:rPr>
                <w:b w:val="0"/>
                <w:bCs w:val="0"/>
              </w:rPr>
              <w:t xml:space="preserve">Задание 2 </w:t>
            </w:r>
          </w:p>
        </w:tc>
        <w:tc>
          <w:tcPr>
            <w:tcW w:w="4934" w:type="dxa"/>
          </w:tcPr>
          <w:p w14:paraId="74D6D991" w14:textId="77777777" w:rsidR="006E3D31" w:rsidRDefault="006E3D31" w:rsidP="004D2177">
            <w:pPr>
              <w:pStyle w:val="5"/>
              <w:ind w:left="0"/>
              <w:jc w:val="both"/>
              <w:rPr>
                <w:b w:val="0"/>
                <w:bCs w:val="0"/>
              </w:rPr>
            </w:pPr>
            <w:r>
              <w:rPr>
                <w:b w:val="0"/>
                <w:bCs w:val="0"/>
              </w:rPr>
              <w:t>10</w:t>
            </w:r>
          </w:p>
        </w:tc>
      </w:tr>
      <w:tr w:rsidR="006E3D31" w14:paraId="03D9399E" w14:textId="77777777" w:rsidTr="004D2177">
        <w:tc>
          <w:tcPr>
            <w:tcW w:w="4933" w:type="dxa"/>
          </w:tcPr>
          <w:p w14:paraId="5CEC437C" w14:textId="77777777" w:rsidR="006E3D31" w:rsidRPr="008E2DB5" w:rsidRDefault="006E3D31" w:rsidP="004D2177">
            <w:pPr>
              <w:pStyle w:val="5"/>
              <w:ind w:left="0"/>
              <w:jc w:val="both"/>
              <w:rPr>
                <w:b w:val="0"/>
                <w:bCs w:val="0"/>
              </w:rPr>
            </w:pPr>
            <w:r w:rsidRPr="008E2DB5">
              <w:rPr>
                <w:b w:val="0"/>
                <w:bCs w:val="0"/>
              </w:rPr>
              <w:t xml:space="preserve">Задание 3 </w:t>
            </w:r>
          </w:p>
        </w:tc>
        <w:tc>
          <w:tcPr>
            <w:tcW w:w="4934" w:type="dxa"/>
          </w:tcPr>
          <w:p w14:paraId="6EE5E042" w14:textId="77777777" w:rsidR="006E3D31" w:rsidRDefault="006E3D31" w:rsidP="004D2177">
            <w:pPr>
              <w:pStyle w:val="5"/>
              <w:ind w:left="0"/>
              <w:jc w:val="both"/>
              <w:rPr>
                <w:b w:val="0"/>
                <w:bCs w:val="0"/>
              </w:rPr>
            </w:pPr>
            <w:r>
              <w:rPr>
                <w:b w:val="0"/>
                <w:bCs w:val="0"/>
              </w:rPr>
              <w:t>10</w:t>
            </w:r>
          </w:p>
        </w:tc>
      </w:tr>
      <w:tr w:rsidR="006E3D31" w14:paraId="0C1E27B1" w14:textId="77777777" w:rsidTr="004D2177">
        <w:tc>
          <w:tcPr>
            <w:tcW w:w="4933" w:type="dxa"/>
          </w:tcPr>
          <w:p w14:paraId="3F841CC5" w14:textId="77777777" w:rsidR="006E3D31" w:rsidRPr="008E2DB5" w:rsidRDefault="006E3D31" w:rsidP="004D2177">
            <w:pPr>
              <w:pStyle w:val="5"/>
              <w:ind w:left="0"/>
              <w:jc w:val="both"/>
              <w:rPr>
                <w:b w:val="0"/>
                <w:bCs w:val="0"/>
              </w:rPr>
            </w:pPr>
            <w:r w:rsidRPr="008E2DB5">
              <w:rPr>
                <w:b w:val="0"/>
                <w:bCs w:val="0"/>
              </w:rPr>
              <w:t xml:space="preserve">Задание 4 </w:t>
            </w:r>
          </w:p>
        </w:tc>
        <w:tc>
          <w:tcPr>
            <w:tcW w:w="4934" w:type="dxa"/>
          </w:tcPr>
          <w:p w14:paraId="4A507826" w14:textId="77777777" w:rsidR="006E3D31" w:rsidRDefault="006E3D31" w:rsidP="004D2177">
            <w:pPr>
              <w:pStyle w:val="5"/>
              <w:ind w:left="0"/>
              <w:jc w:val="both"/>
              <w:rPr>
                <w:b w:val="0"/>
                <w:bCs w:val="0"/>
              </w:rPr>
            </w:pPr>
            <w:r>
              <w:rPr>
                <w:b w:val="0"/>
                <w:bCs w:val="0"/>
              </w:rPr>
              <w:t>10</w:t>
            </w:r>
          </w:p>
        </w:tc>
      </w:tr>
    </w:tbl>
    <w:p w14:paraId="7BE57BA0" w14:textId="77777777" w:rsidR="006E3D31" w:rsidRPr="00A66B66" w:rsidRDefault="006E3D31" w:rsidP="006E3D31">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2DC4B086" w14:textId="77777777" w:rsidR="006E3D31" w:rsidRPr="004B11C9" w:rsidRDefault="006E3D31" w:rsidP="006E3D31">
      <w:pPr>
        <w:pStyle w:val="5"/>
        <w:tabs>
          <w:tab w:val="left" w:pos="993"/>
        </w:tabs>
        <w:ind w:left="0"/>
        <w:jc w:val="both"/>
        <w:rPr>
          <w:b w:val="0"/>
          <w:bCs w:val="0"/>
        </w:rPr>
      </w:pPr>
      <w:r w:rsidRPr="004B11C9">
        <w:rPr>
          <w:b w:val="0"/>
          <w:bCs w:val="0"/>
        </w:rPr>
        <w:t>Шкала перевода баллов в отметки</w:t>
      </w:r>
    </w:p>
    <w:p w14:paraId="6DB4C0D8" w14:textId="77777777" w:rsidR="006E3D31" w:rsidRPr="004B11C9" w:rsidRDefault="006E3D31" w:rsidP="006E3D31">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4A571933" w14:textId="77777777" w:rsidR="006E3D31" w:rsidRPr="004B11C9" w:rsidRDefault="006E3D31" w:rsidP="006E3D31">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0A6EA7C0" w14:textId="77777777" w:rsidR="006E3D31" w:rsidRPr="004B11C9" w:rsidRDefault="006E3D31" w:rsidP="006E3D31">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52262BA5" w14:textId="77777777" w:rsidR="006E3D31" w:rsidRPr="00701795" w:rsidRDefault="006E3D31" w:rsidP="006E3D31">
      <w:pPr>
        <w:pStyle w:val="5"/>
        <w:tabs>
          <w:tab w:val="left" w:pos="993"/>
        </w:tabs>
        <w:ind w:left="0" w:firstLine="709"/>
        <w:jc w:val="both"/>
        <w:rPr>
          <w:b w:val="0"/>
          <w:bCs w:val="0"/>
        </w:rPr>
      </w:pPr>
      <w:r w:rsidRPr="004B11C9">
        <w:rPr>
          <w:b w:val="0"/>
          <w:bCs w:val="0"/>
        </w:rPr>
        <w:lastRenderedPageBreak/>
        <w:t xml:space="preserve">«2» (неудовлетворительно) менее </w:t>
      </w:r>
      <w:r>
        <w:rPr>
          <w:b w:val="0"/>
          <w:bCs w:val="0"/>
        </w:rPr>
        <w:t>10</w:t>
      </w:r>
    </w:p>
    <w:p w14:paraId="7B12FC72" w14:textId="1079FC26" w:rsidR="002B58D9" w:rsidRDefault="002B58D9" w:rsidP="00502F3D">
      <w:pPr>
        <w:pStyle w:val="a3"/>
        <w:tabs>
          <w:tab w:val="left" w:pos="2761"/>
          <w:tab w:val="left" w:pos="4252"/>
          <w:tab w:val="left" w:pos="5200"/>
          <w:tab w:val="left" w:pos="7123"/>
          <w:tab w:val="left" w:pos="8074"/>
          <w:tab w:val="left" w:pos="8768"/>
          <w:tab w:val="left" w:pos="9723"/>
        </w:tabs>
        <w:jc w:val="both"/>
        <w:rPr>
          <w:b/>
          <w:bCs/>
        </w:rPr>
      </w:pPr>
      <w:r w:rsidRPr="002B58D9">
        <w:rPr>
          <w:b/>
          <w:bCs/>
        </w:rPr>
        <w:t>Тема 8. Организация расчетов по региональным налогам. Организация расчетов по налогу на имущество.</w:t>
      </w:r>
      <w:r w:rsidR="00502F3D" w:rsidRPr="00502F3D">
        <w:t xml:space="preserve"> (ОК1-ОК6, ОК9 ПК3.1, ПК3.2)</w:t>
      </w:r>
    </w:p>
    <w:p w14:paraId="19C7B019" w14:textId="174632AE"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Форма: устный опрос, решение практических заданий</w:t>
      </w:r>
    </w:p>
    <w:p w14:paraId="1CBB7717" w14:textId="77777777" w:rsidR="002B58D9" w:rsidRDefault="002B58D9" w:rsidP="002B58D9">
      <w:pPr>
        <w:pStyle w:val="5"/>
        <w:ind w:left="0"/>
        <w:jc w:val="both"/>
      </w:pPr>
      <w:r w:rsidRPr="00E85763">
        <w:t xml:space="preserve">Список контрольных вопросов: </w:t>
      </w:r>
    </w:p>
    <w:p w14:paraId="583626DD" w14:textId="77777777" w:rsidR="00E02209" w:rsidRPr="00F956C4" w:rsidRDefault="00E02209" w:rsidP="00B25746">
      <w:pPr>
        <w:pStyle w:val="5"/>
        <w:numPr>
          <w:ilvl w:val="0"/>
          <w:numId w:val="9"/>
        </w:numPr>
        <w:tabs>
          <w:tab w:val="left" w:pos="993"/>
        </w:tabs>
        <w:ind w:left="0" w:firstLine="709"/>
        <w:jc w:val="both"/>
        <w:rPr>
          <w:b w:val="0"/>
          <w:bCs w:val="0"/>
        </w:rPr>
      </w:pPr>
      <w:r w:rsidRPr="00F956C4">
        <w:rPr>
          <w:b w:val="0"/>
          <w:bCs w:val="0"/>
        </w:rPr>
        <w:t>Какие виды налогов различают по уровням бюджетной системы?</w:t>
      </w:r>
    </w:p>
    <w:p w14:paraId="307DD45D" w14:textId="77777777" w:rsidR="00E02209" w:rsidRPr="00F956C4" w:rsidRDefault="00E02209" w:rsidP="00B25746">
      <w:pPr>
        <w:pStyle w:val="5"/>
        <w:numPr>
          <w:ilvl w:val="0"/>
          <w:numId w:val="9"/>
        </w:numPr>
        <w:tabs>
          <w:tab w:val="left" w:pos="993"/>
        </w:tabs>
        <w:ind w:left="0" w:firstLine="709"/>
        <w:jc w:val="both"/>
        <w:rPr>
          <w:b w:val="0"/>
          <w:bCs w:val="0"/>
        </w:rPr>
      </w:pPr>
      <w:r w:rsidRPr="00F956C4">
        <w:rPr>
          <w:b w:val="0"/>
          <w:bCs w:val="0"/>
        </w:rPr>
        <w:t>Что входит в состав федеральных налогов?</w:t>
      </w:r>
    </w:p>
    <w:p w14:paraId="6648B2B9" w14:textId="77777777" w:rsidR="00E02209" w:rsidRPr="00F956C4" w:rsidRDefault="00E02209" w:rsidP="00B25746">
      <w:pPr>
        <w:pStyle w:val="5"/>
        <w:numPr>
          <w:ilvl w:val="0"/>
          <w:numId w:val="9"/>
        </w:numPr>
        <w:tabs>
          <w:tab w:val="left" w:pos="993"/>
        </w:tabs>
        <w:ind w:left="0" w:firstLine="709"/>
        <w:jc w:val="both"/>
        <w:rPr>
          <w:b w:val="0"/>
          <w:bCs w:val="0"/>
        </w:rPr>
      </w:pPr>
      <w:r w:rsidRPr="00F956C4">
        <w:rPr>
          <w:b w:val="0"/>
          <w:bCs w:val="0"/>
        </w:rPr>
        <w:t>Какие налоги являются региональными?</w:t>
      </w:r>
    </w:p>
    <w:p w14:paraId="0DFD533A" w14:textId="77777777" w:rsidR="00E02209" w:rsidRPr="00F956C4" w:rsidRDefault="00E02209" w:rsidP="00B25746">
      <w:pPr>
        <w:pStyle w:val="5"/>
        <w:numPr>
          <w:ilvl w:val="0"/>
          <w:numId w:val="9"/>
        </w:numPr>
        <w:tabs>
          <w:tab w:val="left" w:pos="993"/>
        </w:tabs>
        <w:ind w:left="0" w:firstLine="709"/>
        <w:jc w:val="both"/>
        <w:rPr>
          <w:b w:val="0"/>
          <w:bCs w:val="0"/>
        </w:rPr>
      </w:pPr>
      <w:r w:rsidRPr="00F956C4">
        <w:rPr>
          <w:b w:val="0"/>
          <w:bCs w:val="0"/>
        </w:rPr>
        <w:t>К каким налогам относят земельный налог?</w:t>
      </w:r>
    </w:p>
    <w:p w14:paraId="4A6EA0C0" w14:textId="77777777" w:rsidR="00E02209" w:rsidRPr="00F956C4" w:rsidRDefault="00E02209" w:rsidP="00B25746">
      <w:pPr>
        <w:pStyle w:val="5"/>
        <w:numPr>
          <w:ilvl w:val="0"/>
          <w:numId w:val="9"/>
        </w:numPr>
        <w:tabs>
          <w:tab w:val="left" w:pos="993"/>
        </w:tabs>
        <w:ind w:left="0" w:firstLine="709"/>
        <w:jc w:val="both"/>
        <w:rPr>
          <w:b w:val="0"/>
          <w:bCs w:val="0"/>
        </w:rPr>
      </w:pPr>
      <w:r w:rsidRPr="00F956C4">
        <w:rPr>
          <w:b w:val="0"/>
          <w:bCs w:val="0"/>
        </w:rPr>
        <w:t>На какие группы подразделяются налоги, исходя из порядка их распределения по уровням бюджетной системы?</w:t>
      </w:r>
    </w:p>
    <w:p w14:paraId="1119C6EF" w14:textId="77777777" w:rsidR="00E02209" w:rsidRPr="00F956C4" w:rsidRDefault="00E02209" w:rsidP="00B25746">
      <w:pPr>
        <w:pStyle w:val="5"/>
        <w:numPr>
          <w:ilvl w:val="0"/>
          <w:numId w:val="9"/>
        </w:numPr>
        <w:tabs>
          <w:tab w:val="left" w:pos="993"/>
        </w:tabs>
        <w:ind w:left="0" w:firstLine="709"/>
        <w:jc w:val="both"/>
        <w:rPr>
          <w:b w:val="0"/>
          <w:bCs w:val="0"/>
        </w:rPr>
      </w:pPr>
      <w:r w:rsidRPr="00F956C4">
        <w:rPr>
          <w:b w:val="0"/>
          <w:bCs w:val="0"/>
        </w:rPr>
        <w:t>В чем отличие прямых налогов от косвенных?</w:t>
      </w:r>
    </w:p>
    <w:p w14:paraId="24F188DB" w14:textId="77777777" w:rsidR="00E02209" w:rsidRPr="00F956C4" w:rsidRDefault="00E02209" w:rsidP="00B25746">
      <w:pPr>
        <w:pStyle w:val="5"/>
        <w:numPr>
          <w:ilvl w:val="0"/>
          <w:numId w:val="9"/>
        </w:numPr>
        <w:tabs>
          <w:tab w:val="left" w:pos="993"/>
        </w:tabs>
        <w:ind w:left="0" w:firstLine="709"/>
        <w:jc w:val="both"/>
        <w:rPr>
          <w:b w:val="0"/>
          <w:bCs w:val="0"/>
        </w:rPr>
      </w:pPr>
      <w:r w:rsidRPr="00F956C4">
        <w:rPr>
          <w:b w:val="0"/>
          <w:bCs w:val="0"/>
        </w:rPr>
        <w:t>В чем смысл классификации налогов по субъектам платежа?</w:t>
      </w:r>
    </w:p>
    <w:p w14:paraId="611BFEB7" w14:textId="77777777" w:rsidR="00E02209" w:rsidRPr="00F956C4" w:rsidRDefault="00E02209" w:rsidP="00B25746">
      <w:pPr>
        <w:pStyle w:val="5"/>
        <w:numPr>
          <w:ilvl w:val="0"/>
          <w:numId w:val="9"/>
        </w:numPr>
        <w:tabs>
          <w:tab w:val="left" w:pos="993"/>
        </w:tabs>
        <w:ind w:left="0" w:firstLine="709"/>
        <w:jc w:val="both"/>
        <w:rPr>
          <w:b w:val="0"/>
          <w:bCs w:val="0"/>
        </w:rPr>
      </w:pPr>
      <w:r w:rsidRPr="00F956C4">
        <w:rPr>
          <w:b w:val="0"/>
          <w:bCs w:val="0"/>
        </w:rPr>
        <w:t>Чем отличаются общие налоги от целевых?</w:t>
      </w:r>
    </w:p>
    <w:p w14:paraId="0A07A56D" w14:textId="77777777" w:rsidR="00E02209" w:rsidRPr="00F956C4" w:rsidRDefault="00E02209" w:rsidP="00B25746">
      <w:pPr>
        <w:pStyle w:val="5"/>
        <w:numPr>
          <w:ilvl w:val="0"/>
          <w:numId w:val="9"/>
        </w:numPr>
        <w:tabs>
          <w:tab w:val="left" w:pos="993"/>
        </w:tabs>
        <w:ind w:left="0" w:firstLine="709"/>
        <w:jc w:val="both"/>
        <w:rPr>
          <w:b w:val="0"/>
          <w:bCs w:val="0"/>
        </w:rPr>
      </w:pPr>
      <w:r w:rsidRPr="00F956C4">
        <w:rPr>
          <w:b w:val="0"/>
          <w:bCs w:val="0"/>
        </w:rPr>
        <w:t>Каким образом устанавливаются региональные налоги?</w:t>
      </w:r>
    </w:p>
    <w:p w14:paraId="6261EC23" w14:textId="77777777" w:rsidR="00E02209" w:rsidRDefault="00E02209" w:rsidP="00B25746">
      <w:pPr>
        <w:pStyle w:val="5"/>
        <w:numPr>
          <w:ilvl w:val="0"/>
          <w:numId w:val="9"/>
        </w:numPr>
        <w:tabs>
          <w:tab w:val="left" w:pos="851"/>
          <w:tab w:val="left" w:pos="993"/>
        </w:tabs>
        <w:ind w:left="0" w:firstLine="709"/>
        <w:jc w:val="both"/>
        <w:rPr>
          <w:b w:val="0"/>
          <w:bCs w:val="0"/>
        </w:rPr>
      </w:pPr>
      <w:r w:rsidRPr="00F956C4">
        <w:rPr>
          <w:b w:val="0"/>
          <w:bCs w:val="0"/>
        </w:rPr>
        <w:t>Кто наделен правами введения местных налогов?</w:t>
      </w:r>
    </w:p>
    <w:p w14:paraId="0BC61F0A" w14:textId="77777777" w:rsidR="00C870AE" w:rsidRPr="00C870AE" w:rsidRDefault="00C870AE" w:rsidP="00B25746">
      <w:pPr>
        <w:pStyle w:val="5"/>
        <w:numPr>
          <w:ilvl w:val="0"/>
          <w:numId w:val="9"/>
        </w:numPr>
        <w:tabs>
          <w:tab w:val="left" w:pos="851"/>
          <w:tab w:val="left" w:pos="993"/>
        </w:tabs>
        <w:ind w:left="0" w:firstLine="709"/>
        <w:jc w:val="both"/>
        <w:rPr>
          <w:b w:val="0"/>
          <w:bCs w:val="0"/>
        </w:rPr>
      </w:pPr>
      <w:r w:rsidRPr="00C870AE">
        <w:rPr>
          <w:b w:val="0"/>
          <w:bCs w:val="0"/>
        </w:rPr>
        <w:t>Основные элементы водного налога: налогоплательщики, объекты налогообложения, порядок определения налоговой базы, налоговые ставки, порядок исчисления и уплаты по разным видам водопользования. Учет водного налога. Формирование бухгалтерских проводок по начислению и перечислению водного налога.</w:t>
      </w:r>
    </w:p>
    <w:p w14:paraId="4AA18B8A" w14:textId="77777777" w:rsidR="00C870AE" w:rsidRPr="00C870AE" w:rsidRDefault="00C870AE" w:rsidP="00B25746">
      <w:pPr>
        <w:pStyle w:val="5"/>
        <w:numPr>
          <w:ilvl w:val="0"/>
          <w:numId w:val="9"/>
        </w:numPr>
        <w:tabs>
          <w:tab w:val="left" w:pos="851"/>
          <w:tab w:val="left" w:pos="993"/>
        </w:tabs>
        <w:ind w:left="0" w:firstLine="709"/>
        <w:jc w:val="both"/>
        <w:rPr>
          <w:b w:val="0"/>
          <w:bCs w:val="0"/>
        </w:rPr>
      </w:pPr>
      <w:r w:rsidRPr="00C870AE">
        <w:rPr>
          <w:b w:val="0"/>
          <w:bCs w:val="0"/>
        </w:rPr>
        <w:t>Порядок оформления и заполнения платежных поручений по перечислению водного налога в бюджеты бюджетной системы.</w:t>
      </w:r>
    </w:p>
    <w:p w14:paraId="4E230301" w14:textId="77777777" w:rsidR="00C870AE" w:rsidRDefault="00C870AE" w:rsidP="00B25746">
      <w:pPr>
        <w:pStyle w:val="5"/>
        <w:numPr>
          <w:ilvl w:val="0"/>
          <w:numId w:val="9"/>
        </w:numPr>
        <w:tabs>
          <w:tab w:val="left" w:pos="851"/>
          <w:tab w:val="left" w:pos="993"/>
        </w:tabs>
        <w:ind w:left="0" w:firstLine="709"/>
        <w:jc w:val="both"/>
        <w:rPr>
          <w:b w:val="0"/>
          <w:bCs w:val="0"/>
        </w:rPr>
      </w:pPr>
      <w:r w:rsidRPr="00C870AE">
        <w:rPr>
          <w:b w:val="0"/>
          <w:bCs w:val="0"/>
        </w:rPr>
        <w:t xml:space="preserve">Организация расчетов по налогу на имущество организаций. Основные элементы налога на имущество организаций. </w:t>
      </w:r>
    </w:p>
    <w:p w14:paraId="3272FCDC" w14:textId="0B54C555" w:rsidR="00C870AE" w:rsidRPr="00C870AE" w:rsidRDefault="00C870AE" w:rsidP="00B25746">
      <w:pPr>
        <w:pStyle w:val="5"/>
        <w:numPr>
          <w:ilvl w:val="0"/>
          <w:numId w:val="9"/>
        </w:numPr>
        <w:tabs>
          <w:tab w:val="left" w:pos="851"/>
          <w:tab w:val="left" w:pos="993"/>
        </w:tabs>
        <w:ind w:left="0" w:firstLine="709"/>
        <w:jc w:val="both"/>
        <w:rPr>
          <w:b w:val="0"/>
          <w:bCs w:val="0"/>
        </w:rPr>
      </w:pPr>
      <w:r w:rsidRPr="00C870AE">
        <w:rPr>
          <w:b w:val="0"/>
          <w:bCs w:val="0"/>
        </w:rPr>
        <w:t>Порядок исчисления и уплаты авансовых платежей и налога в бюджеты бюджетной системы. Учет налога на имущество организаций.</w:t>
      </w:r>
    </w:p>
    <w:p w14:paraId="4B42E5EB" w14:textId="77777777" w:rsidR="00C870AE" w:rsidRDefault="00C870AE" w:rsidP="00B25746">
      <w:pPr>
        <w:pStyle w:val="5"/>
        <w:numPr>
          <w:ilvl w:val="0"/>
          <w:numId w:val="9"/>
        </w:numPr>
        <w:tabs>
          <w:tab w:val="left" w:pos="851"/>
          <w:tab w:val="left" w:pos="993"/>
        </w:tabs>
        <w:ind w:left="0" w:firstLine="709"/>
        <w:jc w:val="both"/>
        <w:rPr>
          <w:b w:val="0"/>
          <w:bCs w:val="0"/>
        </w:rPr>
      </w:pPr>
      <w:r w:rsidRPr="00C870AE">
        <w:rPr>
          <w:b w:val="0"/>
          <w:bCs w:val="0"/>
        </w:rPr>
        <w:t xml:space="preserve">Формирование бухгалтерских проводок по начислению и перечислению авансовых платежей и налога на имущество организаций. </w:t>
      </w:r>
    </w:p>
    <w:p w14:paraId="07A749DB" w14:textId="30370EE3" w:rsidR="00C870AE" w:rsidRDefault="00C870AE" w:rsidP="00B25746">
      <w:pPr>
        <w:pStyle w:val="5"/>
        <w:numPr>
          <w:ilvl w:val="0"/>
          <w:numId w:val="9"/>
        </w:numPr>
        <w:tabs>
          <w:tab w:val="left" w:pos="851"/>
          <w:tab w:val="left" w:pos="993"/>
        </w:tabs>
        <w:ind w:left="0" w:firstLine="709"/>
        <w:jc w:val="both"/>
        <w:rPr>
          <w:b w:val="0"/>
          <w:bCs w:val="0"/>
        </w:rPr>
      </w:pPr>
      <w:r w:rsidRPr="00C870AE">
        <w:rPr>
          <w:b w:val="0"/>
          <w:bCs w:val="0"/>
        </w:rPr>
        <w:t>Порядок оформления и заполнения платежных поручений по перечислению авансовых платежей и налога на имущество организаций в бюджеты бюджетной системы.</w:t>
      </w:r>
    </w:p>
    <w:p w14:paraId="5ED4762F"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115900E9" w14:textId="77777777" w:rsidR="00C870AE" w:rsidRPr="00C870AE" w:rsidRDefault="00C870AE" w:rsidP="00C870AE">
      <w:pPr>
        <w:pStyle w:val="a7"/>
        <w:spacing w:before="0" w:beforeAutospacing="0" w:after="0" w:afterAutospacing="0"/>
        <w:ind w:firstLine="709"/>
        <w:jc w:val="both"/>
        <w:rPr>
          <w:b/>
          <w:bCs/>
        </w:rPr>
      </w:pPr>
      <w:r w:rsidRPr="00C870AE">
        <w:rPr>
          <w:b/>
          <w:bCs/>
        </w:rPr>
        <w:t>Задание 1.</w:t>
      </w:r>
    </w:p>
    <w:p w14:paraId="078E578C" w14:textId="55F41F13" w:rsidR="00C870AE" w:rsidRPr="00C870AE" w:rsidRDefault="00C870AE" w:rsidP="00C870AE">
      <w:pPr>
        <w:pStyle w:val="a7"/>
        <w:spacing w:before="0" w:beforeAutospacing="0" w:after="0" w:afterAutospacing="0"/>
        <w:ind w:firstLine="709"/>
        <w:jc w:val="both"/>
      </w:pPr>
      <w:r w:rsidRPr="00C870AE">
        <w:t>Остаточная стоимость основных средств организации подлежащих налогообложению налогом на имущество организаций на 1 января 20** составила 58 млн. рублей. Амортизация начисляется линейным методом, ежемесячно – 3,5 млн. руб. В марте продано оборудование, остаточная стоимость которого- 1, 2 млн. руб.</w:t>
      </w:r>
    </w:p>
    <w:p w14:paraId="7AC1473C" w14:textId="77777777" w:rsidR="00C870AE" w:rsidRPr="00C870AE" w:rsidRDefault="00C870AE" w:rsidP="00C870AE">
      <w:pPr>
        <w:pStyle w:val="a7"/>
        <w:spacing w:before="0" w:beforeAutospacing="0" w:after="0" w:afterAutospacing="0"/>
        <w:ind w:firstLine="709"/>
        <w:jc w:val="both"/>
      </w:pPr>
      <w:r w:rsidRPr="00C870AE">
        <w:t>Определить авансовые платежи по налогу на имущество организаций за 1 квартал. Налоговая ставка установлена в размере 2,2 %.</w:t>
      </w:r>
    </w:p>
    <w:p w14:paraId="5FD866C3" w14:textId="77777777" w:rsidR="00C870AE" w:rsidRDefault="00C870AE" w:rsidP="00C870AE">
      <w:pPr>
        <w:pStyle w:val="a7"/>
        <w:spacing w:before="0" w:beforeAutospacing="0" w:after="0" w:afterAutospacing="0"/>
        <w:ind w:firstLine="709"/>
        <w:jc w:val="both"/>
      </w:pPr>
      <w:r w:rsidRPr="00C870AE">
        <w:rPr>
          <w:b/>
          <w:bCs/>
        </w:rPr>
        <w:t>Задание 2.</w:t>
      </w:r>
      <w:r w:rsidRPr="00C870AE">
        <w:t xml:space="preserve"> </w:t>
      </w:r>
    </w:p>
    <w:p w14:paraId="63D6BD89" w14:textId="1E84986E" w:rsidR="00C870AE" w:rsidRPr="00C870AE" w:rsidRDefault="00C870AE" w:rsidP="00C870AE">
      <w:pPr>
        <w:pStyle w:val="a7"/>
        <w:spacing w:before="0" w:beforeAutospacing="0" w:after="0" w:afterAutospacing="0"/>
        <w:ind w:firstLine="709"/>
        <w:jc w:val="both"/>
      </w:pPr>
      <w:r w:rsidRPr="00C870AE">
        <w:t>Организация 25 января приобрела оборудование стоимостью 1 770 000 руб. с учетом НДС. В бухгалтерском учете по этой группе амортизация начисляется по сумме чисел лет полезного использования. Срок полезного использования определен 73 мес. На 1 января на балансе числятся основные средства, остаточной стоимостью 5 680 000 руб. и ежемесячной амортизацией (линейный метод) 160 700 руб.</w:t>
      </w:r>
    </w:p>
    <w:p w14:paraId="40320A9C" w14:textId="77777777" w:rsidR="00C870AE" w:rsidRPr="00C870AE" w:rsidRDefault="00C870AE" w:rsidP="00C870AE">
      <w:pPr>
        <w:pStyle w:val="a7"/>
        <w:spacing w:before="0" w:beforeAutospacing="0" w:after="0" w:afterAutospacing="0"/>
        <w:ind w:firstLine="709"/>
        <w:jc w:val="both"/>
      </w:pPr>
      <w:r w:rsidRPr="00C870AE">
        <w:t>Определить сумму авансовых платежей по налогу на имущество организации за 1 квартал</w:t>
      </w:r>
    </w:p>
    <w:p w14:paraId="5ACDD458" w14:textId="5731BACB" w:rsidR="00C870AE" w:rsidRPr="00C870AE" w:rsidRDefault="00C870AE" w:rsidP="00C870AE">
      <w:pPr>
        <w:pStyle w:val="a7"/>
        <w:spacing w:before="0" w:beforeAutospacing="0" w:after="0" w:afterAutospacing="0"/>
        <w:ind w:firstLine="709"/>
        <w:jc w:val="both"/>
        <w:rPr>
          <w:b/>
          <w:bCs/>
        </w:rPr>
      </w:pPr>
      <w:r w:rsidRPr="00C870AE">
        <w:rPr>
          <w:b/>
          <w:bCs/>
        </w:rPr>
        <w:t xml:space="preserve">Задание </w:t>
      </w:r>
      <w:r>
        <w:rPr>
          <w:b/>
          <w:bCs/>
        </w:rPr>
        <w:t>3</w:t>
      </w:r>
      <w:r w:rsidRPr="00C870AE">
        <w:rPr>
          <w:b/>
          <w:bCs/>
        </w:rPr>
        <w:t>.</w:t>
      </w:r>
    </w:p>
    <w:p w14:paraId="25580D5C" w14:textId="77777777" w:rsidR="00C870AE" w:rsidRPr="00C870AE" w:rsidRDefault="00C870AE" w:rsidP="00C870AE">
      <w:pPr>
        <w:pStyle w:val="a7"/>
        <w:spacing w:before="0" w:beforeAutospacing="0" w:after="0" w:afterAutospacing="0"/>
        <w:ind w:firstLine="709"/>
        <w:jc w:val="both"/>
      </w:pPr>
      <w:r w:rsidRPr="00C870AE">
        <w:t xml:space="preserve">Организация приобрела в декабре 2012 года производственное здание и начала его эксплуатации. Документы на регистрацию права собственности здания были поданы в январе следующего года. Первоначальная стоимость здания – 7 800 000 руб. На балансе организации числится оборудование, приобретенное в октябре 2012 за 800 200 руб., срок </w:t>
      </w:r>
      <w:r w:rsidRPr="00C870AE">
        <w:lastRenderedPageBreak/>
        <w:t>полезного использования которого – 6 лет. Амортизация в целях бухгалтерского учета начисляется линейным методом, в налоговом учете нелинейным методом.</w:t>
      </w:r>
    </w:p>
    <w:p w14:paraId="3E0550A6" w14:textId="77777777" w:rsidR="00C870AE" w:rsidRPr="00C870AE" w:rsidRDefault="00C870AE" w:rsidP="00C870AE">
      <w:pPr>
        <w:pStyle w:val="a7"/>
        <w:spacing w:before="0" w:beforeAutospacing="0" w:after="0" w:afterAutospacing="0"/>
        <w:ind w:firstLine="709"/>
        <w:jc w:val="both"/>
      </w:pPr>
      <w:r w:rsidRPr="00C870AE">
        <w:t>Определить авансовый платеж по налогу на имущество организаций за 1 квартал.</w:t>
      </w:r>
    </w:p>
    <w:p w14:paraId="6CF3BC0E" w14:textId="5BF73ED0" w:rsidR="00C870AE" w:rsidRPr="00C870AE" w:rsidRDefault="00C870AE" w:rsidP="00C870AE">
      <w:pPr>
        <w:pStyle w:val="a7"/>
        <w:spacing w:before="0" w:beforeAutospacing="0" w:after="0" w:afterAutospacing="0"/>
        <w:ind w:firstLine="709"/>
        <w:jc w:val="both"/>
        <w:rPr>
          <w:b/>
          <w:bCs/>
        </w:rPr>
      </w:pPr>
      <w:r w:rsidRPr="00C870AE">
        <w:rPr>
          <w:b/>
          <w:bCs/>
        </w:rPr>
        <w:t xml:space="preserve">Задание </w:t>
      </w:r>
      <w:r>
        <w:rPr>
          <w:b/>
          <w:bCs/>
        </w:rPr>
        <w:t>4</w:t>
      </w:r>
      <w:r w:rsidRPr="00C870AE">
        <w:rPr>
          <w:b/>
          <w:bCs/>
        </w:rPr>
        <w:t>.</w:t>
      </w:r>
    </w:p>
    <w:p w14:paraId="5D82576D" w14:textId="77777777" w:rsidR="00C870AE" w:rsidRPr="00C870AE" w:rsidRDefault="00C870AE" w:rsidP="00C870AE">
      <w:pPr>
        <w:pStyle w:val="a7"/>
        <w:spacing w:before="0" w:beforeAutospacing="0" w:after="0" w:afterAutospacing="0"/>
        <w:ind w:firstLine="709"/>
        <w:jc w:val="both"/>
      </w:pPr>
      <w:r w:rsidRPr="00C870AE">
        <w:t>ЗАО "Циклоп", ООО "Артемида" и ООО "Герострат" заключили договор простого товарищества. ООО "Герострат" - товарищ, ведущий общие дела, в том числе и учет общего имущества товарищей. Вклады внесены участниками товарищества денежными средствами в следующей пропорции:</w:t>
      </w:r>
    </w:p>
    <w:p w14:paraId="6C60D1A1" w14:textId="77777777" w:rsidR="00C870AE" w:rsidRPr="00C870AE" w:rsidRDefault="00C870AE" w:rsidP="00C870AE">
      <w:pPr>
        <w:pStyle w:val="a7"/>
        <w:spacing w:before="0" w:beforeAutospacing="0" w:after="0" w:afterAutospacing="0"/>
        <w:ind w:firstLine="709"/>
        <w:jc w:val="both"/>
      </w:pPr>
      <w:r w:rsidRPr="00C870AE">
        <w:t>- 20% - ЗАО "Циклоп";</w:t>
      </w:r>
    </w:p>
    <w:p w14:paraId="5956EFF1" w14:textId="77777777" w:rsidR="00C870AE" w:rsidRPr="00C870AE" w:rsidRDefault="00C870AE" w:rsidP="00C870AE">
      <w:pPr>
        <w:pStyle w:val="a7"/>
        <w:spacing w:before="0" w:beforeAutospacing="0" w:after="0" w:afterAutospacing="0"/>
        <w:ind w:firstLine="709"/>
        <w:jc w:val="both"/>
      </w:pPr>
      <w:r w:rsidRPr="00C870AE">
        <w:t>- 30% - ООО "Артемида";</w:t>
      </w:r>
    </w:p>
    <w:p w14:paraId="773FE476" w14:textId="77777777" w:rsidR="00C870AE" w:rsidRPr="00C870AE" w:rsidRDefault="00C870AE" w:rsidP="00C870AE">
      <w:pPr>
        <w:pStyle w:val="a7"/>
        <w:spacing w:before="0" w:beforeAutospacing="0" w:after="0" w:afterAutospacing="0"/>
        <w:ind w:firstLine="709"/>
        <w:jc w:val="both"/>
      </w:pPr>
      <w:r w:rsidRPr="00C870AE">
        <w:t>- 50% - ООО "Герострат".</w:t>
      </w:r>
    </w:p>
    <w:p w14:paraId="692C82FE" w14:textId="77777777" w:rsidR="00C870AE" w:rsidRPr="00C870AE" w:rsidRDefault="00C870AE" w:rsidP="00C870AE">
      <w:pPr>
        <w:pStyle w:val="a7"/>
        <w:spacing w:before="0" w:beforeAutospacing="0" w:after="0" w:afterAutospacing="0"/>
        <w:ind w:firstLine="709"/>
        <w:jc w:val="both"/>
      </w:pPr>
      <w:r w:rsidRPr="00C870AE">
        <w:t>Доля в стоимости общего имущества, приобретенного в процессе совместной деятельности, определена договором не пропорционально размеру фактических вкладов его участников, а в равном размере.</w:t>
      </w:r>
    </w:p>
    <w:p w14:paraId="6BAA3B7D" w14:textId="77777777" w:rsidR="00C870AE" w:rsidRPr="00C870AE" w:rsidRDefault="00C870AE" w:rsidP="00C870AE">
      <w:pPr>
        <w:pStyle w:val="a7"/>
        <w:spacing w:before="0" w:beforeAutospacing="0" w:after="0" w:afterAutospacing="0"/>
        <w:ind w:firstLine="709"/>
        <w:jc w:val="both"/>
      </w:pPr>
      <w:r w:rsidRPr="00C870AE">
        <w:t>Остаточная стоимость основных средств, приобретенных в результате совместной деятельности, числящихся на обособленном балансе и признаваемых объектом налогообложения, согласно сведениям ООО "Герострат" в 20** г. составила:</w:t>
      </w:r>
    </w:p>
    <w:p w14:paraId="7CB915DB" w14:textId="77777777" w:rsidR="00C870AE" w:rsidRPr="00C870AE" w:rsidRDefault="00C870AE" w:rsidP="00C870AE">
      <w:pPr>
        <w:pStyle w:val="a7"/>
        <w:spacing w:before="0" w:beforeAutospacing="0" w:after="0" w:afterAutospacing="0"/>
        <w:ind w:firstLine="709"/>
        <w:jc w:val="both"/>
      </w:pPr>
      <w:r w:rsidRPr="00C870AE">
        <w:t>- на 1 января - 800 000 руб.;</w:t>
      </w:r>
    </w:p>
    <w:p w14:paraId="63885EAE" w14:textId="77777777" w:rsidR="00C870AE" w:rsidRPr="00C870AE" w:rsidRDefault="00C870AE" w:rsidP="00C870AE">
      <w:pPr>
        <w:pStyle w:val="a7"/>
        <w:spacing w:before="0" w:beforeAutospacing="0" w:after="0" w:afterAutospacing="0"/>
        <w:ind w:firstLine="709"/>
        <w:jc w:val="both"/>
      </w:pPr>
      <w:r w:rsidRPr="00C870AE">
        <w:t>- на 1 февраля - 900 000 руб.;</w:t>
      </w:r>
    </w:p>
    <w:p w14:paraId="01A51740" w14:textId="77777777" w:rsidR="00C870AE" w:rsidRPr="00C870AE" w:rsidRDefault="00C870AE" w:rsidP="00C870AE">
      <w:pPr>
        <w:pStyle w:val="a7"/>
        <w:spacing w:before="0" w:beforeAutospacing="0" w:after="0" w:afterAutospacing="0"/>
        <w:ind w:firstLine="709"/>
        <w:jc w:val="both"/>
      </w:pPr>
      <w:r w:rsidRPr="00C870AE">
        <w:t>- на 1 марта - 760 000 руб.;</w:t>
      </w:r>
    </w:p>
    <w:p w14:paraId="3579A427" w14:textId="77777777" w:rsidR="00C870AE" w:rsidRPr="00C870AE" w:rsidRDefault="00C870AE" w:rsidP="00C870AE">
      <w:pPr>
        <w:pStyle w:val="a7"/>
        <w:spacing w:before="0" w:beforeAutospacing="0" w:after="0" w:afterAutospacing="0"/>
        <w:ind w:firstLine="709"/>
        <w:jc w:val="both"/>
      </w:pPr>
      <w:r w:rsidRPr="00C870AE">
        <w:t>- на 1 апреля - 700 000 руб.</w:t>
      </w:r>
    </w:p>
    <w:p w14:paraId="169B44F6" w14:textId="77777777" w:rsidR="00C870AE" w:rsidRPr="00C870AE" w:rsidRDefault="00C870AE" w:rsidP="00C870AE">
      <w:pPr>
        <w:pStyle w:val="a7"/>
        <w:spacing w:before="0" w:beforeAutospacing="0" w:after="0" w:afterAutospacing="0"/>
        <w:ind w:firstLine="709"/>
        <w:jc w:val="both"/>
      </w:pPr>
      <w:r w:rsidRPr="00C870AE">
        <w:t>Определить сумму авансового платежа по налогу на имущество организаций за 1 квартал.</w:t>
      </w:r>
    </w:p>
    <w:p w14:paraId="17C6D832"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4260B7F4"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137DD18D"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5CDCD3C1" w14:textId="77777777" w:rsidR="002B58D9" w:rsidRPr="00A5432A" w:rsidRDefault="002B58D9" w:rsidP="002B58D9">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1EB48289"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0E007912" w14:textId="77777777" w:rsidR="002B58D9" w:rsidRDefault="002B58D9" w:rsidP="002B58D9">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2B58D9" w14:paraId="36E9B82C" w14:textId="77777777" w:rsidTr="004D2177">
        <w:tc>
          <w:tcPr>
            <w:tcW w:w="4933" w:type="dxa"/>
          </w:tcPr>
          <w:p w14:paraId="43315CF7" w14:textId="77777777" w:rsidR="002B58D9" w:rsidRDefault="002B58D9" w:rsidP="004D2177">
            <w:pPr>
              <w:pStyle w:val="5"/>
              <w:ind w:left="0"/>
              <w:jc w:val="both"/>
              <w:rPr>
                <w:b w:val="0"/>
                <w:bCs w:val="0"/>
              </w:rPr>
            </w:pPr>
            <w:r w:rsidRPr="008E2DB5">
              <w:rPr>
                <w:b w:val="0"/>
                <w:bCs w:val="0"/>
              </w:rPr>
              <w:t xml:space="preserve">Задания </w:t>
            </w:r>
          </w:p>
        </w:tc>
        <w:tc>
          <w:tcPr>
            <w:tcW w:w="4934" w:type="dxa"/>
          </w:tcPr>
          <w:p w14:paraId="57C836C3" w14:textId="77777777" w:rsidR="002B58D9" w:rsidRDefault="002B58D9" w:rsidP="004D2177">
            <w:pPr>
              <w:pStyle w:val="5"/>
              <w:ind w:left="0"/>
              <w:jc w:val="both"/>
              <w:rPr>
                <w:b w:val="0"/>
                <w:bCs w:val="0"/>
              </w:rPr>
            </w:pPr>
            <w:r w:rsidRPr="008E2DB5">
              <w:rPr>
                <w:b w:val="0"/>
                <w:bCs w:val="0"/>
              </w:rPr>
              <w:t>Баллы</w:t>
            </w:r>
          </w:p>
        </w:tc>
      </w:tr>
      <w:tr w:rsidR="002B58D9" w14:paraId="0BFEF347" w14:textId="77777777" w:rsidTr="004D2177">
        <w:tc>
          <w:tcPr>
            <w:tcW w:w="4933" w:type="dxa"/>
          </w:tcPr>
          <w:p w14:paraId="3F4B47F3" w14:textId="77777777" w:rsidR="002B58D9" w:rsidRDefault="002B58D9" w:rsidP="004D2177">
            <w:pPr>
              <w:pStyle w:val="5"/>
              <w:ind w:left="0"/>
              <w:jc w:val="both"/>
              <w:rPr>
                <w:b w:val="0"/>
                <w:bCs w:val="0"/>
              </w:rPr>
            </w:pPr>
            <w:r w:rsidRPr="008E2DB5">
              <w:rPr>
                <w:b w:val="0"/>
                <w:bCs w:val="0"/>
              </w:rPr>
              <w:t xml:space="preserve">Задание 1 </w:t>
            </w:r>
          </w:p>
        </w:tc>
        <w:tc>
          <w:tcPr>
            <w:tcW w:w="4934" w:type="dxa"/>
          </w:tcPr>
          <w:p w14:paraId="4614188F" w14:textId="77777777" w:rsidR="002B58D9" w:rsidRDefault="002B58D9" w:rsidP="004D2177">
            <w:pPr>
              <w:pStyle w:val="5"/>
              <w:ind w:left="0"/>
              <w:jc w:val="both"/>
              <w:rPr>
                <w:b w:val="0"/>
                <w:bCs w:val="0"/>
              </w:rPr>
            </w:pPr>
            <w:r>
              <w:rPr>
                <w:b w:val="0"/>
                <w:bCs w:val="0"/>
              </w:rPr>
              <w:t>10</w:t>
            </w:r>
          </w:p>
        </w:tc>
      </w:tr>
      <w:tr w:rsidR="002B58D9" w14:paraId="6EB3B8AE" w14:textId="77777777" w:rsidTr="004D2177">
        <w:tc>
          <w:tcPr>
            <w:tcW w:w="4933" w:type="dxa"/>
          </w:tcPr>
          <w:p w14:paraId="4EC7AFA7" w14:textId="77777777" w:rsidR="002B58D9" w:rsidRDefault="002B58D9" w:rsidP="004D2177">
            <w:pPr>
              <w:pStyle w:val="5"/>
              <w:ind w:left="0"/>
              <w:jc w:val="both"/>
              <w:rPr>
                <w:b w:val="0"/>
                <w:bCs w:val="0"/>
              </w:rPr>
            </w:pPr>
            <w:r w:rsidRPr="008E2DB5">
              <w:rPr>
                <w:b w:val="0"/>
                <w:bCs w:val="0"/>
              </w:rPr>
              <w:t xml:space="preserve">Задание 2 </w:t>
            </w:r>
          </w:p>
        </w:tc>
        <w:tc>
          <w:tcPr>
            <w:tcW w:w="4934" w:type="dxa"/>
          </w:tcPr>
          <w:p w14:paraId="5DAA70BC" w14:textId="77777777" w:rsidR="002B58D9" w:rsidRDefault="002B58D9" w:rsidP="004D2177">
            <w:pPr>
              <w:pStyle w:val="5"/>
              <w:ind w:left="0"/>
              <w:jc w:val="both"/>
              <w:rPr>
                <w:b w:val="0"/>
                <w:bCs w:val="0"/>
              </w:rPr>
            </w:pPr>
            <w:r>
              <w:rPr>
                <w:b w:val="0"/>
                <w:bCs w:val="0"/>
              </w:rPr>
              <w:t>10</w:t>
            </w:r>
          </w:p>
        </w:tc>
      </w:tr>
      <w:tr w:rsidR="002B58D9" w14:paraId="18F6C941" w14:textId="77777777" w:rsidTr="004D2177">
        <w:tc>
          <w:tcPr>
            <w:tcW w:w="4933" w:type="dxa"/>
          </w:tcPr>
          <w:p w14:paraId="7FC0E9FC" w14:textId="77777777" w:rsidR="002B58D9" w:rsidRPr="008E2DB5" w:rsidRDefault="002B58D9" w:rsidP="004D2177">
            <w:pPr>
              <w:pStyle w:val="5"/>
              <w:ind w:left="0"/>
              <w:jc w:val="both"/>
              <w:rPr>
                <w:b w:val="0"/>
                <w:bCs w:val="0"/>
              </w:rPr>
            </w:pPr>
            <w:r w:rsidRPr="008E2DB5">
              <w:rPr>
                <w:b w:val="0"/>
                <w:bCs w:val="0"/>
              </w:rPr>
              <w:t xml:space="preserve">Задание 3 </w:t>
            </w:r>
          </w:p>
        </w:tc>
        <w:tc>
          <w:tcPr>
            <w:tcW w:w="4934" w:type="dxa"/>
          </w:tcPr>
          <w:p w14:paraId="26DD75A4" w14:textId="77777777" w:rsidR="002B58D9" w:rsidRDefault="002B58D9" w:rsidP="004D2177">
            <w:pPr>
              <w:pStyle w:val="5"/>
              <w:ind w:left="0"/>
              <w:jc w:val="both"/>
              <w:rPr>
                <w:b w:val="0"/>
                <w:bCs w:val="0"/>
              </w:rPr>
            </w:pPr>
            <w:r>
              <w:rPr>
                <w:b w:val="0"/>
                <w:bCs w:val="0"/>
              </w:rPr>
              <w:t>10</w:t>
            </w:r>
          </w:p>
        </w:tc>
      </w:tr>
      <w:tr w:rsidR="002B58D9" w14:paraId="5F99171E" w14:textId="77777777" w:rsidTr="004D2177">
        <w:tc>
          <w:tcPr>
            <w:tcW w:w="4933" w:type="dxa"/>
          </w:tcPr>
          <w:p w14:paraId="4E9390B0" w14:textId="77777777" w:rsidR="002B58D9" w:rsidRPr="008E2DB5" w:rsidRDefault="002B58D9" w:rsidP="004D2177">
            <w:pPr>
              <w:pStyle w:val="5"/>
              <w:ind w:left="0"/>
              <w:jc w:val="both"/>
              <w:rPr>
                <w:b w:val="0"/>
                <w:bCs w:val="0"/>
              </w:rPr>
            </w:pPr>
            <w:r w:rsidRPr="008E2DB5">
              <w:rPr>
                <w:b w:val="0"/>
                <w:bCs w:val="0"/>
              </w:rPr>
              <w:t xml:space="preserve">Задание 4 </w:t>
            </w:r>
          </w:p>
        </w:tc>
        <w:tc>
          <w:tcPr>
            <w:tcW w:w="4934" w:type="dxa"/>
          </w:tcPr>
          <w:p w14:paraId="0E22941F" w14:textId="77777777" w:rsidR="002B58D9" w:rsidRDefault="002B58D9" w:rsidP="004D2177">
            <w:pPr>
              <w:pStyle w:val="5"/>
              <w:ind w:left="0"/>
              <w:jc w:val="both"/>
              <w:rPr>
                <w:b w:val="0"/>
                <w:bCs w:val="0"/>
              </w:rPr>
            </w:pPr>
            <w:r>
              <w:rPr>
                <w:b w:val="0"/>
                <w:bCs w:val="0"/>
              </w:rPr>
              <w:t>10</w:t>
            </w:r>
          </w:p>
        </w:tc>
      </w:tr>
    </w:tbl>
    <w:p w14:paraId="0F18BA09" w14:textId="77777777" w:rsidR="002B58D9" w:rsidRPr="00A66B66" w:rsidRDefault="002B58D9" w:rsidP="002B58D9">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42A5A078" w14:textId="77777777" w:rsidR="002B58D9" w:rsidRPr="004B11C9" w:rsidRDefault="002B58D9" w:rsidP="002B58D9">
      <w:pPr>
        <w:pStyle w:val="5"/>
        <w:tabs>
          <w:tab w:val="left" w:pos="993"/>
        </w:tabs>
        <w:ind w:left="0"/>
        <w:jc w:val="both"/>
        <w:rPr>
          <w:b w:val="0"/>
          <w:bCs w:val="0"/>
        </w:rPr>
      </w:pPr>
      <w:r w:rsidRPr="004B11C9">
        <w:rPr>
          <w:b w:val="0"/>
          <w:bCs w:val="0"/>
        </w:rPr>
        <w:t>Шкала перевода баллов в отметки</w:t>
      </w:r>
    </w:p>
    <w:p w14:paraId="6709F415"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03E5B754"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1EB6C1FF"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643D1B1E" w14:textId="77777777" w:rsidR="002B58D9" w:rsidRPr="00701795" w:rsidRDefault="002B58D9" w:rsidP="002B58D9">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bookmarkEnd w:id="7"/>
    <w:p w14:paraId="1D628CE5" w14:textId="5067DABD" w:rsid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lastRenderedPageBreak/>
        <w:t>Тема 10. Организация расчетов по местным налогам и сборам.</w:t>
      </w:r>
      <w:r>
        <w:rPr>
          <w:b/>
          <w:bCs/>
        </w:rPr>
        <w:t xml:space="preserve"> </w:t>
      </w:r>
      <w:r w:rsidRPr="002B58D9">
        <w:rPr>
          <w:b/>
          <w:bCs/>
        </w:rPr>
        <w:t>Организация расчетов по земельному налогу</w:t>
      </w:r>
      <w:r w:rsidR="00502F3D">
        <w:rPr>
          <w:b/>
          <w:bCs/>
        </w:rPr>
        <w:t xml:space="preserve"> </w:t>
      </w:r>
      <w:r w:rsidR="00502F3D" w:rsidRPr="00502F3D">
        <w:t>(ОК1-ОК6, ОК9 ПК3.1, ПК3.2)</w:t>
      </w:r>
    </w:p>
    <w:p w14:paraId="226D13A4" w14:textId="49C172EB" w:rsid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Форма: устный опрос, решение практических заданий</w:t>
      </w:r>
    </w:p>
    <w:p w14:paraId="12177539" w14:textId="77777777" w:rsidR="00742416" w:rsidRDefault="00742416" w:rsidP="00742416">
      <w:pPr>
        <w:pStyle w:val="5"/>
        <w:ind w:left="0"/>
        <w:jc w:val="both"/>
      </w:pPr>
      <w:r w:rsidRPr="00E85763">
        <w:t xml:space="preserve">Список контрольных вопросов: </w:t>
      </w:r>
    </w:p>
    <w:p w14:paraId="73BDE5E7" w14:textId="77777777" w:rsidR="00302294" w:rsidRDefault="00302294" w:rsidP="00B25746">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Основные элементы транспортного налога. </w:t>
      </w:r>
    </w:p>
    <w:p w14:paraId="770582F9" w14:textId="16591D18" w:rsidR="00302294" w:rsidRDefault="00302294" w:rsidP="00B25746">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Порядок исчисления и уплаты авансовых платежей и транспортного налога. </w:t>
      </w:r>
    </w:p>
    <w:p w14:paraId="771BA13E" w14:textId="77777777" w:rsidR="00302294" w:rsidRDefault="00302294" w:rsidP="00B25746">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Особенности исчисления и уплаты транспортного налога при приобретении права собственности на транспортное средство, снятии с учета транспортного средства. </w:t>
      </w:r>
    </w:p>
    <w:p w14:paraId="4BAF122D" w14:textId="77777777" w:rsidR="00302294" w:rsidRDefault="00302294" w:rsidP="00B25746">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Учет транспортного налога. Формирование бухгалтерских проводок по начислению и перечислению авансовых платежей и транспортного налога. </w:t>
      </w:r>
    </w:p>
    <w:p w14:paraId="75EB18D2" w14:textId="77777777" w:rsidR="00302294" w:rsidRDefault="00302294" w:rsidP="00B25746">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Основные элементы земельного налога. </w:t>
      </w:r>
    </w:p>
    <w:p w14:paraId="22B87FB2" w14:textId="77777777" w:rsidR="00302294" w:rsidRDefault="00302294" w:rsidP="00B25746">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Порядок исчисления и уплаты авансовых платежей и земельного налога. Источники уплаты земельного налога. </w:t>
      </w:r>
    </w:p>
    <w:p w14:paraId="0F43B3F2" w14:textId="77777777" w:rsidR="00302294" w:rsidRDefault="00302294" w:rsidP="00B25746">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Учет земельного налога. Формирование бухгалтерских проводок по начислению и перечислению авансовых платежей и земельного налога. </w:t>
      </w:r>
    </w:p>
    <w:p w14:paraId="7744ECAA" w14:textId="1B07A4A3" w:rsidR="00302294" w:rsidRPr="00302294" w:rsidRDefault="00302294" w:rsidP="00B25746">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Порядок оформления и заполнения платежных поручений по перечислению авансовых платежей и земельного налога в бюджеты бюджетной системы.</w:t>
      </w:r>
    </w:p>
    <w:p w14:paraId="4143A1E8"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22075A9B" w14:textId="77777777" w:rsidR="00742416" w:rsidRDefault="00742416" w:rsidP="00742416">
      <w:pPr>
        <w:pStyle w:val="a7"/>
        <w:spacing w:before="0" w:beforeAutospacing="0" w:after="0" w:afterAutospacing="0"/>
        <w:jc w:val="both"/>
      </w:pPr>
      <w:r w:rsidRPr="003D3D30">
        <w:rPr>
          <w:b/>
          <w:bCs/>
        </w:rPr>
        <w:t>Задание1</w:t>
      </w:r>
      <w:r>
        <w:t xml:space="preserve"> </w:t>
      </w:r>
    </w:p>
    <w:p w14:paraId="0F2BB405" w14:textId="77777777" w:rsidR="00742416" w:rsidRDefault="00742416" w:rsidP="00742416">
      <w:pPr>
        <w:pStyle w:val="a7"/>
        <w:spacing w:before="0" w:beforeAutospacing="0" w:after="0" w:afterAutospacing="0"/>
        <w:ind w:firstLine="709"/>
        <w:jc w:val="both"/>
      </w:pPr>
      <w:r>
        <w:t xml:space="preserve">Сельскохозяйственная организация на территории сельского населенного пункта построила склад для хранения сельскохозяйственной продукции. Площадь земельного участка составляет 2500 кв. м. Кадастровая стоимость 1 м2 - 150 руб. </w:t>
      </w:r>
    </w:p>
    <w:p w14:paraId="1AA5D0C7" w14:textId="77777777" w:rsidR="00742416" w:rsidRDefault="00742416" w:rsidP="00742416">
      <w:pPr>
        <w:pStyle w:val="a7"/>
        <w:spacing w:before="0" w:beforeAutospacing="0" w:after="0" w:afterAutospacing="0"/>
        <w:ind w:firstLine="709"/>
        <w:jc w:val="both"/>
      </w:pPr>
      <w:r>
        <w:t xml:space="preserve">Рассчитайте сумму земельного налога, подлежащую уплате в текущем году сельскохозяйственной организацией. </w:t>
      </w:r>
    </w:p>
    <w:p w14:paraId="6647152B" w14:textId="77777777" w:rsidR="00742416" w:rsidRPr="003D3D30" w:rsidRDefault="00742416" w:rsidP="00742416">
      <w:pPr>
        <w:pStyle w:val="a7"/>
        <w:spacing w:before="0" w:beforeAutospacing="0" w:after="0" w:afterAutospacing="0"/>
        <w:jc w:val="both"/>
        <w:rPr>
          <w:b/>
          <w:bCs/>
        </w:rPr>
      </w:pPr>
      <w:r>
        <w:rPr>
          <w:b/>
          <w:bCs/>
        </w:rPr>
        <w:t>Задание 2</w:t>
      </w:r>
    </w:p>
    <w:p w14:paraId="5003F946" w14:textId="77777777" w:rsidR="00742416" w:rsidRDefault="00742416" w:rsidP="00742416">
      <w:pPr>
        <w:pStyle w:val="a7"/>
        <w:spacing w:before="0" w:beforeAutospacing="0" w:after="0" w:afterAutospacing="0"/>
        <w:ind w:firstLine="709"/>
        <w:jc w:val="both"/>
      </w:pPr>
      <w:r>
        <w:t>ООО «Вита» имеет в собственности земельный участок. В октябре текущего года земельный участок был продан ЗАО «Родина». Кадастровая стоимость участка по состоянию на 1 января предшествующего года составляет 3 млн. руб.</w:t>
      </w:r>
    </w:p>
    <w:p w14:paraId="437EC66D" w14:textId="77777777" w:rsidR="00742416" w:rsidRPr="00A4069F" w:rsidRDefault="00742416" w:rsidP="00A4069F">
      <w:pPr>
        <w:pStyle w:val="a7"/>
        <w:spacing w:before="0" w:beforeAutospacing="0" w:after="0" w:afterAutospacing="0"/>
        <w:ind w:firstLine="709"/>
        <w:jc w:val="both"/>
      </w:pPr>
      <w:r>
        <w:t xml:space="preserve">Рассчитайте сумму налога, которую должны заплатить в текущем году ООО «Вита» и </w:t>
      </w:r>
      <w:r w:rsidRPr="00A4069F">
        <w:t>ЗАО «Родина».</w:t>
      </w:r>
    </w:p>
    <w:p w14:paraId="09ED0655" w14:textId="47D412BF" w:rsidR="00A4069F" w:rsidRPr="00A4069F" w:rsidRDefault="00A4069F" w:rsidP="00A4069F">
      <w:pPr>
        <w:pStyle w:val="a7"/>
        <w:spacing w:before="0" w:beforeAutospacing="0" w:after="0" w:afterAutospacing="0"/>
        <w:jc w:val="both"/>
        <w:rPr>
          <w:b/>
          <w:bCs/>
        </w:rPr>
      </w:pPr>
      <w:r w:rsidRPr="00A4069F">
        <w:rPr>
          <w:b/>
          <w:bCs/>
        </w:rPr>
        <w:t>Задание 3</w:t>
      </w:r>
    </w:p>
    <w:p w14:paraId="7EBEC0DD" w14:textId="77777777" w:rsidR="00A4069F" w:rsidRPr="00A4069F" w:rsidRDefault="00A4069F" w:rsidP="00A4069F">
      <w:pPr>
        <w:pStyle w:val="a7"/>
        <w:spacing w:before="0" w:beforeAutospacing="0" w:after="0" w:afterAutospacing="0"/>
        <w:ind w:firstLine="709"/>
        <w:jc w:val="both"/>
      </w:pPr>
      <w:r w:rsidRPr="00A4069F">
        <w:t>Организация имеет в собственности земельный участок площадью 0,3 га. Кадастровая стоимость 1 кв. метра земли составляет 300 руб., ставка налога 1,5%. Определить сумму земельного налога, а также указать порядок уплаты налога и сумму авансовых платежей.</w:t>
      </w:r>
    </w:p>
    <w:p w14:paraId="67FF1401" w14:textId="06785348" w:rsidR="00A4069F" w:rsidRPr="00A4069F" w:rsidRDefault="00A4069F" w:rsidP="00A4069F">
      <w:pPr>
        <w:pStyle w:val="a7"/>
        <w:spacing w:before="0" w:beforeAutospacing="0" w:after="0" w:afterAutospacing="0"/>
        <w:jc w:val="both"/>
        <w:rPr>
          <w:b/>
          <w:bCs/>
        </w:rPr>
      </w:pPr>
      <w:r w:rsidRPr="00A4069F">
        <w:rPr>
          <w:b/>
          <w:bCs/>
        </w:rPr>
        <w:t>Задание 4.</w:t>
      </w:r>
    </w:p>
    <w:p w14:paraId="6D26B913" w14:textId="5D338974" w:rsidR="00742416" w:rsidRPr="00A4069F" w:rsidRDefault="00A4069F" w:rsidP="00A4069F">
      <w:pPr>
        <w:pStyle w:val="a7"/>
        <w:spacing w:before="0" w:beforeAutospacing="0" w:after="0" w:afterAutospacing="0"/>
        <w:ind w:firstLine="709"/>
        <w:jc w:val="both"/>
      </w:pPr>
      <w:r>
        <w:t>О</w:t>
      </w:r>
      <w:r w:rsidRPr="00A4069F">
        <w:t>рганизация имеет в собственности земельный участок под жилищное строительство площадью 0,5 га, зарегистрированный 9 января 20</w:t>
      </w:r>
      <w:r>
        <w:t>21</w:t>
      </w:r>
      <w:r w:rsidRPr="00A4069F">
        <w:t xml:space="preserve"> г. Кадастровая стоимость 1 кв. метра земли составляет 500 руб., ставка земельного налога установлена максимальная для этой категории земель. Определить сумму земельного налога за 20</w:t>
      </w:r>
      <w:r>
        <w:t>21</w:t>
      </w:r>
      <w:r w:rsidRPr="00A4069F">
        <w:t xml:space="preserve"> и 20</w:t>
      </w:r>
      <w:r>
        <w:t>22</w:t>
      </w:r>
      <w:r w:rsidRPr="00A4069F">
        <w:t xml:space="preserve"> гг., если строительство жилого объекта завершено и произведена государственная регистрация объекта недвижимости 25 декабря 20</w:t>
      </w:r>
      <w:r>
        <w:t>22</w:t>
      </w:r>
      <w:r w:rsidRPr="00A4069F">
        <w:t xml:space="preserve"> г.</w:t>
      </w:r>
    </w:p>
    <w:p w14:paraId="5AA712BA"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5686546B"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7A616775"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05CAE480" w14:textId="77777777" w:rsidR="002B58D9" w:rsidRPr="00A5432A" w:rsidRDefault="002B58D9" w:rsidP="002B58D9">
      <w:pPr>
        <w:pStyle w:val="5"/>
        <w:ind w:left="0" w:firstLine="709"/>
        <w:jc w:val="both"/>
        <w:rPr>
          <w:b w:val="0"/>
          <w:bCs w:val="0"/>
        </w:rPr>
      </w:pPr>
      <w:r w:rsidRPr="00A5432A">
        <w:rPr>
          <w:b w:val="0"/>
          <w:bCs w:val="0"/>
        </w:rPr>
        <w:t xml:space="preserve">«удовлетворительно»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w:t>
      </w:r>
      <w:r w:rsidRPr="00A5432A">
        <w:rPr>
          <w:b w:val="0"/>
          <w:bCs w:val="0"/>
        </w:rPr>
        <w:lastRenderedPageBreak/>
        <w:t>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53ACB2AE"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34F8F2F" w14:textId="77777777" w:rsidR="002B58D9" w:rsidRDefault="002B58D9" w:rsidP="002B58D9">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2B58D9" w14:paraId="76277190" w14:textId="77777777" w:rsidTr="004D2177">
        <w:tc>
          <w:tcPr>
            <w:tcW w:w="4933" w:type="dxa"/>
          </w:tcPr>
          <w:p w14:paraId="3E34CCF9" w14:textId="77777777" w:rsidR="002B58D9" w:rsidRDefault="002B58D9" w:rsidP="004D2177">
            <w:pPr>
              <w:pStyle w:val="5"/>
              <w:ind w:left="0"/>
              <w:jc w:val="both"/>
              <w:rPr>
                <w:b w:val="0"/>
                <w:bCs w:val="0"/>
              </w:rPr>
            </w:pPr>
            <w:r w:rsidRPr="008E2DB5">
              <w:rPr>
                <w:b w:val="0"/>
                <w:bCs w:val="0"/>
              </w:rPr>
              <w:t xml:space="preserve">Задания </w:t>
            </w:r>
          </w:p>
        </w:tc>
        <w:tc>
          <w:tcPr>
            <w:tcW w:w="4934" w:type="dxa"/>
          </w:tcPr>
          <w:p w14:paraId="0AA85091" w14:textId="77777777" w:rsidR="002B58D9" w:rsidRDefault="002B58D9" w:rsidP="004D2177">
            <w:pPr>
              <w:pStyle w:val="5"/>
              <w:ind w:left="0"/>
              <w:jc w:val="both"/>
              <w:rPr>
                <w:b w:val="0"/>
                <w:bCs w:val="0"/>
              </w:rPr>
            </w:pPr>
            <w:r w:rsidRPr="008E2DB5">
              <w:rPr>
                <w:b w:val="0"/>
                <w:bCs w:val="0"/>
              </w:rPr>
              <w:t>Баллы</w:t>
            </w:r>
          </w:p>
        </w:tc>
      </w:tr>
      <w:tr w:rsidR="002B58D9" w14:paraId="2397480A" w14:textId="77777777" w:rsidTr="004D2177">
        <w:tc>
          <w:tcPr>
            <w:tcW w:w="4933" w:type="dxa"/>
          </w:tcPr>
          <w:p w14:paraId="623C8591" w14:textId="77777777" w:rsidR="002B58D9" w:rsidRDefault="002B58D9" w:rsidP="004D2177">
            <w:pPr>
              <w:pStyle w:val="5"/>
              <w:ind w:left="0"/>
              <w:jc w:val="both"/>
              <w:rPr>
                <w:b w:val="0"/>
                <w:bCs w:val="0"/>
              </w:rPr>
            </w:pPr>
            <w:r w:rsidRPr="008E2DB5">
              <w:rPr>
                <w:b w:val="0"/>
                <w:bCs w:val="0"/>
              </w:rPr>
              <w:t xml:space="preserve">Задание 1 </w:t>
            </w:r>
          </w:p>
        </w:tc>
        <w:tc>
          <w:tcPr>
            <w:tcW w:w="4934" w:type="dxa"/>
          </w:tcPr>
          <w:p w14:paraId="46DCE703" w14:textId="77777777" w:rsidR="002B58D9" w:rsidRDefault="002B58D9" w:rsidP="004D2177">
            <w:pPr>
              <w:pStyle w:val="5"/>
              <w:ind w:left="0"/>
              <w:jc w:val="both"/>
              <w:rPr>
                <w:b w:val="0"/>
                <w:bCs w:val="0"/>
              </w:rPr>
            </w:pPr>
            <w:r>
              <w:rPr>
                <w:b w:val="0"/>
                <w:bCs w:val="0"/>
              </w:rPr>
              <w:t>10</w:t>
            </w:r>
          </w:p>
        </w:tc>
      </w:tr>
      <w:tr w:rsidR="002B58D9" w14:paraId="32149ED8" w14:textId="77777777" w:rsidTr="004D2177">
        <w:tc>
          <w:tcPr>
            <w:tcW w:w="4933" w:type="dxa"/>
          </w:tcPr>
          <w:p w14:paraId="7DB37B53" w14:textId="77777777" w:rsidR="002B58D9" w:rsidRDefault="002B58D9" w:rsidP="004D2177">
            <w:pPr>
              <w:pStyle w:val="5"/>
              <w:ind w:left="0"/>
              <w:jc w:val="both"/>
              <w:rPr>
                <w:b w:val="0"/>
                <w:bCs w:val="0"/>
              </w:rPr>
            </w:pPr>
            <w:r w:rsidRPr="008E2DB5">
              <w:rPr>
                <w:b w:val="0"/>
                <w:bCs w:val="0"/>
              </w:rPr>
              <w:t xml:space="preserve">Задание 2 </w:t>
            </w:r>
          </w:p>
        </w:tc>
        <w:tc>
          <w:tcPr>
            <w:tcW w:w="4934" w:type="dxa"/>
          </w:tcPr>
          <w:p w14:paraId="698F1B3B" w14:textId="77777777" w:rsidR="002B58D9" w:rsidRDefault="002B58D9" w:rsidP="004D2177">
            <w:pPr>
              <w:pStyle w:val="5"/>
              <w:ind w:left="0"/>
              <w:jc w:val="both"/>
              <w:rPr>
                <w:b w:val="0"/>
                <w:bCs w:val="0"/>
              </w:rPr>
            </w:pPr>
            <w:r>
              <w:rPr>
                <w:b w:val="0"/>
                <w:bCs w:val="0"/>
              </w:rPr>
              <w:t>10</w:t>
            </w:r>
          </w:p>
        </w:tc>
      </w:tr>
      <w:tr w:rsidR="002B58D9" w14:paraId="181C3FB3" w14:textId="77777777" w:rsidTr="004D2177">
        <w:tc>
          <w:tcPr>
            <w:tcW w:w="4933" w:type="dxa"/>
          </w:tcPr>
          <w:p w14:paraId="5C1E9A56" w14:textId="77777777" w:rsidR="002B58D9" w:rsidRPr="008E2DB5" w:rsidRDefault="002B58D9" w:rsidP="004D2177">
            <w:pPr>
              <w:pStyle w:val="5"/>
              <w:ind w:left="0"/>
              <w:jc w:val="both"/>
              <w:rPr>
                <w:b w:val="0"/>
                <w:bCs w:val="0"/>
              </w:rPr>
            </w:pPr>
            <w:r w:rsidRPr="008E2DB5">
              <w:rPr>
                <w:b w:val="0"/>
                <w:bCs w:val="0"/>
              </w:rPr>
              <w:t xml:space="preserve">Задание 3 </w:t>
            </w:r>
          </w:p>
        </w:tc>
        <w:tc>
          <w:tcPr>
            <w:tcW w:w="4934" w:type="dxa"/>
          </w:tcPr>
          <w:p w14:paraId="1D13B53A" w14:textId="77777777" w:rsidR="002B58D9" w:rsidRDefault="002B58D9" w:rsidP="004D2177">
            <w:pPr>
              <w:pStyle w:val="5"/>
              <w:ind w:left="0"/>
              <w:jc w:val="both"/>
              <w:rPr>
                <w:b w:val="0"/>
                <w:bCs w:val="0"/>
              </w:rPr>
            </w:pPr>
            <w:r>
              <w:rPr>
                <w:b w:val="0"/>
                <w:bCs w:val="0"/>
              </w:rPr>
              <w:t>10</w:t>
            </w:r>
          </w:p>
        </w:tc>
      </w:tr>
      <w:tr w:rsidR="002B58D9" w14:paraId="4D7CAE19" w14:textId="77777777" w:rsidTr="004D2177">
        <w:tc>
          <w:tcPr>
            <w:tcW w:w="4933" w:type="dxa"/>
          </w:tcPr>
          <w:p w14:paraId="0EC47066" w14:textId="77777777" w:rsidR="002B58D9" w:rsidRPr="008E2DB5" w:rsidRDefault="002B58D9" w:rsidP="004D2177">
            <w:pPr>
              <w:pStyle w:val="5"/>
              <w:ind w:left="0"/>
              <w:jc w:val="both"/>
              <w:rPr>
                <w:b w:val="0"/>
                <w:bCs w:val="0"/>
              </w:rPr>
            </w:pPr>
            <w:r w:rsidRPr="008E2DB5">
              <w:rPr>
                <w:b w:val="0"/>
                <w:bCs w:val="0"/>
              </w:rPr>
              <w:t xml:space="preserve">Задание 4 </w:t>
            </w:r>
          </w:p>
        </w:tc>
        <w:tc>
          <w:tcPr>
            <w:tcW w:w="4934" w:type="dxa"/>
          </w:tcPr>
          <w:p w14:paraId="2118BFA4" w14:textId="77777777" w:rsidR="002B58D9" w:rsidRDefault="002B58D9" w:rsidP="004D2177">
            <w:pPr>
              <w:pStyle w:val="5"/>
              <w:ind w:left="0"/>
              <w:jc w:val="both"/>
              <w:rPr>
                <w:b w:val="0"/>
                <w:bCs w:val="0"/>
              </w:rPr>
            </w:pPr>
            <w:r>
              <w:rPr>
                <w:b w:val="0"/>
                <w:bCs w:val="0"/>
              </w:rPr>
              <w:t>10</w:t>
            </w:r>
          </w:p>
        </w:tc>
      </w:tr>
    </w:tbl>
    <w:p w14:paraId="432FE5C6" w14:textId="77777777" w:rsidR="002B58D9" w:rsidRPr="00A66B66" w:rsidRDefault="002B58D9" w:rsidP="002B58D9">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1F8EBDF7" w14:textId="77777777" w:rsidR="002B58D9" w:rsidRPr="004B11C9" w:rsidRDefault="002B58D9" w:rsidP="002B58D9">
      <w:pPr>
        <w:pStyle w:val="5"/>
        <w:tabs>
          <w:tab w:val="left" w:pos="993"/>
        </w:tabs>
        <w:ind w:left="0"/>
        <w:jc w:val="both"/>
        <w:rPr>
          <w:b w:val="0"/>
          <w:bCs w:val="0"/>
        </w:rPr>
      </w:pPr>
      <w:r w:rsidRPr="004B11C9">
        <w:rPr>
          <w:b w:val="0"/>
          <w:bCs w:val="0"/>
        </w:rPr>
        <w:t>Шкала перевода баллов в отметки</w:t>
      </w:r>
    </w:p>
    <w:p w14:paraId="421A68D3"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0A34340F"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0FBDC8EB"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7ED18BF3" w14:textId="77777777" w:rsidR="002B58D9" w:rsidRPr="00701795" w:rsidRDefault="002B58D9" w:rsidP="002B58D9">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493E819C" w14:textId="77777777" w:rsidR="002B58D9" w:rsidRDefault="002B58D9" w:rsidP="00471BD8">
      <w:pPr>
        <w:pStyle w:val="5"/>
        <w:ind w:left="0"/>
        <w:jc w:val="both"/>
      </w:pPr>
    </w:p>
    <w:p w14:paraId="7978613E" w14:textId="794B41F9" w:rsidR="00471BD8" w:rsidRPr="00502F3D" w:rsidRDefault="00471BD8" w:rsidP="00471BD8">
      <w:pPr>
        <w:pStyle w:val="5"/>
        <w:ind w:left="0"/>
        <w:jc w:val="both"/>
        <w:rPr>
          <w:b w:val="0"/>
          <w:bCs w:val="0"/>
        </w:rPr>
      </w:pPr>
      <w:r w:rsidRPr="00471BD8">
        <w:rPr>
          <w:bCs w:val="0"/>
        </w:rPr>
        <w:t xml:space="preserve">Тема </w:t>
      </w:r>
      <w:r w:rsidR="008B07E5">
        <w:rPr>
          <w:bCs w:val="0"/>
        </w:rPr>
        <w:t>12</w:t>
      </w:r>
      <w:r w:rsidRPr="00471BD8">
        <w:rPr>
          <w:bCs w:val="0"/>
        </w:rPr>
        <w:t xml:space="preserve">. </w:t>
      </w:r>
      <w:r w:rsidR="00E5174B" w:rsidRPr="00E5174B">
        <w:rPr>
          <w:bCs w:val="0"/>
        </w:rPr>
        <w:t xml:space="preserve">Организация расчетов при применении специальных налоговых режимов. Организация расчетов при применении упрощенной системы налогообложения </w:t>
      </w:r>
      <w:r w:rsidR="00502F3D" w:rsidRPr="00502F3D">
        <w:rPr>
          <w:b w:val="0"/>
          <w:bCs w:val="0"/>
        </w:rPr>
        <w:t>(ОК1-ОК6, ОК9 ПК3.1, ПК3.2)</w:t>
      </w:r>
    </w:p>
    <w:p w14:paraId="42C6E06A" w14:textId="77777777" w:rsidR="007B0843" w:rsidRDefault="007B0843" w:rsidP="007B0843">
      <w:pPr>
        <w:pStyle w:val="5"/>
        <w:ind w:left="0"/>
        <w:jc w:val="both"/>
        <w:rPr>
          <w:bCs w:val="0"/>
        </w:rPr>
      </w:pPr>
      <w:r w:rsidRPr="00B80E65">
        <w:rPr>
          <w:bCs w:val="0"/>
        </w:rPr>
        <w:t xml:space="preserve">Форма: </w:t>
      </w:r>
      <w:r>
        <w:rPr>
          <w:bCs w:val="0"/>
        </w:rPr>
        <w:t>у</w:t>
      </w:r>
      <w:r w:rsidRPr="00435657">
        <w:rPr>
          <w:bCs w:val="0"/>
        </w:rPr>
        <w:t>стный опрос, решение практических заданий</w:t>
      </w:r>
    </w:p>
    <w:p w14:paraId="3652916E" w14:textId="77777777" w:rsidR="00471BD8" w:rsidRDefault="00471BD8" w:rsidP="00471BD8">
      <w:pPr>
        <w:pStyle w:val="5"/>
        <w:ind w:left="0"/>
        <w:jc w:val="both"/>
      </w:pPr>
      <w:r w:rsidRPr="00E85763">
        <w:t xml:space="preserve">Список контрольных вопросов: </w:t>
      </w:r>
    </w:p>
    <w:p w14:paraId="718D2B38" w14:textId="77777777" w:rsidR="00AE263E" w:rsidRDefault="00AE263E" w:rsidP="00B25746">
      <w:pPr>
        <w:pStyle w:val="5"/>
        <w:numPr>
          <w:ilvl w:val="0"/>
          <w:numId w:val="11"/>
        </w:numPr>
        <w:tabs>
          <w:tab w:val="left" w:pos="993"/>
        </w:tabs>
        <w:ind w:left="0" w:firstLine="709"/>
        <w:jc w:val="both"/>
        <w:rPr>
          <w:b w:val="0"/>
          <w:bCs w:val="0"/>
        </w:rPr>
      </w:pPr>
      <w:r w:rsidRPr="00AE263E">
        <w:rPr>
          <w:b w:val="0"/>
          <w:bCs w:val="0"/>
        </w:rPr>
        <w:t>Элементы торгового сбора: плательщики сбора, объект обложения, виды предпринимательской деятельности</w:t>
      </w:r>
      <w:r>
        <w:rPr>
          <w:b w:val="0"/>
          <w:bCs w:val="0"/>
        </w:rPr>
        <w:t xml:space="preserve">. </w:t>
      </w:r>
    </w:p>
    <w:p w14:paraId="5FB990B3" w14:textId="77777777" w:rsidR="00AE263E" w:rsidRDefault="00AE263E" w:rsidP="00B25746">
      <w:pPr>
        <w:pStyle w:val="5"/>
        <w:numPr>
          <w:ilvl w:val="0"/>
          <w:numId w:val="11"/>
        </w:numPr>
        <w:tabs>
          <w:tab w:val="left" w:pos="993"/>
        </w:tabs>
        <w:ind w:left="0" w:firstLine="709"/>
        <w:jc w:val="both"/>
        <w:rPr>
          <w:b w:val="0"/>
          <w:bCs w:val="0"/>
        </w:rPr>
      </w:pPr>
      <w:r>
        <w:rPr>
          <w:b w:val="0"/>
          <w:bCs w:val="0"/>
        </w:rPr>
        <w:t>П</w:t>
      </w:r>
      <w:r w:rsidRPr="00AE263E">
        <w:rPr>
          <w:b w:val="0"/>
          <w:bCs w:val="0"/>
        </w:rPr>
        <w:t xml:space="preserve">ериод обложения, ставки сбора, порядок исчисления и уплаты сбора. Источники уплаты сбора. </w:t>
      </w:r>
    </w:p>
    <w:p w14:paraId="749D3CC2" w14:textId="77777777" w:rsidR="00AE263E" w:rsidRDefault="00AE263E" w:rsidP="00B25746">
      <w:pPr>
        <w:pStyle w:val="5"/>
        <w:numPr>
          <w:ilvl w:val="0"/>
          <w:numId w:val="11"/>
        </w:numPr>
        <w:tabs>
          <w:tab w:val="left" w:pos="993"/>
        </w:tabs>
        <w:ind w:left="0" w:firstLine="709"/>
        <w:jc w:val="both"/>
        <w:rPr>
          <w:b w:val="0"/>
          <w:bCs w:val="0"/>
        </w:rPr>
      </w:pPr>
      <w:r w:rsidRPr="00AE263E">
        <w:rPr>
          <w:b w:val="0"/>
          <w:bCs w:val="0"/>
        </w:rPr>
        <w:t xml:space="preserve">Учет торгового сбора. Формирование бухгалтерских проводок по начислению и перечислению торгового сбора. </w:t>
      </w:r>
    </w:p>
    <w:p w14:paraId="5684F7A0" w14:textId="6CF10016" w:rsidR="00323657" w:rsidRPr="00AE263E" w:rsidRDefault="00AE263E" w:rsidP="00B25746">
      <w:pPr>
        <w:pStyle w:val="5"/>
        <w:numPr>
          <w:ilvl w:val="0"/>
          <w:numId w:val="11"/>
        </w:numPr>
        <w:tabs>
          <w:tab w:val="left" w:pos="993"/>
        </w:tabs>
        <w:ind w:left="0" w:firstLine="709"/>
        <w:jc w:val="both"/>
        <w:rPr>
          <w:b w:val="0"/>
          <w:bCs w:val="0"/>
        </w:rPr>
      </w:pPr>
      <w:r w:rsidRPr="00AE263E">
        <w:rPr>
          <w:b w:val="0"/>
          <w:bCs w:val="0"/>
        </w:rPr>
        <w:t>Порядок оформления и заполнения платежных поручений по перечислению торгового сбора в бюджеты бюджетной системы.</w:t>
      </w:r>
    </w:p>
    <w:p w14:paraId="24B862DC" w14:textId="77777777" w:rsidR="00AE263E" w:rsidRDefault="00AE263E" w:rsidP="00B25746">
      <w:pPr>
        <w:pStyle w:val="5"/>
        <w:numPr>
          <w:ilvl w:val="0"/>
          <w:numId w:val="11"/>
        </w:numPr>
        <w:tabs>
          <w:tab w:val="left" w:pos="993"/>
        </w:tabs>
        <w:ind w:left="0" w:firstLine="709"/>
        <w:jc w:val="both"/>
        <w:rPr>
          <w:b w:val="0"/>
          <w:bCs w:val="0"/>
        </w:rPr>
      </w:pPr>
      <w:r>
        <w:rPr>
          <w:b w:val="0"/>
          <w:bCs w:val="0"/>
        </w:rPr>
        <w:t>У</w:t>
      </w:r>
      <w:r w:rsidRPr="00AE263E">
        <w:rPr>
          <w:b w:val="0"/>
          <w:bCs w:val="0"/>
        </w:rPr>
        <w:t>прощенн</w:t>
      </w:r>
      <w:r>
        <w:rPr>
          <w:b w:val="0"/>
          <w:bCs w:val="0"/>
        </w:rPr>
        <w:t>ая</w:t>
      </w:r>
      <w:r w:rsidRPr="00AE263E">
        <w:rPr>
          <w:b w:val="0"/>
          <w:bCs w:val="0"/>
        </w:rPr>
        <w:t xml:space="preserve"> систем</w:t>
      </w:r>
      <w:r>
        <w:rPr>
          <w:b w:val="0"/>
          <w:bCs w:val="0"/>
        </w:rPr>
        <w:t>а</w:t>
      </w:r>
      <w:r w:rsidRPr="00AE263E">
        <w:rPr>
          <w:b w:val="0"/>
          <w:bCs w:val="0"/>
        </w:rPr>
        <w:t xml:space="preserve"> налогообложения</w:t>
      </w:r>
      <w:r>
        <w:rPr>
          <w:b w:val="0"/>
          <w:bCs w:val="0"/>
        </w:rPr>
        <w:t>.</w:t>
      </w:r>
    </w:p>
    <w:p w14:paraId="13224851" w14:textId="50B54A58" w:rsidR="00AE263E" w:rsidRPr="00AE263E" w:rsidRDefault="00AE263E" w:rsidP="00B25746">
      <w:pPr>
        <w:pStyle w:val="5"/>
        <w:numPr>
          <w:ilvl w:val="0"/>
          <w:numId w:val="11"/>
        </w:numPr>
        <w:tabs>
          <w:tab w:val="left" w:pos="993"/>
        </w:tabs>
        <w:ind w:left="0" w:firstLine="709"/>
        <w:jc w:val="both"/>
        <w:rPr>
          <w:b w:val="0"/>
          <w:bCs w:val="0"/>
        </w:rPr>
      </w:pPr>
      <w:r w:rsidRPr="00AE263E">
        <w:rPr>
          <w:b w:val="0"/>
          <w:bCs w:val="0"/>
        </w:rPr>
        <w:t>Источники уплаты налога при применении упрощенной системы налогообложения.</w:t>
      </w:r>
    </w:p>
    <w:p w14:paraId="3BA5A4BE" w14:textId="77777777" w:rsidR="00AE263E" w:rsidRDefault="00AE263E" w:rsidP="00B25746">
      <w:pPr>
        <w:pStyle w:val="5"/>
        <w:numPr>
          <w:ilvl w:val="0"/>
          <w:numId w:val="11"/>
        </w:numPr>
        <w:tabs>
          <w:tab w:val="left" w:pos="993"/>
        </w:tabs>
        <w:ind w:left="0" w:firstLine="709"/>
        <w:jc w:val="both"/>
        <w:rPr>
          <w:b w:val="0"/>
          <w:bCs w:val="0"/>
        </w:rPr>
      </w:pPr>
      <w:r w:rsidRPr="00AE263E">
        <w:rPr>
          <w:b w:val="0"/>
          <w:bCs w:val="0"/>
        </w:rPr>
        <w:t xml:space="preserve">Формирование бухгалтерских проводок по начислению и перечислению налога при применении упрощенной системы налогообложения. </w:t>
      </w:r>
    </w:p>
    <w:p w14:paraId="37794181" w14:textId="55F1E331" w:rsidR="00AE263E" w:rsidRPr="00AE263E" w:rsidRDefault="00AE263E" w:rsidP="00B25746">
      <w:pPr>
        <w:pStyle w:val="5"/>
        <w:numPr>
          <w:ilvl w:val="0"/>
          <w:numId w:val="11"/>
        </w:numPr>
        <w:tabs>
          <w:tab w:val="left" w:pos="993"/>
        </w:tabs>
        <w:ind w:left="0" w:firstLine="709"/>
        <w:jc w:val="both"/>
        <w:rPr>
          <w:b w:val="0"/>
          <w:bCs w:val="0"/>
        </w:rPr>
      </w:pPr>
      <w:r w:rsidRPr="00AE263E">
        <w:rPr>
          <w:b w:val="0"/>
          <w:bCs w:val="0"/>
        </w:rPr>
        <w:t>Порядок оформления и заполнения платежных поручений по перечислению налога при применении упрощенной системы налогообложения в бюджеты бюджетной системы.</w:t>
      </w:r>
    </w:p>
    <w:p w14:paraId="1686AFDC" w14:textId="32FD0C6E" w:rsidR="00471BD8" w:rsidRDefault="00764DA0" w:rsidP="00471BD8">
      <w:pPr>
        <w:pStyle w:val="5"/>
        <w:ind w:left="0"/>
        <w:jc w:val="both"/>
      </w:pPr>
      <w:r>
        <w:rPr>
          <w:bCs w:val="0"/>
        </w:rPr>
        <w:t>Р</w:t>
      </w:r>
      <w:r w:rsidRPr="00435657">
        <w:rPr>
          <w:bCs w:val="0"/>
        </w:rPr>
        <w:t>ешение практических заданий</w:t>
      </w:r>
      <w:r w:rsidRPr="00701795">
        <w:t xml:space="preserve"> </w:t>
      </w:r>
    </w:p>
    <w:p w14:paraId="3A7C6BF7" w14:textId="1C42AEB2" w:rsidR="00AE263E" w:rsidRDefault="00AE263E" w:rsidP="00471BD8">
      <w:pPr>
        <w:pStyle w:val="5"/>
        <w:ind w:left="0"/>
        <w:jc w:val="both"/>
      </w:pPr>
      <w:r>
        <w:t xml:space="preserve">Задание 1 </w:t>
      </w:r>
    </w:p>
    <w:p w14:paraId="430121DA" w14:textId="5962AD00" w:rsidR="008B07E5" w:rsidRPr="00AE263E" w:rsidRDefault="008B07E5" w:rsidP="00AE263E">
      <w:pPr>
        <w:pStyle w:val="5"/>
        <w:ind w:left="0" w:firstLine="709"/>
        <w:jc w:val="both"/>
        <w:rPr>
          <w:b w:val="0"/>
          <w:bCs w:val="0"/>
        </w:rPr>
      </w:pPr>
      <w:r w:rsidRPr="00AE263E">
        <w:rPr>
          <w:b w:val="0"/>
          <w:bCs w:val="0"/>
        </w:rPr>
        <w:t>Разработайте схему оптимизации учетных процессов для субъекта малого предпринимательства. Для этого необходимо рассчитать разные схемы налогообложения (УСН доходы, УСН доходы минус расходы, ЕНВД)</w:t>
      </w:r>
      <w:r w:rsidR="008735DE">
        <w:rPr>
          <w:b w:val="0"/>
          <w:bCs w:val="0"/>
        </w:rPr>
        <w:t>.</w:t>
      </w:r>
      <w:r w:rsidRPr="00AE263E">
        <w:rPr>
          <w:b w:val="0"/>
          <w:bCs w:val="0"/>
        </w:rPr>
        <w:t xml:space="preserve"> Организация находится на УСН. Организация занимается оказанием услуг ветеринарного обслуживания. Численность организации не превышает 10 человек по основному виду деятельности. В штате организации 4 бухгалтера. Выручка от реализации составляет 15 млн. руб. Признанные и обоснованные, документально подтвержденные расходы составили 14 млн. руб</w:t>
      </w:r>
    </w:p>
    <w:p w14:paraId="4C02CB89" w14:textId="4FE5A3A9" w:rsidR="008B07E5" w:rsidRPr="00EB54F0" w:rsidRDefault="00EB54F0" w:rsidP="00EB54F0">
      <w:pPr>
        <w:pStyle w:val="5"/>
        <w:ind w:left="0"/>
        <w:jc w:val="both"/>
      </w:pPr>
      <w:r>
        <w:t>Задание 2</w:t>
      </w:r>
    </w:p>
    <w:p w14:paraId="2069D370" w14:textId="418D12F8" w:rsidR="008B07E5" w:rsidRDefault="008B07E5" w:rsidP="00AE263E">
      <w:pPr>
        <w:pStyle w:val="5"/>
        <w:ind w:left="0" w:firstLine="709"/>
        <w:jc w:val="both"/>
        <w:rPr>
          <w:b w:val="0"/>
          <w:bCs w:val="0"/>
        </w:rPr>
      </w:pPr>
      <w:r w:rsidRPr="00AE263E">
        <w:rPr>
          <w:b w:val="0"/>
          <w:bCs w:val="0"/>
        </w:rPr>
        <w:t xml:space="preserve">На одном из этапов налогового планирования осуществляется выбор организационно-правовой формы ведения бизнеса. Предполагается, что вы создаете организацию, которая будет заниматься производством и торговлей корпусной мебелью. Дайте характеристику (в виде нижеприведенной таблицы) по основным признакам (в сфере управления, </w:t>
      </w:r>
      <w:r w:rsidRPr="00AE263E">
        <w:rPr>
          <w:b w:val="0"/>
          <w:bCs w:val="0"/>
        </w:rPr>
        <w:lastRenderedPageBreak/>
        <w:t xml:space="preserve">налогообложения, ответственности и проч. – не менее 15 признаков) следующих </w:t>
      </w:r>
      <w:r w:rsidR="00270355" w:rsidRPr="00AE263E">
        <w:rPr>
          <w:b w:val="0"/>
          <w:bCs w:val="0"/>
        </w:rPr>
        <w:t>организационно правовых</w:t>
      </w:r>
      <w:r w:rsidRPr="00AE263E">
        <w:rPr>
          <w:b w:val="0"/>
          <w:bCs w:val="0"/>
        </w:rPr>
        <w:t xml:space="preserve"> форм: ООО, АО, ОПАО, предприниматель без образования юридического лица</w:t>
      </w:r>
      <w:r w:rsidR="00270355">
        <w:rPr>
          <w:b w:val="0"/>
          <w:bCs w:val="0"/>
        </w:rPr>
        <w:t>, самозанятый</w:t>
      </w:r>
      <w:r w:rsidR="00E775BA">
        <w:rPr>
          <w:b w:val="0"/>
          <w:bCs w:val="0"/>
        </w:rPr>
        <w:t>,</w:t>
      </w:r>
      <w:r w:rsidRPr="00AE263E">
        <w:rPr>
          <w:b w:val="0"/>
          <w:bCs w:val="0"/>
        </w:rPr>
        <w:t xml:space="preserve"> и сделайте вывод о наиболее предпочтительной форме ведения бизнеса.</w:t>
      </w:r>
    </w:p>
    <w:tbl>
      <w:tblPr>
        <w:tblStyle w:val="a6"/>
        <w:tblW w:w="0" w:type="auto"/>
        <w:tblLook w:val="04A0" w:firstRow="1" w:lastRow="0" w:firstColumn="1" w:lastColumn="0" w:noHBand="0" w:noVBand="1"/>
      </w:tblPr>
      <w:tblGrid>
        <w:gridCol w:w="2801"/>
        <w:gridCol w:w="1343"/>
        <w:gridCol w:w="1443"/>
        <w:gridCol w:w="1342"/>
        <w:gridCol w:w="1071"/>
        <w:gridCol w:w="1867"/>
      </w:tblGrid>
      <w:tr w:rsidR="00E775BA" w14:paraId="6D53A608" w14:textId="60800A39" w:rsidTr="00883AA4">
        <w:tc>
          <w:tcPr>
            <w:tcW w:w="2943" w:type="dxa"/>
          </w:tcPr>
          <w:p w14:paraId="5200100F" w14:textId="77777777" w:rsidR="00E775BA" w:rsidRDefault="00E775BA" w:rsidP="00AE263E">
            <w:pPr>
              <w:pStyle w:val="5"/>
              <w:ind w:left="0"/>
              <w:jc w:val="both"/>
              <w:rPr>
                <w:b w:val="0"/>
                <w:bCs w:val="0"/>
              </w:rPr>
            </w:pPr>
          </w:p>
        </w:tc>
        <w:tc>
          <w:tcPr>
            <w:tcW w:w="1418" w:type="dxa"/>
          </w:tcPr>
          <w:p w14:paraId="6774DF52" w14:textId="16868031" w:rsidR="00E775BA" w:rsidRPr="00270355" w:rsidRDefault="00E775BA" w:rsidP="00AE263E">
            <w:pPr>
              <w:pStyle w:val="5"/>
              <w:ind w:left="0"/>
              <w:jc w:val="both"/>
            </w:pPr>
            <w:r w:rsidRPr="00270355">
              <w:t xml:space="preserve">ООО </w:t>
            </w:r>
          </w:p>
        </w:tc>
        <w:tc>
          <w:tcPr>
            <w:tcW w:w="1558" w:type="dxa"/>
          </w:tcPr>
          <w:p w14:paraId="09A83EC2" w14:textId="6B9425A4" w:rsidR="00E775BA" w:rsidRPr="00270355" w:rsidRDefault="00E775BA" w:rsidP="00AE263E">
            <w:pPr>
              <w:pStyle w:val="5"/>
              <w:ind w:left="0"/>
              <w:jc w:val="both"/>
            </w:pPr>
            <w:r w:rsidRPr="00270355">
              <w:t>АО</w:t>
            </w:r>
          </w:p>
        </w:tc>
        <w:tc>
          <w:tcPr>
            <w:tcW w:w="1419" w:type="dxa"/>
          </w:tcPr>
          <w:p w14:paraId="167C5685" w14:textId="4C550648" w:rsidR="00E775BA" w:rsidRPr="00270355" w:rsidRDefault="00E775BA" w:rsidP="00AE263E">
            <w:pPr>
              <w:pStyle w:val="5"/>
              <w:ind w:left="0"/>
              <w:jc w:val="both"/>
            </w:pPr>
            <w:r w:rsidRPr="00270355">
              <w:t>ПАО</w:t>
            </w:r>
          </w:p>
        </w:tc>
        <w:tc>
          <w:tcPr>
            <w:tcW w:w="1134" w:type="dxa"/>
          </w:tcPr>
          <w:p w14:paraId="3B0FEF14" w14:textId="6DBAB655" w:rsidR="00E775BA" w:rsidRPr="00270355" w:rsidRDefault="00E775BA" w:rsidP="00AE263E">
            <w:pPr>
              <w:pStyle w:val="5"/>
              <w:ind w:left="0"/>
              <w:jc w:val="both"/>
            </w:pPr>
            <w:r w:rsidRPr="00270355">
              <w:t>ИП</w:t>
            </w:r>
          </w:p>
        </w:tc>
        <w:tc>
          <w:tcPr>
            <w:tcW w:w="1134" w:type="dxa"/>
          </w:tcPr>
          <w:p w14:paraId="2B1525F1" w14:textId="341AC9D8" w:rsidR="00E775BA" w:rsidRPr="00E775BA" w:rsidRDefault="00E775BA" w:rsidP="00AE263E">
            <w:pPr>
              <w:pStyle w:val="5"/>
              <w:ind w:left="0"/>
              <w:jc w:val="both"/>
            </w:pPr>
            <w:r>
              <w:t>Самозанятость</w:t>
            </w:r>
          </w:p>
        </w:tc>
      </w:tr>
      <w:tr w:rsidR="00E775BA" w14:paraId="57EBD1E4" w14:textId="655D6457" w:rsidTr="00883AA4">
        <w:tc>
          <w:tcPr>
            <w:tcW w:w="2943" w:type="dxa"/>
          </w:tcPr>
          <w:p w14:paraId="3D1583F5" w14:textId="53AE5A14" w:rsidR="00E775BA" w:rsidRDefault="008B2769" w:rsidP="00AE263E">
            <w:pPr>
              <w:pStyle w:val="5"/>
              <w:ind w:left="0"/>
              <w:jc w:val="both"/>
              <w:rPr>
                <w:b w:val="0"/>
                <w:bCs w:val="0"/>
              </w:rPr>
            </w:pPr>
            <w:r>
              <w:rPr>
                <w:b w:val="0"/>
                <w:bCs w:val="0"/>
              </w:rPr>
              <w:t>П</w:t>
            </w:r>
            <w:r w:rsidR="00E775BA" w:rsidRPr="00E775BA">
              <w:rPr>
                <w:b w:val="0"/>
                <w:bCs w:val="0"/>
              </w:rPr>
              <w:t>ризнак</w:t>
            </w:r>
          </w:p>
        </w:tc>
        <w:tc>
          <w:tcPr>
            <w:tcW w:w="1418" w:type="dxa"/>
          </w:tcPr>
          <w:p w14:paraId="7D741C00" w14:textId="77777777" w:rsidR="00E775BA" w:rsidRDefault="00E775BA" w:rsidP="00AE263E">
            <w:pPr>
              <w:pStyle w:val="5"/>
              <w:ind w:left="0"/>
              <w:jc w:val="both"/>
              <w:rPr>
                <w:b w:val="0"/>
                <w:bCs w:val="0"/>
              </w:rPr>
            </w:pPr>
          </w:p>
        </w:tc>
        <w:tc>
          <w:tcPr>
            <w:tcW w:w="1558" w:type="dxa"/>
          </w:tcPr>
          <w:p w14:paraId="6A632F92" w14:textId="77777777" w:rsidR="00E775BA" w:rsidRDefault="00E775BA" w:rsidP="00AE263E">
            <w:pPr>
              <w:pStyle w:val="5"/>
              <w:ind w:left="0"/>
              <w:jc w:val="both"/>
              <w:rPr>
                <w:b w:val="0"/>
                <w:bCs w:val="0"/>
              </w:rPr>
            </w:pPr>
          </w:p>
        </w:tc>
        <w:tc>
          <w:tcPr>
            <w:tcW w:w="1419" w:type="dxa"/>
          </w:tcPr>
          <w:p w14:paraId="7A24F2BD" w14:textId="77777777" w:rsidR="00E775BA" w:rsidRDefault="00E775BA" w:rsidP="00AE263E">
            <w:pPr>
              <w:pStyle w:val="5"/>
              <w:ind w:left="0"/>
              <w:jc w:val="both"/>
              <w:rPr>
                <w:b w:val="0"/>
                <w:bCs w:val="0"/>
              </w:rPr>
            </w:pPr>
          </w:p>
        </w:tc>
        <w:tc>
          <w:tcPr>
            <w:tcW w:w="1134" w:type="dxa"/>
          </w:tcPr>
          <w:p w14:paraId="768142C7" w14:textId="77777777" w:rsidR="00E775BA" w:rsidRDefault="00E775BA" w:rsidP="00AE263E">
            <w:pPr>
              <w:pStyle w:val="5"/>
              <w:ind w:left="0"/>
              <w:jc w:val="both"/>
              <w:rPr>
                <w:b w:val="0"/>
                <w:bCs w:val="0"/>
              </w:rPr>
            </w:pPr>
          </w:p>
        </w:tc>
        <w:tc>
          <w:tcPr>
            <w:tcW w:w="1134" w:type="dxa"/>
          </w:tcPr>
          <w:p w14:paraId="4ADF5CFC" w14:textId="77777777" w:rsidR="00E775BA" w:rsidRDefault="00E775BA" w:rsidP="00AE263E">
            <w:pPr>
              <w:pStyle w:val="5"/>
              <w:ind w:left="0"/>
              <w:jc w:val="both"/>
              <w:rPr>
                <w:b w:val="0"/>
                <w:bCs w:val="0"/>
              </w:rPr>
            </w:pPr>
          </w:p>
        </w:tc>
      </w:tr>
      <w:tr w:rsidR="00E775BA" w14:paraId="30387EAD" w14:textId="75FF014A" w:rsidTr="00883AA4">
        <w:tc>
          <w:tcPr>
            <w:tcW w:w="2943" w:type="dxa"/>
          </w:tcPr>
          <w:p w14:paraId="0CDFEC93" w14:textId="2D780DDD" w:rsidR="00E775BA" w:rsidRDefault="00E775BA" w:rsidP="00AE263E">
            <w:pPr>
              <w:pStyle w:val="5"/>
              <w:ind w:left="0"/>
              <w:jc w:val="both"/>
              <w:rPr>
                <w:b w:val="0"/>
                <w:bCs w:val="0"/>
              </w:rPr>
            </w:pPr>
            <w:r w:rsidRPr="00E775BA">
              <w:rPr>
                <w:b w:val="0"/>
                <w:bCs w:val="0"/>
              </w:rPr>
              <w:t>Процедура создания</w:t>
            </w:r>
          </w:p>
        </w:tc>
        <w:tc>
          <w:tcPr>
            <w:tcW w:w="1418" w:type="dxa"/>
          </w:tcPr>
          <w:p w14:paraId="05838797" w14:textId="77777777" w:rsidR="00E775BA" w:rsidRDefault="00E775BA" w:rsidP="00AE263E">
            <w:pPr>
              <w:pStyle w:val="5"/>
              <w:ind w:left="0"/>
              <w:jc w:val="both"/>
              <w:rPr>
                <w:b w:val="0"/>
                <w:bCs w:val="0"/>
              </w:rPr>
            </w:pPr>
          </w:p>
        </w:tc>
        <w:tc>
          <w:tcPr>
            <w:tcW w:w="1558" w:type="dxa"/>
          </w:tcPr>
          <w:p w14:paraId="21F56A93" w14:textId="77777777" w:rsidR="00E775BA" w:rsidRDefault="00E775BA" w:rsidP="00AE263E">
            <w:pPr>
              <w:pStyle w:val="5"/>
              <w:ind w:left="0"/>
              <w:jc w:val="both"/>
              <w:rPr>
                <w:b w:val="0"/>
                <w:bCs w:val="0"/>
              </w:rPr>
            </w:pPr>
          </w:p>
        </w:tc>
        <w:tc>
          <w:tcPr>
            <w:tcW w:w="1419" w:type="dxa"/>
          </w:tcPr>
          <w:p w14:paraId="5F063E26" w14:textId="77777777" w:rsidR="00E775BA" w:rsidRDefault="00E775BA" w:rsidP="00AE263E">
            <w:pPr>
              <w:pStyle w:val="5"/>
              <w:ind w:left="0"/>
              <w:jc w:val="both"/>
              <w:rPr>
                <w:b w:val="0"/>
                <w:bCs w:val="0"/>
              </w:rPr>
            </w:pPr>
          </w:p>
        </w:tc>
        <w:tc>
          <w:tcPr>
            <w:tcW w:w="1134" w:type="dxa"/>
          </w:tcPr>
          <w:p w14:paraId="0D8B3337" w14:textId="77777777" w:rsidR="00E775BA" w:rsidRDefault="00E775BA" w:rsidP="00AE263E">
            <w:pPr>
              <w:pStyle w:val="5"/>
              <w:ind w:left="0"/>
              <w:jc w:val="both"/>
              <w:rPr>
                <w:b w:val="0"/>
                <w:bCs w:val="0"/>
              </w:rPr>
            </w:pPr>
          </w:p>
        </w:tc>
        <w:tc>
          <w:tcPr>
            <w:tcW w:w="1134" w:type="dxa"/>
          </w:tcPr>
          <w:p w14:paraId="52E17A9A" w14:textId="77777777" w:rsidR="00E775BA" w:rsidRDefault="00E775BA" w:rsidP="00AE263E">
            <w:pPr>
              <w:pStyle w:val="5"/>
              <w:ind w:left="0"/>
              <w:jc w:val="both"/>
              <w:rPr>
                <w:b w:val="0"/>
                <w:bCs w:val="0"/>
              </w:rPr>
            </w:pPr>
          </w:p>
        </w:tc>
      </w:tr>
      <w:tr w:rsidR="00E775BA" w14:paraId="3A2A24ED" w14:textId="2F295690" w:rsidTr="00883AA4">
        <w:tc>
          <w:tcPr>
            <w:tcW w:w="2943" w:type="dxa"/>
          </w:tcPr>
          <w:p w14:paraId="02608772" w14:textId="29843960" w:rsidR="00E775BA" w:rsidRDefault="00E775BA" w:rsidP="00AE263E">
            <w:pPr>
              <w:pStyle w:val="5"/>
              <w:ind w:left="0"/>
              <w:jc w:val="both"/>
              <w:rPr>
                <w:b w:val="0"/>
                <w:bCs w:val="0"/>
              </w:rPr>
            </w:pPr>
            <w:r w:rsidRPr="00E775BA">
              <w:rPr>
                <w:b w:val="0"/>
                <w:bCs w:val="0"/>
              </w:rPr>
              <w:t>Минимальный уставный капитал</w:t>
            </w:r>
          </w:p>
        </w:tc>
        <w:tc>
          <w:tcPr>
            <w:tcW w:w="1418" w:type="dxa"/>
          </w:tcPr>
          <w:p w14:paraId="4C38D6A9" w14:textId="77777777" w:rsidR="00E775BA" w:rsidRDefault="00E775BA" w:rsidP="00AE263E">
            <w:pPr>
              <w:pStyle w:val="5"/>
              <w:ind w:left="0"/>
              <w:jc w:val="both"/>
              <w:rPr>
                <w:b w:val="0"/>
                <w:bCs w:val="0"/>
              </w:rPr>
            </w:pPr>
          </w:p>
        </w:tc>
        <w:tc>
          <w:tcPr>
            <w:tcW w:w="1558" w:type="dxa"/>
          </w:tcPr>
          <w:p w14:paraId="3B8FFEB8" w14:textId="77777777" w:rsidR="00E775BA" w:rsidRDefault="00E775BA" w:rsidP="00AE263E">
            <w:pPr>
              <w:pStyle w:val="5"/>
              <w:ind w:left="0"/>
              <w:jc w:val="both"/>
              <w:rPr>
                <w:b w:val="0"/>
                <w:bCs w:val="0"/>
              </w:rPr>
            </w:pPr>
          </w:p>
        </w:tc>
        <w:tc>
          <w:tcPr>
            <w:tcW w:w="1419" w:type="dxa"/>
          </w:tcPr>
          <w:p w14:paraId="1E2BA3D9" w14:textId="77777777" w:rsidR="00E775BA" w:rsidRDefault="00E775BA" w:rsidP="00AE263E">
            <w:pPr>
              <w:pStyle w:val="5"/>
              <w:ind w:left="0"/>
              <w:jc w:val="both"/>
              <w:rPr>
                <w:b w:val="0"/>
                <w:bCs w:val="0"/>
              </w:rPr>
            </w:pPr>
          </w:p>
        </w:tc>
        <w:tc>
          <w:tcPr>
            <w:tcW w:w="1134" w:type="dxa"/>
          </w:tcPr>
          <w:p w14:paraId="0B398EDB" w14:textId="77777777" w:rsidR="00E775BA" w:rsidRDefault="00E775BA" w:rsidP="00AE263E">
            <w:pPr>
              <w:pStyle w:val="5"/>
              <w:ind w:left="0"/>
              <w:jc w:val="both"/>
              <w:rPr>
                <w:b w:val="0"/>
                <w:bCs w:val="0"/>
              </w:rPr>
            </w:pPr>
          </w:p>
        </w:tc>
        <w:tc>
          <w:tcPr>
            <w:tcW w:w="1134" w:type="dxa"/>
          </w:tcPr>
          <w:p w14:paraId="5FEAAC60" w14:textId="77777777" w:rsidR="00E775BA" w:rsidRDefault="00E775BA" w:rsidP="00AE263E">
            <w:pPr>
              <w:pStyle w:val="5"/>
              <w:ind w:left="0"/>
              <w:jc w:val="both"/>
              <w:rPr>
                <w:b w:val="0"/>
                <w:bCs w:val="0"/>
              </w:rPr>
            </w:pPr>
          </w:p>
        </w:tc>
      </w:tr>
      <w:tr w:rsidR="00E775BA" w14:paraId="419360B7" w14:textId="48E3C574" w:rsidTr="00883AA4">
        <w:tc>
          <w:tcPr>
            <w:tcW w:w="2943" w:type="dxa"/>
          </w:tcPr>
          <w:p w14:paraId="7DD768DE" w14:textId="2E834D53" w:rsidR="00E775BA" w:rsidRDefault="00E775BA" w:rsidP="00AE263E">
            <w:pPr>
              <w:pStyle w:val="5"/>
              <w:ind w:left="0"/>
              <w:jc w:val="both"/>
              <w:rPr>
                <w:b w:val="0"/>
                <w:bCs w:val="0"/>
              </w:rPr>
            </w:pPr>
            <w:r w:rsidRPr="00E775BA">
              <w:rPr>
                <w:b w:val="0"/>
                <w:bCs w:val="0"/>
              </w:rPr>
              <w:t>Принятие решения</w:t>
            </w:r>
          </w:p>
        </w:tc>
        <w:tc>
          <w:tcPr>
            <w:tcW w:w="1418" w:type="dxa"/>
          </w:tcPr>
          <w:p w14:paraId="4BDF0582" w14:textId="77777777" w:rsidR="00E775BA" w:rsidRDefault="00E775BA" w:rsidP="00AE263E">
            <w:pPr>
              <w:pStyle w:val="5"/>
              <w:ind w:left="0"/>
              <w:jc w:val="both"/>
              <w:rPr>
                <w:b w:val="0"/>
                <w:bCs w:val="0"/>
              </w:rPr>
            </w:pPr>
          </w:p>
        </w:tc>
        <w:tc>
          <w:tcPr>
            <w:tcW w:w="1558" w:type="dxa"/>
          </w:tcPr>
          <w:p w14:paraId="45E3259E" w14:textId="77777777" w:rsidR="00E775BA" w:rsidRDefault="00E775BA" w:rsidP="00AE263E">
            <w:pPr>
              <w:pStyle w:val="5"/>
              <w:ind w:left="0"/>
              <w:jc w:val="both"/>
              <w:rPr>
                <w:b w:val="0"/>
                <w:bCs w:val="0"/>
              </w:rPr>
            </w:pPr>
          </w:p>
        </w:tc>
        <w:tc>
          <w:tcPr>
            <w:tcW w:w="1419" w:type="dxa"/>
          </w:tcPr>
          <w:p w14:paraId="3626ECA0" w14:textId="77777777" w:rsidR="00E775BA" w:rsidRDefault="00E775BA" w:rsidP="00AE263E">
            <w:pPr>
              <w:pStyle w:val="5"/>
              <w:ind w:left="0"/>
              <w:jc w:val="both"/>
              <w:rPr>
                <w:b w:val="0"/>
                <w:bCs w:val="0"/>
              </w:rPr>
            </w:pPr>
          </w:p>
        </w:tc>
        <w:tc>
          <w:tcPr>
            <w:tcW w:w="1134" w:type="dxa"/>
          </w:tcPr>
          <w:p w14:paraId="0E5081E2" w14:textId="77777777" w:rsidR="00E775BA" w:rsidRDefault="00E775BA" w:rsidP="00AE263E">
            <w:pPr>
              <w:pStyle w:val="5"/>
              <w:ind w:left="0"/>
              <w:jc w:val="both"/>
              <w:rPr>
                <w:b w:val="0"/>
                <w:bCs w:val="0"/>
              </w:rPr>
            </w:pPr>
          </w:p>
        </w:tc>
        <w:tc>
          <w:tcPr>
            <w:tcW w:w="1134" w:type="dxa"/>
          </w:tcPr>
          <w:p w14:paraId="651AC02A" w14:textId="77777777" w:rsidR="00E775BA" w:rsidRDefault="00E775BA" w:rsidP="00AE263E">
            <w:pPr>
              <w:pStyle w:val="5"/>
              <w:ind w:left="0"/>
              <w:jc w:val="both"/>
              <w:rPr>
                <w:b w:val="0"/>
                <w:bCs w:val="0"/>
              </w:rPr>
            </w:pPr>
          </w:p>
        </w:tc>
      </w:tr>
      <w:tr w:rsidR="00E775BA" w14:paraId="1848D7A1" w14:textId="4E4B00F8" w:rsidTr="00883AA4">
        <w:tc>
          <w:tcPr>
            <w:tcW w:w="2943" w:type="dxa"/>
          </w:tcPr>
          <w:p w14:paraId="74B2A372" w14:textId="6768691E" w:rsidR="00E775BA" w:rsidRPr="00E775BA" w:rsidRDefault="00E775BA" w:rsidP="00E775BA">
            <w:pPr>
              <w:pStyle w:val="5"/>
              <w:ind w:left="0"/>
              <w:jc w:val="both"/>
              <w:rPr>
                <w:b w:val="0"/>
                <w:bCs w:val="0"/>
              </w:rPr>
            </w:pPr>
            <w:r w:rsidRPr="00E775BA">
              <w:rPr>
                <w:b w:val="0"/>
                <w:bCs w:val="0"/>
              </w:rPr>
              <w:t>Ауди</w:t>
            </w:r>
            <w:r>
              <w:rPr>
                <w:b w:val="0"/>
                <w:bCs w:val="0"/>
              </w:rPr>
              <w:t>т</w:t>
            </w:r>
          </w:p>
        </w:tc>
        <w:tc>
          <w:tcPr>
            <w:tcW w:w="1418" w:type="dxa"/>
          </w:tcPr>
          <w:p w14:paraId="04355217" w14:textId="77777777" w:rsidR="00E775BA" w:rsidRDefault="00E775BA" w:rsidP="00AE263E">
            <w:pPr>
              <w:pStyle w:val="5"/>
              <w:ind w:left="0"/>
              <w:jc w:val="both"/>
              <w:rPr>
                <w:b w:val="0"/>
                <w:bCs w:val="0"/>
              </w:rPr>
            </w:pPr>
          </w:p>
        </w:tc>
        <w:tc>
          <w:tcPr>
            <w:tcW w:w="1558" w:type="dxa"/>
          </w:tcPr>
          <w:p w14:paraId="0C9AF1A2" w14:textId="77777777" w:rsidR="00E775BA" w:rsidRDefault="00E775BA" w:rsidP="00AE263E">
            <w:pPr>
              <w:pStyle w:val="5"/>
              <w:ind w:left="0"/>
              <w:jc w:val="both"/>
              <w:rPr>
                <w:b w:val="0"/>
                <w:bCs w:val="0"/>
              </w:rPr>
            </w:pPr>
          </w:p>
        </w:tc>
        <w:tc>
          <w:tcPr>
            <w:tcW w:w="1419" w:type="dxa"/>
          </w:tcPr>
          <w:p w14:paraId="2F348CF3" w14:textId="77777777" w:rsidR="00E775BA" w:rsidRDefault="00E775BA" w:rsidP="00AE263E">
            <w:pPr>
              <w:pStyle w:val="5"/>
              <w:ind w:left="0"/>
              <w:jc w:val="both"/>
              <w:rPr>
                <w:b w:val="0"/>
                <w:bCs w:val="0"/>
              </w:rPr>
            </w:pPr>
          </w:p>
        </w:tc>
        <w:tc>
          <w:tcPr>
            <w:tcW w:w="1134" w:type="dxa"/>
          </w:tcPr>
          <w:p w14:paraId="0E10097E" w14:textId="77777777" w:rsidR="00E775BA" w:rsidRDefault="00E775BA" w:rsidP="00AE263E">
            <w:pPr>
              <w:pStyle w:val="5"/>
              <w:ind w:left="0"/>
              <w:jc w:val="both"/>
              <w:rPr>
                <w:b w:val="0"/>
                <w:bCs w:val="0"/>
              </w:rPr>
            </w:pPr>
          </w:p>
        </w:tc>
        <w:tc>
          <w:tcPr>
            <w:tcW w:w="1134" w:type="dxa"/>
          </w:tcPr>
          <w:p w14:paraId="2E7111A5" w14:textId="77777777" w:rsidR="00E775BA" w:rsidRDefault="00E775BA" w:rsidP="00AE263E">
            <w:pPr>
              <w:pStyle w:val="5"/>
              <w:ind w:left="0"/>
              <w:jc w:val="both"/>
              <w:rPr>
                <w:b w:val="0"/>
                <w:bCs w:val="0"/>
              </w:rPr>
            </w:pPr>
          </w:p>
        </w:tc>
      </w:tr>
    </w:tbl>
    <w:p w14:paraId="56ACB984" w14:textId="569BAF08" w:rsidR="008F4FA4" w:rsidRPr="008F4FA4" w:rsidRDefault="008F4FA4" w:rsidP="008F4FA4">
      <w:pPr>
        <w:pStyle w:val="5"/>
        <w:ind w:left="0"/>
        <w:jc w:val="both"/>
      </w:pPr>
      <w:r w:rsidRPr="008F4FA4">
        <w:t>Задание 3</w:t>
      </w:r>
    </w:p>
    <w:p w14:paraId="1A874370" w14:textId="7085C392" w:rsidR="00682A72" w:rsidRDefault="00682A72" w:rsidP="00AE263E">
      <w:pPr>
        <w:pStyle w:val="5"/>
        <w:ind w:left="0" w:firstLine="709"/>
        <w:jc w:val="both"/>
        <w:rPr>
          <w:b w:val="0"/>
          <w:bCs w:val="0"/>
        </w:rPr>
      </w:pPr>
      <w:r>
        <w:rPr>
          <w:b w:val="0"/>
          <w:bCs w:val="0"/>
        </w:rPr>
        <w:t>З</w:t>
      </w:r>
      <w:r w:rsidRPr="008B07E5">
        <w:rPr>
          <w:b w:val="0"/>
          <w:bCs w:val="0"/>
        </w:rPr>
        <w:t xml:space="preserve">аполнить бланк налоговой декларации, и платежного поручения по результатам проведенных расчетов. По результатам решения сделать бухгалтерские корреспонденции по начислению и уплате налогов. </w:t>
      </w:r>
    </w:p>
    <w:p w14:paraId="5232D316" w14:textId="77777777" w:rsidR="00682A72" w:rsidRDefault="00682A72" w:rsidP="00AE263E">
      <w:pPr>
        <w:pStyle w:val="5"/>
        <w:ind w:left="0" w:firstLine="709"/>
        <w:jc w:val="both"/>
        <w:rPr>
          <w:b w:val="0"/>
          <w:bCs w:val="0"/>
        </w:rPr>
      </w:pPr>
      <w:r w:rsidRPr="008B07E5">
        <w:rPr>
          <w:b w:val="0"/>
          <w:bCs w:val="0"/>
        </w:rPr>
        <w:t xml:space="preserve">ООО «Мир» занимается розничной торговлей. Показатели организации за 9 месяцев составили: </w:t>
      </w:r>
    </w:p>
    <w:p w14:paraId="02D8E410" w14:textId="77777777" w:rsidR="00682A72" w:rsidRDefault="00682A72" w:rsidP="00AE263E">
      <w:pPr>
        <w:pStyle w:val="5"/>
        <w:ind w:left="0" w:firstLine="709"/>
        <w:jc w:val="both"/>
        <w:rPr>
          <w:b w:val="0"/>
          <w:bCs w:val="0"/>
        </w:rPr>
      </w:pPr>
      <w:r w:rsidRPr="008B07E5">
        <w:rPr>
          <w:b w:val="0"/>
          <w:bCs w:val="0"/>
        </w:rPr>
        <w:t xml:space="preserve">- доходы от реализации товаров (без учета НДС) – 10000000 руб.; </w:t>
      </w:r>
    </w:p>
    <w:p w14:paraId="55B1F0F5" w14:textId="77777777" w:rsidR="00682A72" w:rsidRDefault="00682A72" w:rsidP="00AE263E">
      <w:pPr>
        <w:pStyle w:val="5"/>
        <w:ind w:left="0" w:firstLine="709"/>
        <w:jc w:val="both"/>
        <w:rPr>
          <w:b w:val="0"/>
          <w:bCs w:val="0"/>
        </w:rPr>
      </w:pPr>
      <w:r w:rsidRPr="008B07E5">
        <w:rPr>
          <w:b w:val="0"/>
          <w:bCs w:val="0"/>
        </w:rPr>
        <w:t xml:space="preserve">- внереализационные доходы – 40000 руб.; </w:t>
      </w:r>
    </w:p>
    <w:p w14:paraId="2675DB39" w14:textId="77777777" w:rsidR="00682A72" w:rsidRDefault="00682A72" w:rsidP="00AE263E">
      <w:pPr>
        <w:pStyle w:val="5"/>
        <w:ind w:left="0" w:firstLine="709"/>
        <w:jc w:val="both"/>
        <w:rPr>
          <w:b w:val="0"/>
          <w:bCs w:val="0"/>
        </w:rPr>
      </w:pPr>
      <w:r w:rsidRPr="008B07E5">
        <w:rPr>
          <w:b w:val="0"/>
          <w:bCs w:val="0"/>
        </w:rPr>
        <w:t xml:space="preserve">- расходы на производство и реализацию товаров – 5500000 руб. </w:t>
      </w:r>
    </w:p>
    <w:p w14:paraId="1267D9A0" w14:textId="77777777" w:rsidR="00682A72" w:rsidRDefault="00682A72" w:rsidP="00AE263E">
      <w:pPr>
        <w:pStyle w:val="5"/>
        <w:ind w:left="0" w:firstLine="709"/>
        <w:jc w:val="both"/>
        <w:rPr>
          <w:b w:val="0"/>
          <w:bCs w:val="0"/>
        </w:rPr>
      </w:pPr>
      <w:r w:rsidRPr="008B07E5">
        <w:rPr>
          <w:b w:val="0"/>
          <w:bCs w:val="0"/>
        </w:rPr>
        <w:t xml:space="preserve">Выбрать наиболее целесообразный вариант расчета единого налога по упрощенной системе налогообложения для малого бизнеса. </w:t>
      </w:r>
    </w:p>
    <w:p w14:paraId="57DD9F1B" w14:textId="77777777" w:rsidR="008B07E5" w:rsidRPr="00701795" w:rsidRDefault="008B07E5" w:rsidP="00AE263E">
      <w:pPr>
        <w:pStyle w:val="5"/>
        <w:ind w:left="0" w:firstLine="709"/>
        <w:jc w:val="both"/>
      </w:pPr>
    </w:p>
    <w:p w14:paraId="7E94E43D" w14:textId="30D2B134" w:rsidR="00471BD8" w:rsidRDefault="00685D27" w:rsidP="005407A4">
      <w:pPr>
        <w:pStyle w:val="5"/>
        <w:ind w:left="0"/>
        <w:jc w:val="both"/>
      </w:pPr>
      <w:r w:rsidRPr="00701795">
        <w:t>Критерии</w:t>
      </w:r>
      <w:r w:rsidRPr="00701795">
        <w:rPr>
          <w:spacing w:val="-5"/>
        </w:rPr>
        <w:t xml:space="preserve"> </w:t>
      </w:r>
      <w:r w:rsidRPr="00701795">
        <w:t>оценивания:</w:t>
      </w:r>
    </w:p>
    <w:p w14:paraId="5C28E460" w14:textId="77777777" w:rsidR="00E74AB6" w:rsidRPr="00A5432A" w:rsidRDefault="00E74AB6" w:rsidP="00E74AB6">
      <w:pPr>
        <w:pStyle w:val="5"/>
        <w:ind w:left="0" w:firstLine="709"/>
        <w:jc w:val="both"/>
        <w:rPr>
          <w:b w:val="0"/>
          <w:bCs w:val="0"/>
        </w:rPr>
      </w:pPr>
      <w:r w:rsidRPr="00A5432A">
        <w:rPr>
          <w:b w:val="0"/>
          <w:bCs w:val="0"/>
        </w:rPr>
        <w:t xml:space="preserve">«отлично» </w:t>
      </w:r>
      <w:bookmarkStart w:id="8" w:name="_Hlk161936198"/>
      <w:r w:rsidRPr="00A5432A">
        <w:rPr>
          <w:b w:val="0"/>
          <w:bCs w:val="0"/>
        </w:rPr>
        <w:t xml:space="preserve">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27CE0FBE" w14:textId="77777777" w:rsidR="00E74AB6" w:rsidRPr="00A5432A" w:rsidRDefault="00E74AB6" w:rsidP="00E74AB6">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273EAFD6" w14:textId="77777777" w:rsidR="00E74AB6" w:rsidRPr="00A5432A" w:rsidRDefault="00E74AB6" w:rsidP="00E74AB6">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2AEC66FB" w14:textId="77777777" w:rsidR="00E74AB6" w:rsidRDefault="00E74AB6" w:rsidP="00E74AB6">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bookmarkEnd w:id="8"/>
    <w:p w14:paraId="4A37748A" w14:textId="77777777" w:rsidR="00E74AB6" w:rsidRDefault="00E74AB6" w:rsidP="00E74AB6">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E74AB6" w14:paraId="3F8C981C" w14:textId="77777777" w:rsidTr="00757D01">
        <w:tc>
          <w:tcPr>
            <w:tcW w:w="4933" w:type="dxa"/>
          </w:tcPr>
          <w:p w14:paraId="4C7EA54E" w14:textId="77777777" w:rsidR="00E74AB6" w:rsidRDefault="00E74AB6" w:rsidP="00757D01">
            <w:pPr>
              <w:pStyle w:val="5"/>
              <w:ind w:left="0"/>
              <w:jc w:val="both"/>
              <w:rPr>
                <w:b w:val="0"/>
                <w:bCs w:val="0"/>
              </w:rPr>
            </w:pPr>
            <w:r w:rsidRPr="008E2DB5">
              <w:rPr>
                <w:b w:val="0"/>
                <w:bCs w:val="0"/>
              </w:rPr>
              <w:t xml:space="preserve">Задания </w:t>
            </w:r>
          </w:p>
        </w:tc>
        <w:tc>
          <w:tcPr>
            <w:tcW w:w="4934" w:type="dxa"/>
          </w:tcPr>
          <w:p w14:paraId="31986CA4" w14:textId="77777777" w:rsidR="00E74AB6" w:rsidRDefault="00E74AB6" w:rsidP="00757D01">
            <w:pPr>
              <w:pStyle w:val="5"/>
              <w:ind w:left="0"/>
              <w:jc w:val="both"/>
              <w:rPr>
                <w:b w:val="0"/>
                <w:bCs w:val="0"/>
              </w:rPr>
            </w:pPr>
            <w:r w:rsidRPr="008E2DB5">
              <w:rPr>
                <w:b w:val="0"/>
                <w:bCs w:val="0"/>
              </w:rPr>
              <w:t>Баллы</w:t>
            </w:r>
          </w:p>
        </w:tc>
      </w:tr>
      <w:tr w:rsidR="00E74AB6" w14:paraId="259CC3DA" w14:textId="77777777" w:rsidTr="00757D01">
        <w:tc>
          <w:tcPr>
            <w:tcW w:w="4933" w:type="dxa"/>
          </w:tcPr>
          <w:p w14:paraId="0FB43D6C" w14:textId="77777777" w:rsidR="00E74AB6" w:rsidRDefault="00E74AB6" w:rsidP="00757D01">
            <w:pPr>
              <w:pStyle w:val="5"/>
              <w:ind w:left="0"/>
              <w:jc w:val="both"/>
              <w:rPr>
                <w:b w:val="0"/>
                <w:bCs w:val="0"/>
              </w:rPr>
            </w:pPr>
            <w:r w:rsidRPr="008E2DB5">
              <w:rPr>
                <w:b w:val="0"/>
                <w:bCs w:val="0"/>
              </w:rPr>
              <w:t xml:space="preserve">Задание 1 </w:t>
            </w:r>
          </w:p>
        </w:tc>
        <w:tc>
          <w:tcPr>
            <w:tcW w:w="4934" w:type="dxa"/>
          </w:tcPr>
          <w:p w14:paraId="10A50425" w14:textId="77777777" w:rsidR="00E74AB6" w:rsidRDefault="00E74AB6" w:rsidP="00757D01">
            <w:pPr>
              <w:pStyle w:val="5"/>
              <w:ind w:left="0"/>
              <w:jc w:val="both"/>
              <w:rPr>
                <w:b w:val="0"/>
                <w:bCs w:val="0"/>
              </w:rPr>
            </w:pPr>
            <w:r>
              <w:rPr>
                <w:b w:val="0"/>
                <w:bCs w:val="0"/>
              </w:rPr>
              <w:t>10</w:t>
            </w:r>
          </w:p>
        </w:tc>
      </w:tr>
      <w:tr w:rsidR="00E74AB6" w14:paraId="63142003" w14:textId="77777777" w:rsidTr="00757D01">
        <w:tc>
          <w:tcPr>
            <w:tcW w:w="4933" w:type="dxa"/>
          </w:tcPr>
          <w:p w14:paraId="0A1255D2" w14:textId="77777777" w:rsidR="00E74AB6" w:rsidRDefault="00E74AB6" w:rsidP="00757D01">
            <w:pPr>
              <w:pStyle w:val="5"/>
              <w:ind w:left="0"/>
              <w:jc w:val="both"/>
              <w:rPr>
                <w:b w:val="0"/>
                <w:bCs w:val="0"/>
              </w:rPr>
            </w:pPr>
            <w:r w:rsidRPr="008E2DB5">
              <w:rPr>
                <w:b w:val="0"/>
                <w:bCs w:val="0"/>
              </w:rPr>
              <w:t xml:space="preserve">Задание 2 </w:t>
            </w:r>
          </w:p>
        </w:tc>
        <w:tc>
          <w:tcPr>
            <w:tcW w:w="4934" w:type="dxa"/>
          </w:tcPr>
          <w:p w14:paraId="7C7301AC" w14:textId="77777777" w:rsidR="00E74AB6" w:rsidRDefault="00E74AB6" w:rsidP="00757D01">
            <w:pPr>
              <w:pStyle w:val="5"/>
              <w:ind w:left="0"/>
              <w:jc w:val="both"/>
              <w:rPr>
                <w:b w:val="0"/>
                <w:bCs w:val="0"/>
              </w:rPr>
            </w:pPr>
            <w:r>
              <w:rPr>
                <w:b w:val="0"/>
                <w:bCs w:val="0"/>
              </w:rPr>
              <w:t>10</w:t>
            </w:r>
          </w:p>
        </w:tc>
      </w:tr>
      <w:tr w:rsidR="00E74AB6" w14:paraId="6674E7E2" w14:textId="77777777" w:rsidTr="00757D01">
        <w:tc>
          <w:tcPr>
            <w:tcW w:w="4933" w:type="dxa"/>
          </w:tcPr>
          <w:p w14:paraId="161D0F19" w14:textId="77777777" w:rsidR="00E74AB6" w:rsidRPr="008E2DB5" w:rsidRDefault="00E74AB6" w:rsidP="00757D01">
            <w:pPr>
              <w:pStyle w:val="5"/>
              <w:ind w:left="0"/>
              <w:jc w:val="both"/>
              <w:rPr>
                <w:b w:val="0"/>
                <w:bCs w:val="0"/>
              </w:rPr>
            </w:pPr>
            <w:r w:rsidRPr="008E2DB5">
              <w:rPr>
                <w:b w:val="0"/>
                <w:bCs w:val="0"/>
              </w:rPr>
              <w:t xml:space="preserve">Задание 3 </w:t>
            </w:r>
          </w:p>
        </w:tc>
        <w:tc>
          <w:tcPr>
            <w:tcW w:w="4934" w:type="dxa"/>
          </w:tcPr>
          <w:p w14:paraId="73D8FD28" w14:textId="77777777" w:rsidR="00E74AB6" w:rsidRDefault="00E74AB6" w:rsidP="00757D01">
            <w:pPr>
              <w:pStyle w:val="5"/>
              <w:ind w:left="0"/>
              <w:jc w:val="both"/>
              <w:rPr>
                <w:b w:val="0"/>
                <w:bCs w:val="0"/>
              </w:rPr>
            </w:pPr>
            <w:r>
              <w:rPr>
                <w:b w:val="0"/>
                <w:bCs w:val="0"/>
              </w:rPr>
              <w:t>10</w:t>
            </w:r>
          </w:p>
        </w:tc>
      </w:tr>
    </w:tbl>
    <w:p w14:paraId="5510221F" w14:textId="0CE7817A" w:rsidR="00E74AB6" w:rsidRPr="00A66B66" w:rsidRDefault="00E74AB6" w:rsidP="00E74AB6">
      <w:pPr>
        <w:pStyle w:val="5"/>
        <w:ind w:left="0" w:firstLine="709"/>
        <w:jc w:val="both"/>
        <w:rPr>
          <w:b w:val="0"/>
          <w:bCs w:val="0"/>
        </w:rPr>
      </w:pPr>
      <w:r w:rsidRPr="00A66B66">
        <w:rPr>
          <w:b w:val="0"/>
          <w:bCs w:val="0"/>
        </w:rPr>
        <w:t xml:space="preserve">Максимальный балл за работу - </w:t>
      </w:r>
      <w:r>
        <w:rPr>
          <w:b w:val="0"/>
          <w:bCs w:val="0"/>
        </w:rPr>
        <w:t>30</w:t>
      </w:r>
      <w:r w:rsidRPr="00A66B66">
        <w:rPr>
          <w:b w:val="0"/>
          <w:bCs w:val="0"/>
        </w:rPr>
        <w:t xml:space="preserve"> балло</w:t>
      </w:r>
      <w:r>
        <w:rPr>
          <w:b w:val="0"/>
          <w:bCs w:val="0"/>
        </w:rPr>
        <w:t>в</w:t>
      </w:r>
    </w:p>
    <w:p w14:paraId="66F9EB62" w14:textId="77777777" w:rsidR="00E74AB6" w:rsidRPr="004B11C9" w:rsidRDefault="00E74AB6" w:rsidP="00E74AB6">
      <w:pPr>
        <w:pStyle w:val="5"/>
        <w:tabs>
          <w:tab w:val="left" w:pos="993"/>
        </w:tabs>
        <w:ind w:left="0"/>
        <w:jc w:val="both"/>
        <w:rPr>
          <w:b w:val="0"/>
          <w:bCs w:val="0"/>
        </w:rPr>
      </w:pPr>
      <w:r w:rsidRPr="004B11C9">
        <w:rPr>
          <w:b w:val="0"/>
          <w:bCs w:val="0"/>
        </w:rPr>
        <w:t>Шкала перевода баллов в отметки</w:t>
      </w:r>
    </w:p>
    <w:p w14:paraId="1CC7EC90" w14:textId="1847D702" w:rsidR="00E74AB6" w:rsidRPr="004B11C9" w:rsidRDefault="00E74AB6" w:rsidP="00E74AB6">
      <w:pPr>
        <w:pStyle w:val="5"/>
        <w:tabs>
          <w:tab w:val="left" w:pos="993"/>
        </w:tabs>
        <w:ind w:left="0" w:firstLine="709"/>
        <w:jc w:val="both"/>
        <w:rPr>
          <w:b w:val="0"/>
          <w:bCs w:val="0"/>
        </w:rPr>
      </w:pPr>
      <w:r w:rsidRPr="004B11C9">
        <w:rPr>
          <w:b w:val="0"/>
          <w:bCs w:val="0"/>
        </w:rPr>
        <w:t xml:space="preserve">«5» (отлично) </w:t>
      </w:r>
      <w:r>
        <w:rPr>
          <w:b w:val="0"/>
          <w:bCs w:val="0"/>
        </w:rPr>
        <w:t>30</w:t>
      </w:r>
      <w:r w:rsidRPr="004B11C9">
        <w:rPr>
          <w:b w:val="0"/>
          <w:bCs w:val="0"/>
        </w:rPr>
        <w:t xml:space="preserve"> - </w:t>
      </w:r>
      <w:r>
        <w:rPr>
          <w:b w:val="0"/>
          <w:bCs w:val="0"/>
        </w:rPr>
        <w:t>20</w:t>
      </w:r>
    </w:p>
    <w:p w14:paraId="3CCB219C" w14:textId="39184F41" w:rsidR="00E74AB6" w:rsidRPr="004B11C9" w:rsidRDefault="00E74AB6" w:rsidP="00E74AB6">
      <w:pPr>
        <w:pStyle w:val="5"/>
        <w:tabs>
          <w:tab w:val="left" w:pos="993"/>
        </w:tabs>
        <w:ind w:left="0" w:firstLine="709"/>
        <w:jc w:val="both"/>
        <w:rPr>
          <w:b w:val="0"/>
          <w:bCs w:val="0"/>
        </w:rPr>
      </w:pPr>
      <w:r w:rsidRPr="004B11C9">
        <w:rPr>
          <w:b w:val="0"/>
          <w:bCs w:val="0"/>
        </w:rPr>
        <w:t xml:space="preserve">«4» (хорошо) </w:t>
      </w:r>
      <w:r>
        <w:rPr>
          <w:b w:val="0"/>
          <w:bCs w:val="0"/>
        </w:rPr>
        <w:t>19</w:t>
      </w:r>
      <w:r w:rsidRPr="004B11C9">
        <w:rPr>
          <w:b w:val="0"/>
          <w:bCs w:val="0"/>
        </w:rPr>
        <w:t xml:space="preserve"> - </w:t>
      </w:r>
      <w:r>
        <w:rPr>
          <w:b w:val="0"/>
          <w:bCs w:val="0"/>
        </w:rPr>
        <w:t>10</w:t>
      </w:r>
    </w:p>
    <w:p w14:paraId="57D53A95" w14:textId="40CE5267" w:rsidR="00E74AB6" w:rsidRPr="004B11C9" w:rsidRDefault="00E74AB6" w:rsidP="00E74AB6">
      <w:pPr>
        <w:pStyle w:val="5"/>
        <w:tabs>
          <w:tab w:val="left" w:pos="993"/>
        </w:tabs>
        <w:ind w:left="0" w:firstLine="709"/>
        <w:jc w:val="both"/>
        <w:rPr>
          <w:b w:val="0"/>
          <w:bCs w:val="0"/>
        </w:rPr>
      </w:pPr>
      <w:r w:rsidRPr="004B11C9">
        <w:rPr>
          <w:b w:val="0"/>
          <w:bCs w:val="0"/>
        </w:rPr>
        <w:t xml:space="preserve">«3» (удовлетворительно) </w:t>
      </w:r>
      <w:r>
        <w:rPr>
          <w:b w:val="0"/>
          <w:bCs w:val="0"/>
        </w:rPr>
        <w:t>10</w:t>
      </w:r>
    </w:p>
    <w:p w14:paraId="2A3548F6" w14:textId="77777777" w:rsidR="00E74AB6" w:rsidRPr="00701795" w:rsidRDefault="00E74AB6" w:rsidP="00E74AB6">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549A7DF7" w14:textId="3C419FF7" w:rsid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Тема 13. Организация расчетов по страховым взносам</w:t>
      </w:r>
      <w:r w:rsidRPr="002B58D9">
        <w:t xml:space="preserve"> (ОК1-ОК6, ОК9 ПК3.3, ПК3.4)</w:t>
      </w:r>
    </w:p>
    <w:p w14:paraId="5B117E91" w14:textId="5948B026"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lastRenderedPageBreak/>
        <w:t>Форма: устный опрос, решение практических заданий</w:t>
      </w:r>
    </w:p>
    <w:p w14:paraId="493166F4" w14:textId="77777777" w:rsidR="002B58D9" w:rsidRDefault="002B58D9" w:rsidP="002B58D9">
      <w:pPr>
        <w:pStyle w:val="5"/>
        <w:ind w:left="0"/>
        <w:jc w:val="both"/>
      </w:pPr>
      <w:r w:rsidRPr="00E85763">
        <w:t xml:space="preserve">Список контрольных вопросов: </w:t>
      </w:r>
    </w:p>
    <w:p w14:paraId="256F7290" w14:textId="77777777" w:rsidR="00414419" w:rsidRDefault="00414419" w:rsidP="00B25746">
      <w:pPr>
        <w:pStyle w:val="5"/>
        <w:numPr>
          <w:ilvl w:val="0"/>
          <w:numId w:val="12"/>
        </w:numPr>
        <w:tabs>
          <w:tab w:val="left" w:pos="993"/>
        </w:tabs>
        <w:ind w:left="0" w:firstLine="709"/>
        <w:jc w:val="both"/>
        <w:rPr>
          <w:b w:val="0"/>
          <w:bCs w:val="0"/>
        </w:rPr>
      </w:pPr>
      <w:r>
        <w:rPr>
          <w:b w:val="0"/>
          <w:bCs w:val="0"/>
        </w:rPr>
        <w:t>С</w:t>
      </w:r>
      <w:r w:rsidRPr="00414419">
        <w:rPr>
          <w:b w:val="0"/>
          <w:bCs w:val="0"/>
        </w:rPr>
        <w:t>траховы</w:t>
      </w:r>
      <w:r>
        <w:rPr>
          <w:b w:val="0"/>
          <w:bCs w:val="0"/>
        </w:rPr>
        <w:t>е</w:t>
      </w:r>
      <w:r w:rsidRPr="00414419">
        <w:rPr>
          <w:b w:val="0"/>
          <w:bCs w:val="0"/>
        </w:rPr>
        <w:t xml:space="preserve"> взнос</w:t>
      </w:r>
      <w:r>
        <w:rPr>
          <w:b w:val="0"/>
          <w:bCs w:val="0"/>
        </w:rPr>
        <w:t>ы</w:t>
      </w:r>
      <w:r w:rsidRPr="00414419">
        <w:rPr>
          <w:b w:val="0"/>
          <w:bCs w:val="0"/>
        </w:rPr>
        <w:t xml:space="preserve"> на обязательное пенсионное страхование</w:t>
      </w:r>
      <w:r>
        <w:rPr>
          <w:b w:val="0"/>
          <w:bCs w:val="0"/>
        </w:rPr>
        <w:t>.</w:t>
      </w:r>
    </w:p>
    <w:p w14:paraId="4A516481" w14:textId="77777777" w:rsidR="00414419" w:rsidRDefault="00414419" w:rsidP="00B25746">
      <w:pPr>
        <w:pStyle w:val="5"/>
        <w:numPr>
          <w:ilvl w:val="0"/>
          <w:numId w:val="12"/>
        </w:numPr>
        <w:tabs>
          <w:tab w:val="left" w:pos="993"/>
        </w:tabs>
        <w:ind w:left="0" w:firstLine="709"/>
        <w:jc w:val="both"/>
        <w:rPr>
          <w:b w:val="0"/>
          <w:bCs w:val="0"/>
        </w:rPr>
      </w:pPr>
      <w:r w:rsidRPr="00414419">
        <w:rPr>
          <w:b w:val="0"/>
          <w:bCs w:val="0"/>
        </w:rPr>
        <w:t>Страховые взносы на обязательное социальное страхование на случай временной нетрудоспособности и в связи с материнством</w:t>
      </w:r>
      <w:r>
        <w:rPr>
          <w:b w:val="0"/>
          <w:bCs w:val="0"/>
        </w:rPr>
        <w:t>.</w:t>
      </w:r>
    </w:p>
    <w:p w14:paraId="3D82AB6C" w14:textId="77777777" w:rsidR="00414419" w:rsidRDefault="00414419" w:rsidP="00B25746">
      <w:pPr>
        <w:pStyle w:val="5"/>
        <w:numPr>
          <w:ilvl w:val="0"/>
          <w:numId w:val="12"/>
        </w:numPr>
        <w:tabs>
          <w:tab w:val="left" w:pos="993"/>
        </w:tabs>
        <w:ind w:left="0" w:firstLine="709"/>
        <w:jc w:val="both"/>
        <w:rPr>
          <w:b w:val="0"/>
          <w:bCs w:val="0"/>
        </w:rPr>
      </w:pPr>
      <w:r w:rsidRPr="00414419">
        <w:rPr>
          <w:b w:val="0"/>
          <w:bCs w:val="0"/>
        </w:rPr>
        <w:t>Страховые взносы на обязательное медицинское страхование</w:t>
      </w:r>
      <w:r>
        <w:rPr>
          <w:b w:val="0"/>
          <w:bCs w:val="0"/>
        </w:rPr>
        <w:t>.</w:t>
      </w:r>
    </w:p>
    <w:p w14:paraId="13FC7821" w14:textId="58F728F9" w:rsidR="00414419" w:rsidRPr="00414419" w:rsidRDefault="00414419" w:rsidP="00B25746">
      <w:pPr>
        <w:pStyle w:val="5"/>
        <w:numPr>
          <w:ilvl w:val="0"/>
          <w:numId w:val="12"/>
        </w:numPr>
        <w:tabs>
          <w:tab w:val="left" w:pos="993"/>
        </w:tabs>
        <w:ind w:left="0" w:firstLine="709"/>
        <w:jc w:val="both"/>
        <w:rPr>
          <w:b w:val="0"/>
          <w:bCs w:val="0"/>
        </w:rPr>
      </w:pPr>
      <w:r w:rsidRPr="00414419">
        <w:rPr>
          <w:b w:val="0"/>
          <w:bCs w:val="0"/>
        </w:rPr>
        <w:t xml:space="preserve">Страховые взносы на обязательное социальное страхование от несчастных случаев на производстве и профессиональных заболеваний. </w:t>
      </w:r>
    </w:p>
    <w:p w14:paraId="5799470E" w14:textId="1CEBB106" w:rsidR="00414419" w:rsidRPr="00414419" w:rsidRDefault="00414419" w:rsidP="00B25746">
      <w:pPr>
        <w:pStyle w:val="5"/>
        <w:numPr>
          <w:ilvl w:val="0"/>
          <w:numId w:val="12"/>
        </w:numPr>
        <w:tabs>
          <w:tab w:val="left" w:pos="993"/>
        </w:tabs>
        <w:ind w:left="0" w:firstLine="709"/>
        <w:jc w:val="both"/>
        <w:rPr>
          <w:b w:val="0"/>
          <w:bCs w:val="0"/>
        </w:rPr>
      </w:pPr>
      <w:r w:rsidRPr="00414419">
        <w:rPr>
          <w:b w:val="0"/>
          <w:bCs w:val="0"/>
        </w:rPr>
        <w:t>Формирование бухгалтерских проводок по начислению и перечислению страховых взносов.</w:t>
      </w:r>
    </w:p>
    <w:p w14:paraId="3D8C9E68" w14:textId="77777777" w:rsidR="00414419" w:rsidRDefault="00414419" w:rsidP="00B25746">
      <w:pPr>
        <w:pStyle w:val="5"/>
        <w:numPr>
          <w:ilvl w:val="0"/>
          <w:numId w:val="12"/>
        </w:numPr>
        <w:tabs>
          <w:tab w:val="left" w:pos="993"/>
        </w:tabs>
        <w:ind w:left="0" w:firstLine="709"/>
        <w:jc w:val="both"/>
        <w:rPr>
          <w:b w:val="0"/>
          <w:bCs w:val="0"/>
        </w:rPr>
      </w:pPr>
      <w:r w:rsidRPr="00414419">
        <w:rPr>
          <w:b w:val="0"/>
          <w:bCs w:val="0"/>
        </w:rPr>
        <w:t xml:space="preserve">Порядок оформления и заполнения платежных поручений по перечислению страховых взносов в бюджеты бюджетной системы РФ. </w:t>
      </w:r>
    </w:p>
    <w:p w14:paraId="07477629"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78516FEA" w14:textId="578D03A6" w:rsidR="00183607" w:rsidRPr="00682A72" w:rsidRDefault="00183607" w:rsidP="00183607">
      <w:pPr>
        <w:pStyle w:val="5"/>
        <w:ind w:left="0"/>
        <w:jc w:val="both"/>
      </w:pPr>
      <w:r>
        <w:t xml:space="preserve">Задание </w:t>
      </w:r>
      <w:r w:rsidR="00414419">
        <w:t>1</w:t>
      </w:r>
    </w:p>
    <w:p w14:paraId="61AADF27" w14:textId="3385C923" w:rsidR="00414419" w:rsidRDefault="00514E33" w:rsidP="00183607">
      <w:pPr>
        <w:pStyle w:val="5"/>
        <w:ind w:left="0" w:firstLine="709"/>
        <w:jc w:val="both"/>
        <w:rPr>
          <w:b w:val="0"/>
          <w:bCs w:val="0"/>
        </w:rPr>
      </w:pPr>
      <w:r>
        <w:rPr>
          <w:b w:val="0"/>
          <w:bCs w:val="0"/>
        </w:rPr>
        <w:t>З</w:t>
      </w:r>
      <w:r w:rsidR="00183607" w:rsidRPr="008B07E5">
        <w:rPr>
          <w:b w:val="0"/>
          <w:bCs w:val="0"/>
        </w:rPr>
        <w:t xml:space="preserve">аполнить бланк налоговой декларации, и платежного поручения по результатам проведенных расчетов. По результатам решения сделать бухгалтерские корреспонденции по начислению и уплате налогов. ООО «Текстиль» осуществляет розничную торговлю женской одеждой: – в ТЦ «Ситти центр» посредством двух торговых мест, площадью 25 м2 и 15 м2 – на вещевом рынке «Империя», посредством одной торговой точки. Значение корректирующего коэффициента К1 установлено в размере 1,915, К2 в размере 1,0. Сумма уплаченных страховых взносов на обязательное пенсионное страхование составила 115 000 руб. Рассчитать сумму ЕНВД, подлежащего уплате в бюджет за 2019. </w:t>
      </w:r>
    </w:p>
    <w:p w14:paraId="031CFE2A" w14:textId="21D0C88F" w:rsidR="00183607" w:rsidRDefault="00183607" w:rsidP="00183607">
      <w:pPr>
        <w:pStyle w:val="5"/>
        <w:ind w:left="0" w:firstLine="709"/>
        <w:jc w:val="both"/>
        <w:rPr>
          <w:b w:val="0"/>
          <w:bCs w:val="0"/>
        </w:rPr>
      </w:pPr>
      <w:r w:rsidRPr="008B07E5">
        <w:rPr>
          <w:b w:val="0"/>
          <w:bCs w:val="0"/>
        </w:rPr>
        <w:t>Решенную задачу и заполненные документы сдать на проверку</w:t>
      </w:r>
    </w:p>
    <w:p w14:paraId="45EF399D" w14:textId="429188C2" w:rsidR="00514E33" w:rsidRPr="00514E33" w:rsidRDefault="00514E33" w:rsidP="00183607">
      <w:pPr>
        <w:pStyle w:val="5"/>
        <w:ind w:left="0" w:firstLine="709"/>
        <w:jc w:val="both"/>
      </w:pPr>
      <w:r>
        <w:t>Задание 2</w:t>
      </w:r>
    </w:p>
    <w:p w14:paraId="3C9F612B" w14:textId="78BCE329" w:rsidR="00183607" w:rsidRDefault="00514E33" w:rsidP="00514E33">
      <w:pPr>
        <w:pStyle w:val="a7"/>
        <w:spacing w:before="0" w:beforeAutospacing="0" w:after="0" w:afterAutospacing="0"/>
        <w:ind w:firstLine="709"/>
        <w:jc w:val="both"/>
      </w:pPr>
      <w:r>
        <w:t>За пять месяцев текущего года сумма страховых взносов составила 124 600 руб., в том числе: в ПФР - 98 000 руб., в ФСС РФ - 14 000 руб., в ФФОМС - 12 600 руб. За предыдущие четыре месяца уплачено страховых взносов 94 000 руб., в том числе: в ПФР - 78 000 руб., в ФСС РФ - 9 000 руб., в ФФОМС - 7 000 руб. Определить сумму страховых взносов, подлежащую к уплате за отчетный период.</w:t>
      </w:r>
    </w:p>
    <w:p w14:paraId="433BA62D" w14:textId="7B49A2AB" w:rsidR="00514E33" w:rsidRDefault="00514E33" w:rsidP="00514E33">
      <w:pPr>
        <w:pStyle w:val="a7"/>
        <w:spacing w:before="0" w:beforeAutospacing="0" w:after="0" w:afterAutospacing="0"/>
        <w:ind w:firstLine="709"/>
        <w:jc w:val="both"/>
      </w:pPr>
      <w:r w:rsidRPr="00514E33">
        <w:t>Решенную задачу и заполненные документы сдать на проверку</w:t>
      </w:r>
    </w:p>
    <w:p w14:paraId="0098CF4A" w14:textId="3C9E5167" w:rsidR="00514E33" w:rsidRPr="00514E33" w:rsidRDefault="00514E33" w:rsidP="00514E33">
      <w:pPr>
        <w:pStyle w:val="a7"/>
        <w:spacing w:before="0" w:beforeAutospacing="0" w:after="0" w:afterAutospacing="0"/>
        <w:ind w:firstLine="709"/>
        <w:jc w:val="both"/>
        <w:rPr>
          <w:b/>
          <w:bCs/>
        </w:rPr>
      </w:pPr>
      <w:r w:rsidRPr="00514E33">
        <w:rPr>
          <w:b/>
          <w:bCs/>
        </w:rPr>
        <w:t>Задание 3</w:t>
      </w:r>
    </w:p>
    <w:p w14:paraId="12C19E5A" w14:textId="77777777" w:rsidR="00514E33" w:rsidRDefault="00514E33" w:rsidP="00514E33">
      <w:pPr>
        <w:pStyle w:val="a7"/>
        <w:spacing w:before="0" w:beforeAutospacing="0" w:after="0" w:afterAutospacing="0"/>
        <w:ind w:firstLine="709"/>
        <w:jc w:val="both"/>
      </w:pPr>
      <w:r>
        <w:t xml:space="preserve">Необходимо для перечисления в налоговые органы и государственные внебюджетные фонды произвести расчет суммы по НДФЛ, подлежащей уплате в бюджет за отчетный период, и суммы страховых взносов в ФОМС, ПФР, ФСС. </w:t>
      </w:r>
    </w:p>
    <w:p w14:paraId="63F4AC92" w14:textId="77777777" w:rsidR="00514E33" w:rsidRDefault="00514E33" w:rsidP="00514E33">
      <w:pPr>
        <w:pStyle w:val="a7"/>
        <w:spacing w:before="0" w:beforeAutospacing="0" w:after="0" w:afterAutospacing="0"/>
        <w:ind w:firstLine="709"/>
        <w:jc w:val="both"/>
      </w:pPr>
      <w:r>
        <w:t xml:space="preserve">Смирнов Петр Иванович - начальник цеха, т. № 130. Установлен должностной оклад 17500 руб. и персональная надбавка 2500 руб. </w:t>
      </w:r>
    </w:p>
    <w:p w14:paraId="10E6A2C2" w14:textId="77777777" w:rsidR="00514E33" w:rsidRDefault="00514E33" w:rsidP="00514E33">
      <w:pPr>
        <w:pStyle w:val="a7"/>
        <w:spacing w:before="0" w:beforeAutospacing="0" w:after="0" w:afterAutospacing="0"/>
        <w:ind w:firstLine="709"/>
        <w:jc w:val="both"/>
      </w:pPr>
      <w:r>
        <w:t xml:space="preserve">Смирнов П.И представил в бухгалтерию ЗАО «Велмаш» следующие документы на предоставление стандартных вычетов: </w:t>
      </w:r>
    </w:p>
    <w:p w14:paraId="33F0ECAD" w14:textId="77777777" w:rsidR="00514E33" w:rsidRDefault="00514E33" w:rsidP="00514E33">
      <w:pPr>
        <w:pStyle w:val="a7"/>
        <w:spacing w:before="0" w:beforeAutospacing="0" w:after="0" w:afterAutospacing="0"/>
        <w:ind w:firstLine="709"/>
        <w:jc w:val="both"/>
      </w:pPr>
      <w:r>
        <w:t>1) заявление на предоставление стандартных вычетов на ребенка 1999 года рождения;</w:t>
      </w:r>
    </w:p>
    <w:p w14:paraId="700439C7" w14:textId="77777777" w:rsidR="00514E33" w:rsidRDefault="00514E33" w:rsidP="00514E33">
      <w:pPr>
        <w:pStyle w:val="a7"/>
        <w:spacing w:before="0" w:beforeAutospacing="0" w:after="0" w:afterAutospacing="0"/>
        <w:ind w:firstLine="709"/>
        <w:jc w:val="both"/>
      </w:pPr>
      <w:r>
        <w:t xml:space="preserve">2) копию свидетельства о рождении ребенка. </w:t>
      </w:r>
    </w:p>
    <w:p w14:paraId="697170A6" w14:textId="77777777" w:rsidR="00514E33" w:rsidRDefault="00514E33" w:rsidP="00514E33">
      <w:pPr>
        <w:pStyle w:val="a7"/>
        <w:spacing w:before="0" w:beforeAutospacing="0" w:after="0" w:afterAutospacing="0"/>
        <w:ind w:firstLine="709"/>
        <w:jc w:val="both"/>
      </w:pPr>
      <w:r>
        <w:t xml:space="preserve">Дополнительные сведения о сотруднике: дата рождения - 12.04.1975, Страховое свидетельство -№ 035-899-102-95 </w:t>
      </w:r>
    </w:p>
    <w:p w14:paraId="2D79C437" w14:textId="77777777" w:rsidR="00514E33" w:rsidRDefault="00514E33" w:rsidP="00514E33">
      <w:pPr>
        <w:pStyle w:val="a7"/>
        <w:spacing w:before="0" w:beforeAutospacing="0" w:after="0" w:afterAutospacing="0"/>
        <w:ind w:firstLine="709"/>
        <w:jc w:val="both"/>
      </w:pPr>
      <w:r>
        <w:t xml:space="preserve">Определите налоговую базу и рассчитайте сумму НДФЛ, подлежащей уплате в бюджет. </w:t>
      </w:r>
    </w:p>
    <w:p w14:paraId="6783607F" w14:textId="77777777" w:rsidR="00514E33" w:rsidRDefault="00514E33" w:rsidP="00514E33">
      <w:pPr>
        <w:pStyle w:val="a7"/>
        <w:spacing w:before="0" w:beforeAutospacing="0" w:after="0" w:afterAutospacing="0"/>
        <w:ind w:firstLine="709"/>
        <w:jc w:val="both"/>
      </w:pPr>
      <w:r>
        <w:t xml:space="preserve">Сформируйте платежное поручение для перечисления суммы налога. </w:t>
      </w:r>
    </w:p>
    <w:p w14:paraId="184CC1CD" w14:textId="77777777" w:rsidR="00514E33" w:rsidRDefault="00514E33" w:rsidP="00514E33">
      <w:pPr>
        <w:pStyle w:val="a7"/>
        <w:spacing w:before="0" w:beforeAutospacing="0" w:after="0" w:afterAutospacing="0"/>
        <w:ind w:firstLine="709"/>
        <w:jc w:val="both"/>
      </w:pPr>
      <w:r>
        <w:t xml:space="preserve">Сформируйте проводки по начислению и перечислению НДФЛ. </w:t>
      </w:r>
    </w:p>
    <w:p w14:paraId="2B8DCD73" w14:textId="77777777" w:rsidR="00514E33" w:rsidRDefault="00514E33" w:rsidP="00514E33">
      <w:pPr>
        <w:pStyle w:val="a7"/>
        <w:spacing w:before="0" w:beforeAutospacing="0" w:after="0" w:afterAutospacing="0"/>
        <w:ind w:firstLine="709"/>
        <w:jc w:val="both"/>
      </w:pPr>
      <w:r>
        <w:t xml:space="preserve">Данные занесите в журнал регистрации хозяйственных операций. На основании данных рассчитайте сумму страховых взносов, подлежащих перечислению в ФОМС, ПФР, ФСС, согласно страховым тарифам. сформируйте платежные поручения. </w:t>
      </w:r>
    </w:p>
    <w:p w14:paraId="3DD443A1" w14:textId="77777777" w:rsidR="00514E33" w:rsidRDefault="00514E33" w:rsidP="00514E33">
      <w:pPr>
        <w:pStyle w:val="a7"/>
        <w:spacing w:before="0" w:beforeAutospacing="0" w:after="0" w:afterAutospacing="0"/>
        <w:ind w:firstLine="709"/>
        <w:jc w:val="both"/>
      </w:pPr>
      <w:r>
        <w:t xml:space="preserve">Распечатайте документ. Сформируйте проводки по начислению и перечислению страховых взносов в ФОМС, ПФР, ФСС. </w:t>
      </w:r>
    </w:p>
    <w:p w14:paraId="1C147AC4" w14:textId="7A0F73A4" w:rsidR="00514E33" w:rsidRDefault="00514E33" w:rsidP="00514E33">
      <w:pPr>
        <w:pStyle w:val="a7"/>
        <w:spacing w:before="0" w:beforeAutospacing="0" w:after="0" w:afterAutospacing="0"/>
        <w:ind w:firstLine="709"/>
        <w:jc w:val="both"/>
      </w:pPr>
      <w:r>
        <w:t>Данные занесите в журнал регистрации хозяйственных операций.</w:t>
      </w:r>
    </w:p>
    <w:p w14:paraId="30D56B6F" w14:textId="7245751A" w:rsidR="00514E33" w:rsidRPr="00514E33" w:rsidRDefault="00514E33" w:rsidP="00514E33">
      <w:pPr>
        <w:pStyle w:val="a7"/>
        <w:spacing w:before="0" w:beforeAutospacing="0" w:after="0" w:afterAutospacing="0"/>
        <w:ind w:firstLine="709"/>
        <w:jc w:val="both"/>
        <w:rPr>
          <w:b/>
          <w:bCs/>
        </w:rPr>
      </w:pPr>
      <w:r>
        <w:rPr>
          <w:b/>
          <w:bCs/>
        </w:rPr>
        <w:lastRenderedPageBreak/>
        <w:t>Задание 4</w:t>
      </w:r>
    </w:p>
    <w:p w14:paraId="3AF799A9" w14:textId="77777777" w:rsidR="00514E33" w:rsidRDefault="00514E33" w:rsidP="00514E33">
      <w:pPr>
        <w:pStyle w:val="a7"/>
        <w:spacing w:before="0" w:beforeAutospacing="0" w:after="0" w:afterAutospacing="0"/>
        <w:ind w:firstLine="709"/>
        <w:jc w:val="both"/>
      </w:pPr>
      <w:r>
        <w:t xml:space="preserve">За год были произведены выплаты в пользу физического лица: </w:t>
      </w:r>
    </w:p>
    <w:p w14:paraId="5EC82E74" w14:textId="219B26DA" w:rsidR="00514E33" w:rsidRDefault="00514E33" w:rsidP="00514E33">
      <w:pPr>
        <w:pStyle w:val="a7"/>
        <w:spacing w:before="0" w:beforeAutospacing="0" w:after="0" w:afterAutospacing="0"/>
        <w:ind w:firstLine="709"/>
        <w:jc w:val="both"/>
      </w:pPr>
      <w:r>
        <w:sym w:font="Symbol" w:char="F0B7"/>
      </w:r>
      <w:r>
        <w:t xml:space="preserve"> заработная плата - 288 000 руб. </w:t>
      </w:r>
    </w:p>
    <w:p w14:paraId="7D284CC7" w14:textId="582E3776" w:rsidR="00514E33" w:rsidRDefault="00514E33" w:rsidP="00514E33">
      <w:pPr>
        <w:pStyle w:val="a7"/>
        <w:spacing w:before="0" w:beforeAutospacing="0" w:after="0" w:afterAutospacing="0"/>
        <w:ind w:firstLine="709"/>
        <w:jc w:val="both"/>
      </w:pPr>
      <w:r>
        <w:sym w:font="Symbol" w:char="F0B7"/>
      </w:r>
      <w:r>
        <w:t xml:space="preserve"> премия - 9 000 руб. </w:t>
      </w:r>
    </w:p>
    <w:p w14:paraId="0CF31763" w14:textId="0012818A" w:rsidR="00514E33" w:rsidRDefault="00514E33" w:rsidP="00514E33">
      <w:pPr>
        <w:pStyle w:val="a7"/>
        <w:spacing w:before="0" w:beforeAutospacing="0" w:after="0" w:afterAutospacing="0"/>
        <w:ind w:firstLine="709"/>
        <w:jc w:val="both"/>
      </w:pPr>
      <w:r>
        <w:sym w:font="Symbol" w:char="F0B7"/>
      </w:r>
      <w:r>
        <w:t xml:space="preserve"> командировочные расходы -15 000 руб. </w:t>
      </w:r>
    </w:p>
    <w:p w14:paraId="5899DA36" w14:textId="61002C2D" w:rsidR="00514E33" w:rsidRDefault="00514E33" w:rsidP="00514E33">
      <w:pPr>
        <w:pStyle w:val="a7"/>
        <w:spacing w:before="0" w:beforeAutospacing="0" w:after="0" w:afterAutospacing="0"/>
        <w:ind w:firstLine="709"/>
        <w:jc w:val="both"/>
      </w:pPr>
      <w:r>
        <w:sym w:font="Symbol" w:char="F0B7"/>
      </w:r>
      <w:r>
        <w:t xml:space="preserve"> единовременное вознаграждение за выслугу лет - 4500 руб. </w:t>
      </w:r>
    </w:p>
    <w:p w14:paraId="7DE8016F" w14:textId="77F92DE4" w:rsidR="00514E33" w:rsidRDefault="00514E33" w:rsidP="00514E33">
      <w:pPr>
        <w:pStyle w:val="a7"/>
        <w:spacing w:before="0" w:beforeAutospacing="0" w:after="0" w:afterAutospacing="0"/>
        <w:ind w:firstLine="709"/>
        <w:jc w:val="both"/>
      </w:pPr>
      <w:r>
        <w:sym w:font="Symbol" w:char="F0B7"/>
      </w:r>
      <w:r>
        <w:t xml:space="preserve"> основной отпуск - 23 010 руб. </w:t>
      </w:r>
    </w:p>
    <w:p w14:paraId="5A0D335F" w14:textId="2D626B3B" w:rsidR="00514E33" w:rsidRDefault="00514E33" w:rsidP="00514E33">
      <w:pPr>
        <w:pStyle w:val="a7"/>
        <w:spacing w:before="0" w:beforeAutospacing="0" w:after="0" w:afterAutospacing="0"/>
        <w:ind w:firstLine="709"/>
        <w:jc w:val="both"/>
      </w:pPr>
      <w:r>
        <w:sym w:font="Symbol" w:char="F0B7"/>
      </w:r>
      <w:r>
        <w:t xml:space="preserve"> дополнительный отпуск - 13 490 руб. </w:t>
      </w:r>
    </w:p>
    <w:p w14:paraId="3EF34310" w14:textId="33B88363" w:rsidR="00514E33" w:rsidRDefault="00514E33" w:rsidP="00514E33">
      <w:pPr>
        <w:pStyle w:val="a7"/>
        <w:spacing w:before="0" w:beforeAutospacing="0" w:after="0" w:afterAutospacing="0"/>
        <w:ind w:firstLine="709"/>
        <w:jc w:val="both"/>
      </w:pPr>
      <w:r>
        <w:sym w:font="Symbol" w:char="F0B7"/>
      </w:r>
      <w:r>
        <w:t xml:space="preserve"> пособие по уходу за больным ребенком - 12 000 руб. </w:t>
      </w:r>
    </w:p>
    <w:p w14:paraId="33DF8918" w14:textId="48953558" w:rsidR="00514E33" w:rsidRDefault="00514E33" w:rsidP="00514E33">
      <w:pPr>
        <w:pStyle w:val="a7"/>
        <w:spacing w:before="0" w:beforeAutospacing="0" w:after="0" w:afterAutospacing="0"/>
        <w:ind w:firstLine="709"/>
        <w:jc w:val="both"/>
      </w:pPr>
      <w:r>
        <w:sym w:font="Symbol" w:char="F0B7"/>
      </w:r>
      <w:r>
        <w:t xml:space="preserve"> больничный лист - 6 860 руб. </w:t>
      </w:r>
    </w:p>
    <w:p w14:paraId="45585C78" w14:textId="15608BCA" w:rsidR="00514E33" w:rsidRDefault="00514E33" w:rsidP="00514E33">
      <w:pPr>
        <w:pStyle w:val="a7"/>
        <w:spacing w:before="0" w:beforeAutospacing="0" w:after="0" w:afterAutospacing="0"/>
        <w:ind w:firstLine="709"/>
        <w:jc w:val="both"/>
        <w:rPr>
          <w:b/>
          <w:bCs/>
        </w:rPr>
      </w:pPr>
      <w:r>
        <w:t>Рассчитать суммы социальных страховых взносов, в том числе на страховую и накопительную части трудовой пенсии.</w:t>
      </w:r>
    </w:p>
    <w:p w14:paraId="5B8CBC5D"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412321D6"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7BD5F7B7"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5A8D13AD" w14:textId="77777777" w:rsidR="002B58D9" w:rsidRPr="00A5432A" w:rsidRDefault="002B58D9" w:rsidP="002B58D9">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7138B8C6"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8157779" w14:textId="77777777" w:rsidR="002B58D9" w:rsidRDefault="002B58D9" w:rsidP="002B58D9">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2B58D9" w14:paraId="1D0541C8" w14:textId="77777777" w:rsidTr="004D2177">
        <w:tc>
          <w:tcPr>
            <w:tcW w:w="4933" w:type="dxa"/>
          </w:tcPr>
          <w:p w14:paraId="5A951407" w14:textId="77777777" w:rsidR="002B58D9" w:rsidRDefault="002B58D9" w:rsidP="004D2177">
            <w:pPr>
              <w:pStyle w:val="5"/>
              <w:ind w:left="0"/>
              <w:jc w:val="both"/>
              <w:rPr>
                <w:b w:val="0"/>
                <w:bCs w:val="0"/>
              </w:rPr>
            </w:pPr>
            <w:r w:rsidRPr="008E2DB5">
              <w:rPr>
                <w:b w:val="0"/>
                <w:bCs w:val="0"/>
              </w:rPr>
              <w:t xml:space="preserve">Задания </w:t>
            </w:r>
          </w:p>
        </w:tc>
        <w:tc>
          <w:tcPr>
            <w:tcW w:w="4934" w:type="dxa"/>
          </w:tcPr>
          <w:p w14:paraId="242E3DCA" w14:textId="77777777" w:rsidR="002B58D9" w:rsidRDefault="002B58D9" w:rsidP="004D2177">
            <w:pPr>
              <w:pStyle w:val="5"/>
              <w:ind w:left="0"/>
              <w:jc w:val="both"/>
              <w:rPr>
                <w:b w:val="0"/>
                <w:bCs w:val="0"/>
              </w:rPr>
            </w:pPr>
            <w:r w:rsidRPr="008E2DB5">
              <w:rPr>
                <w:b w:val="0"/>
                <w:bCs w:val="0"/>
              </w:rPr>
              <w:t>Баллы</w:t>
            </w:r>
          </w:p>
        </w:tc>
      </w:tr>
      <w:tr w:rsidR="002B58D9" w14:paraId="1F0C3B5A" w14:textId="77777777" w:rsidTr="004D2177">
        <w:tc>
          <w:tcPr>
            <w:tcW w:w="4933" w:type="dxa"/>
          </w:tcPr>
          <w:p w14:paraId="6DB94F80" w14:textId="77777777" w:rsidR="002B58D9" w:rsidRDefault="002B58D9" w:rsidP="004D2177">
            <w:pPr>
              <w:pStyle w:val="5"/>
              <w:ind w:left="0"/>
              <w:jc w:val="both"/>
              <w:rPr>
                <w:b w:val="0"/>
                <w:bCs w:val="0"/>
              </w:rPr>
            </w:pPr>
            <w:r w:rsidRPr="008E2DB5">
              <w:rPr>
                <w:b w:val="0"/>
                <w:bCs w:val="0"/>
              </w:rPr>
              <w:t xml:space="preserve">Задание 1 </w:t>
            </w:r>
          </w:p>
        </w:tc>
        <w:tc>
          <w:tcPr>
            <w:tcW w:w="4934" w:type="dxa"/>
          </w:tcPr>
          <w:p w14:paraId="792BC407" w14:textId="77777777" w:rsidR="002B58D9" w:rsidRDefault="002B58D9" w:rsidP="004D2177">
            <w:pPr>
              <w:pStyle w:val="5"/>
              <w:ind w:left="0"/>
              <w:jc w:val="both"/>
              <w:rPr>
                <w:b w:val="0"/>
                <w:bCs w:val="0"/>
              </w:rPr>
            </w:pPr>
            <w:r>
              <w:rPr>
                <w:b w:val="0"/>
                <w:bCs w:val="0"/>
              </w:rPr>
              <w:t>10</w:t>
            </w:r>
          </w:p>
        </w:tc>
      </w:tr>
      <w:tr w:rsidR="002B58D9" w14:paraId="563C929F" w14:textId="77777777" w:rsidTr="004D2177">
        <w:tc>
          <w:tcPr>
            <w:tcW w:w="4933" w:type="dxa"/>
          </w:tcPr>
          <w:p w14:paraId="334DBA72" w14:textId="77777777" w:rsidR="002B58D9" w:rsidRDefault="002B58D9" w:rsidP="004D2177">
            <w:pPr>
              <w:pStyle w:val="5"/>
              <w:ind w:left="0"/>
              <w:jc w:val="both"/>
              <w:rPr>
                <w:b w:val="0"/>
                <w:bCs w:val="0"/>
              </w:rPr>
            </w:pPr>
            <w:r w:rsidRPr="008E2DB5">
              <w:rPr>
                <w:b w:val="0"/>
                <w:bCs w:val="0"/>
              </w:rPr>
              <w:t xml:space="preserve">Задание 2 </w:t>
            </w:r>
          </w:p>
        </w:tc>
        <w:tc>
          <w:tcPr>
            <w:tcW w:w="4934" w:type="dxa"/>
          </w:tcPr>
          <w:p w14:paraId="47F67D95" w14:textId="77777777" w:rsidR="002B58D9" w:rsidRDefault="002B58D9" w:rsidP="004D2177">
            <w:pPr>
              <w:pStyle w:val="5"/>
              <w:ind w:left="0"/>
              <w:jc w:val="both"/>
              <w:rPr>
                <w:b w:val="0"/>
                <w:bCs w:val="0"/>
              </w:rPr>
            </w:pPr>
            <w:r>
              <w:rPr>
                <w:b w:val="0"/>
                <w:bCs w:val="0"/>
              </w:rPr>
              <w:t>10</w:t>
            </w:r>
          </w:p>
        </w:tc>
      </w:tr>
      <w:tr w:rsidR="002B58D9" w14:paraId="2A6BC2C3" w14:textId="77777777" w:rsidTr="004D2177">
        <w:tc>
          <w:tcPr>
            <w:tcW w:w="4933" w:type="dxa"/>
          </w:tcPr>
          <w:p w14:paraId="6CD1C144" w14:textId="77777777" w:rsidR="002B58D9" w:rsidRPr="008E2DB5" w:rsidRDefault="002B58D9" w:rsidP="004D2177">
            <w:pPr>
              <w:pStyle w:val="5"/>
              <w:ind w:left="0"/>
              <w:jc w:val="both"/>
              <w:rPr>
                <w:b w:val="0"/>
                <w:bCs w:val="0"/>
              </w:rPr>
            </w:pPr>
            <w:r w:rsidRPr="008E2DB5">
              <w:rPr>
                <w:b w:val="0"/>
                <w:bCs w:val="0"/>
              </w:rPr>
              <w:t xml:space="preserve">Задание 3 </w:t>
            </w:r>
          </w:p>
        </w:tc>
        <w:tc>
          <w:tcPr>
            <w:tcW w:w="4934" w:type="dxa"/>
          </w:tcPr>
          <w:p w14:paraId="45F02FEF" w14:textId="77777777" w:rsidR="002B58D9" w:rsidRDefault="002B58D9" w:rsidP="004D2177">
            <w:pPr>
              <w:pStyle w:val="5"/>
              <w:ind w:left="0"/>
              <w:jc w:val="both"/>
              <w:rPr>
                <w:b w:val="0"/>
                <w:bCs w:val="0"/>
              </w:rPr>
            </w:pPr>
            <w:r>
              <w:rPr>
                <w:b w:val="0"/>
                <w:bCs w:val="0"/>
              </w:rPr>
              <w:t>10</w:t>
            </w:r>
          </w:p>
        </w:tc>
      </w:tr>
      <w:tr w:rsidR="002B58D9" w14:paraId="01D80DB7" w14:textId="77777777" w:rsidTr="004D2177">
        <w:tc>
          <w:tcPr>
            <w:tcW w:w="4933" w:type="dxa"/>
          </w:tcPr>
          <w:p w14:paraId="031B6BA4" w14:textId="77777777" w:rsidR="002B58D9" w:rsidRPr="008E2DB5" w:rsidRDefault="002B58D9" w:rsidP="004D2177">
            <w:pPr>
              <w:pStyle w:val="5"/>
              <w:ind w:left="0"/>
              <w:jc w:val="both"/>
              <w:rPr>
                <w:b w:val="0"/>
                <w:bCs w:val="0"/>
              </w:rPr>
            </w:pPr>
            <w:r w:rsidRPr="008E2DB5">
              <w:rPr>
                <w:b w:val="0"/>
                <w:bCs w:val="0"/>
              </w:rPr>
              <w:t xml:space="preserve">Задание 4 </w:t>
            </w:r>
          </w:p>
        </w:tc>
        <w:tc>
          <w:tcPr>
            <w:tcW w:w="4934" w:type="dxa"/>
          </w:tcPr>
          <w:p w14:paraId="4DFD19EA" w14:textId="77777777" w:rsidR="002B58D9" w:rsidRDefault="002B58D9" w:rsidP="004D2177">
            <w:pPr>
              <w:pStyle w:val="5"/>
              <w:ind w:left="0"/>
              <w:jc w:val="both"/>
              <w:rPr>
                <w:b w:val="0"/>
                <w:bCs w:val="0"/>
              </w:rPr>
            </w:pPr>
            <w:r>
              <w:rPr>
                <w:b w:val="0"/>
                <w:bCs w:val="0"/>
              </w:rPr>
              <w:t>10</w:t>
            </w:r>
          </w:p>
        </w:tc>
      </w:tr>
    </w:tbl>
    <w:p w14:paraId="5892D895" w14:textId="77777777" w:rsidR="002B58D9" w:rsidRPr="00A66B66" w:rsidRDefault="002B58D9" w:rsidP="002B58D9">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148BA154" w14:textId="77777777" w:rsidR="002B58D9" w:rsidRPr="004B11C9" w:rsidRDefault="002B58D9" w:rsidP="002B58D9">
      <w:pPr>
        <w:pStyle w:val="5"/>
        <w:tabs>
          <w:tab w:val="left" w:pos="993"/>
        </w:tabs>
        <w:ind w:left="0"/>
        <w:jc w:val="both"/>
        <w:rPr>
          <w:b w:val="0"/>
          <w:bCs w:val="0"/>
        </w:rPr>
      </w:pPr>
      <w:r w:rsidRPr="004B11C9">
        <w:rPr>
          <w:b w:val="0"/>
          <w:bCs w:val="0"/>
        </w:rPr>
        <w:t>Шкала перевода баллов в отметки</w:t>
      </w:r>
    </w:p>
    <w:p w14:paraId="4BB8CBC9"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0B6EC7AC"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33EEC94F"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6AAD9B89" w14:textId="77777777" w:rsidR="002B58D9" w:rsidRPr="00701795" w:rsidRDefault="002B58D9" w:rsidP="002B58D9">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1D45133B" w14:textId="77777777" w:rsidR="00E74AB6" w:rsidRPr="00411F67" w:rsidRDefault="00E74AB6" w:rsidP="005407A4">
      <w:pPr>
        <w:pStyle w:val="5"/>
        <w:ind w:left="0"/>
        <w:jc w:val="both"/>
      </w:pPr>
    </w:p>
    <w:p w14:paraId="0632A192" w14:textId="77777777" w:rsidR="003F5E41" w:rsidRPr="00411F67" w:rsidRDefault="003F5E41" w:rsidP="00B25746">
      <w:pPr>
        <w:pStyle w:val="a3"/>
        <w:numPr>
          <w:ilvl w:val="1"/>
          <w:numId w:val="1"/>
        </w:numPr>
        <w:ind w:left="0" w:firstLine="709"/>
        <w:jc w:val="both"/>
        <w:rPr>
          <w:b/>
          <w:bCs/>
        </w:rPr>
      </w:pPr>
      <w:r w:rsidRPr="00411F67">
        <w:rPr>
          <w:b/>
          <w:bCs/>
        </w:rPr>
        <w:t xml:space="preserve">Перечень вопросов и заданий для промежуточной аттестации </w:t>
      </w:r>
    </w:p>
    <w:p w14:paraId="5F6D0D9E" w14:textId="6F14BBDD" w:rsidR="003F5E41" w:rsidRPr="00411F67" w:rsidRDefault="003F5E41" w:rsidP="00A47D7B">
      <w:pPr>
        <w:pStyle w:val="5"/>
        <w:ind w:left="0" w:firstLine="709"/>
        <w:jc w:val="both"/>
        <w:rPr>
          <w:spacing w:val="-57"/>
        </w:rPr>
      </w:pPr>
      <w:r w:rsidRPr="00411F67">
        <w:t>Форма:</w:t>
      </w:r>
      <w:r w:rsidRPr="00411F67">
        <w:rPr>
          <w:spacing w:val="1"/>
        </w:rPr>
        <w:t xml:space="preserve"> </w:t>
      </w:r>
      <w:r w:rsidR="00A47D7B" w:rsidRPr="00411F67">
        <w:rPr>
          <w:spacing w:val="1"/>
        </w:rPr>
        <w:t xml:space="preserve">экзамен (устно, в билете 1 вопрос теоретический, </w:t>
      </w:r>
      <w:r w:rsidR="00037C41">
        <w:rPr>
          <w:spacing w:val="1"/>
        </w:rPr>
        <w:t>2</w:t>
      </w:r>
      <w:r w:rsidR="00A47D7B" w:rsidRPr="00411F67">
        <w:rPr>
          <w:spacing w:val="1"/>
        </w:rPr>
        <w:t xml:space="preserve"> практическ</w:t>
      </w:r>
      <w:r w:rsidR="00037C41">
        <w:rPr>
          <w:spacing w:val="1"/>
        </w:rPr>
        <w:t>их</w:t>
      </w:r>
      <w:r w:rsidR="00A47D7B" w:rsidRPr="00411F67">
        <w:rPr>
          <w:spacing w:val="1"/>
        </w:rPr>
        <w:t xml:space="preserve"> задани</w:t>
      </w:r>
      <w:r w:rsidR="00037C41">
        <w:rPr>
          <w:spacing w:val="1"/>
        </w:rPr>
        <w:t>я</w:t>
      </w:r>
      <w:r w:rsidR="00A47D7B" w:rsidRPr="00411F67">
        <w:rPr>
          <w:spacing w:val="1"/>
        </w:rPr>
        <w:t>)</w:t>
      </w:r>
    </w:p>
    <w:p w14:paraId="75B04D59" w14:textId="77777777" w:rsidR="003F5E41" w:rsidRDefault="003F5E41" w:rsidP="00A47D7B">
      <w:pPr>
        <w:pStyle w:val="5"/>
        <w:ind w:left="0" w:firstLine="709"/>
        <w:jc w:val="both"/>
        <w:rPr>
          <w:spacing w:val="-2"/>
        </w:rPr>
      </w:pPr>
      <w:r w:rsidRPr="00411F67">
        <w:t>Список</w:t>
      </w:r>
      <w:r w:rsidRPr="00411F67">
        <w:rPr>
          <w:spacing w:val="-2"/>
        </w:rPr>
        <w:t xml:space="preserve"> </w:t>
      </w:r>
      <w:r w:rsidRPr="00411F67">
        <w:t>вопросов</w:t>
      </w:r>
      <w:r w:rsidRPr="00411F67">
        <w:rPr>
          <w:spacing w:val="-2"/>
        </w:rPr>
        <w:t xml:space="preserve"> </w:t>
      </w:r>
      <w:r w:rsidRPr="00411F67">
        <w:t>к экзамену:</w:t>
      </w:r>
      <w:r w:rsidRPr="00411F67">
        <w:rPr>
          <w:spacing w:val="-2"/>
        </w:rPr>
        <w:t xml:space="preserve"> </w:t>
      </w:r>
    </w:p>
    <w:p w14:paraId="32E11F60" w14:textId="7407B1D2"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Виды и порядок налогообложения.</w:t>
      </w:r>
    </w:p>
    <w:p w14:paraId="017D698A" w14:textId="2BE80DAD"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Система налогов в Российской Федерации.</w:t>
      </w:r>
    </w:p>
    <w:p w14:paraId="4346876F" w14:textId="006181F0"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Элементы налогообложения.</w:t>
      </w:r>
    </w:p>
    <w:p w14:paraId="03C67EED" w14:textId="37C290BB"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Источники уплаты налогов, сборов, пошлин.</w:t>
      </w:r>
    </w:p>
    <w:p w14:paraId="7100019E" w14:textId="51973E53"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Оформление бухгалтерскими проводками начисления и перечисления сумм налогов и сборов.</w:t>
      </w:r>
    </w:p>
    <w:p w14:paraId="284AFB18" w14:textId="64D7AE81"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lastRenderedPageBreak/>
        <w:t>Аналитический учет по счету 68 «Расчеты по налогам и сборам».</w:t>
      </w:r>
    </w:p>
    <w:p w14:paraId="5F8F8263" w14:textId="496F9F60"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Порядок заполнения платежных поручений по перечислению налогов и сборов.</w:t>
      </w:r>
    </w:p>
    <w:p w14:paraId="1F89F26C" w14:textId="42B3C108"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Виды и порядок налогообложения экономических субъектов, применяющих специальные налоговые режимы.</w:t>
      </w:r>
    </w:p>
    <w:p w14:paraId="0A25E6A4" w14:textId="69322BFF"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Элементы налогообложения.</w:t>
      </w:r>
    </w:p>
    <w:p w14:paraId="6B0DC70A" w14:textId="44CEC175"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Источники уплаты налогов.</w:t>
      </w:r>
    </w:p>
    <w:p w14:paraId="0A99C3F2" w14:textId="33B1CADB"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Оформление бухгалтерскими проводками начисления и перечисления сумм налогов.</w:t>
      </w:r>
    </w:p>
    <w:p w14:paraId="15B39ED4" w14:textId="186729A6"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Учет расчетов по социальному страхованию и обеспечению.</w:t>
      </w:r>
    </w:p>
    <w:p w14:paraId="26E0F905" w14:textId="46BFF38C"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Аналитический учет по счету 69 «Расчеты по социальному страхованию».</w:t>
      </w:r>
    </w:p>
    <w:p w14:paraId="5406B119" w14:textId="25659166" w:rsidR="006F05A0" w:rsidRPr="00501D34" w:rsidRDefault="006F05A0" w:rsidP="00B25746">
      <w:pPr>
        <w:pStyle w:val="5"/>
        <w:numPr>
          <w:ilvl w:val="1"/>
          <w:numId w:val="1"/>
        </w:numPr>
        <w:tabs>
          <w:tab w:val="left" w:pos="993"/>
        </w:tabs>
        <w:ind w:left="0" w:firstLine="709"/>
        <w:jc w:val="both"/>
        <w:rPr>
          <w:b w:val="0"/>
          <w:bCs w:val="0"/>
          <w:spacing w:val="-2"/>
        </w:rPr>
      </w:pPr>
      <w:r w:rsidRPr="006F05A0">
        <w:rPr>
          <w:b w:val="0"/>
          <w:bCs w:val="0"/>
          <w:spacing w:val="-2"/>
        </w:rPr>
        <w:t xml:space="preserve">Сущность и структура страховых взносов в Федеральную налоговую </w:t>
      </w:r>
      <w:r w:rsidRPr="00501D34">
        <w:rPr>
          <w:b w:val="0"/>
          <w:bCs w:val="0"/>
          <w:spacing w:val="-2"/>
        </w:rPr>
        <w:t>службу и государственные внебюджетные фонды.</w:t>
      </w:r>
    </w:p>
    <w:p w14:paraId="1FC4EBD8" w14:textId="4487BF56"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Объекты налогообложения для исчисления страховых взносов в государственные внебюджетные фонды.</w:t>
      </w:r>
    </w:p>
    <w:p w14:paraId="5EB6D93A" w14:textId="667A54FD" w:rsidR="006F05A0" w:rsidRP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Порядок и сроки исчисления страховых взносов в ФНС России и </w:t>
      </w:r>
      <w:r w:rsidRPr="00501D34">
        <w:rPr>
          <w:b w:val="0"/>
          <w:bCs w:val="0"/>
          <w:spacing w:val="-2"/>
        </w:rPr>
        <w:t>государственные внебюджетные фонды.</w:t>
      </w:r>
    </w:p>
    <w:p w14:paraId="6974C618" w14:textId="39E56CEA" w:rsidR="006F05A0" w:rsidRP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Порядок и сроки представления отчетности в системе ФНС России и </w:t>
      </w:r>
      <w:r w:rsidRPr="00501D34">
        <w:rPr>
          <w:b w:val="0"/>
          <w:bCs w:val="0"/>
          <w:spacing w:val="-2"/>
        </w:rPr>
        <w:t>внебюджетного фонда.</w:t>
      </w:r>
    </w:p>
    <w:p w14:paraId="23E13AB1" w14:textId="5337C800" w:rsidR="006F05A0" w:rsidRP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Особенности зачисления сумм страховых взносов в государственные </w:t>
      </w:r>
      <w:r w:rsidRPr="00501D34">
        <w:rPr>
          <w:b w:val="0"/>
          <w:bCs w:val="0"/>
          <w:spacing w:val="-2"/>
        </w:rPr>
        <w:t>внебюджетные фонды.</w:t>
      </w:r>
    </w:p>
    <w:p w14:paraId="1B9D141F" w14:textId="1CE70A62" w:rsid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w:t>
      </w:r>
    </w:p>
    <w:p w14:paraId="13473462" w14:textId="0B18EAE3" w:rsidR="00501D34" w:rsidRPr="00501D34" w:rsidRDefault="00501D34" w:rsidP="00B25746">
      <w:pPr>
        <w:pStyle w:val="a5"/>
        <w:numPr>
          <w:ilvl w:val="0"/>
          <w:numId w:val="13"/>
        </w:numPr>
        <w:ind w:left="0" w:firstLine="709"/>
        <w:jc w:val="both"/>
        <w:rPr>
          <w:spacing w:val="-2"/>
          <w:sz w:val="24"/>
          <w:szCs w:val="24"/>
        </w:rPr>
      </w:pPr>
      <w:r w:rsidRPr="00501D34">
        <w:rPr>
          <w:spacing w:val="-2"/>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 Фонд социального страхования Российской Федерации</w:t>
      </w:r>
    </w:p>
    <w:p w14:paraId="304EBC87" w14:textId="7AF9DE67" w:rsidR="00501D34" w:rsidRPr="00501D34" w:rsidRDefault="00501D34" w:rsidP="00B25746">
      <w:pPr>
        <w:pStyle w:val="a5"/>
        <w:numPr>
          <w:ilvl w:val="0"/>
          <w:numId w:val="13"/>
        </w:numPr>
        <w:ind w:left="0" w:firstLine="709"/>
        <w:jc w:val="both"/>
        <w:rPr>
          <w:spacing w:val="-2"/>
          <w:sz w:val="24"/>
          <w:szCs w:val="24"/>
        </w:rPr>
      </w:pPr>
      <w:r w:rsidRPr="00501D34">
        <w:rPr>
          <w:spacing w:val="-2"/>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w:t>
      </w:r>
      <w:r>
        <w:rPr>
          <w:spacing w:val="-2"/>
          <w:sz w:val="24"/>
          <w:szCs w:val="24"/>
        </w:rPr>
        <w:t xml:space="preserve"> в </w:t>
      </w:r>
      <w:r w:rsidRPr="00501D34">
        <w:rPr>
          <w:spacing w:val="-2"/>
          <w:sz w:val="24"/>
          <w:szCs w:val="24"/>
        </w:rPr>
        <w:t>Фонд обязательного медицинского страхования.</w:t>
      </w:r>
    </w:p>
    <w:p w14:paraId="17AFB88A" w14:textId="6FE070C1" w:rsidR="006F05A0" w:rsidRP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Начисление и перечисление взносов на страхование от несчастных </w:t>
      </w:r>
      <w:r w:rsidRPr="00501D34">
        <w:rPr>
          <w:b w:val="0"/>
          <w:bCs w:val="0"/>
          <w:spacing w:val="-2"/>
        </w:rPr>
        <w:t>случаев на производстве и профессиональных заболеваний.</w:t>
      </w:r>
    </w:p>
    <w:p w14:paraId="4B47424D" w14:textId="1295B180"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Использование средств внебюджетных фондов.</w:t>
      </w:r>
    </w:p>
    <w:p w14:paraId="07C75858" w14:textId="10528BFC"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Процедура контроля прохождения платежных поручений по расчетно-кассовым банковским операциям с использованием выписок банка.</w:t>
      </w:r>
    </w:p>
    <w:p w14:paraId="0594EFAE" w14:textId="49D0FD5E" w:rsidR="006F05A0" w:rsidRPr="006F05A0"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Порядок заполнения платежных поручений по перечислению страховых взносов во внебюджетные фонды.</w:t>
      </w:r>
    </w:p>
    <w:p w14:paraId="6009B1DC" w14:textId="22ED8FF0" w:rsidR="006F05A0" w:rsidRP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НДС: порядок исчисления налога и уплаты, порядок отражения в </w:t>
      </w:r>
      <w:r w:rsidRPr="00501D34">
        <w:rPr>
          <w:b w:val="0"/>
          <w:bCs w:val="0"/>
          <w:spacing w:val="-2"/>
        </w:rPr>
        <w:t>учете.</w:t>
      </w:r>
    </w:p>
    <w:p w14:paraId="68097A65" w14:textId="686BAB04" w:rsidR="006F05A0" w:rsidRP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Налог на прибыль: порядок исчисления налога и его уплаты, порядок </w:t>
      </w:r>
      <w:r w:rsidRPr="00501D34">
        <w:rPr>
          <w:b w:val="0"/>
          <w:bCs w:val="0"/>
          <w:spacing w:val="-2"/>
        </w:rPr>
        <w:t>отражения в учете.</w:t>
      </w:r>
    </w:p>
    <w:p w14:paraId="53C89FF4" w14:textId="5EF902E4" w:rsidR="006F05A0" w:rsidRP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Налог на прибыль: порядок исчисления налога и его уплаты, порядок </w:t>
      </w:r>
      <w:r w:rsidRPr="00501D34">
        <w:rPr>
          <w:b w:val="0"/>
          <w:bCs w:val="0"/>
          <w:spacing w:val="-2"/>
        </w:rPr>
        <w:t>отражения в учете.</w:t>
      </w:r>
    </w:p>
    <w:p w14:paraId="57B9A4BC" w14:textId="5A6D02DD" w:rsidR="006F05A0" w:rsidRP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НДФЛ: порядок исчисления налога и его уплаты, порядок отражения </w:t>
      </w:r>
      <w:r w:rsidRPr="00501D34">
        <w:rPr>
          <w:b w:val="0"/>
          <w:bCs w:val="0"/>
          <w:spacing w:val="-2"/>
        </w:rPr>
        <w:t>в учете.</w:t>
      </w:r>
    </w:p>
    <w:p w14:paraId="5D3CA528" w14:textId="1A2769AB" w:rsidR="006F05A0" w:rsidRP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НДПИ: порядок исчисления налога и его уплаты, порядок отражения </w:t>
      </w:r>
      <w:r w:rsidRPr="00501D34">
        <w:rPr>
          <w:b w:val="0"/>
          <w:bCs w:val="0"/>
          <w:spacing w:val="-2"/>
        </w:rPr>
        <w:t>в учете.</w:t>
      </w:r>
    </w:p>
    <w:p w14:paraId="2E14F72B" w14:textId="77777777" w:rsidR="00501D34" w:rsidRDefault="006F05A0" w:rsidP="00B25746">
      <w:pPr>
        <w:pStyle w:val="5"/>
        <w:numPr>
          <w:ilvl w:val="0"/>
          <w:numId w:val="13"/>
        </w:numPr>
        <w:tabs>
          <w:tab w:val="left" w:pos="993"/>
        </w:tabs>
        <w:ind w:left="0" w:firstLine="709"/>
        <w:jc w:val="both"/>
        <w:rPr>
          <w:b w:val="0"/>
          <w:bCs w:val="0"/>
          <w:spacing w:val="-2"/>
        </w:rPr>
      </w:pPr>
      <w:r w:rsidRPr="006F05A0">
        <w:rPr>
          <w:b w:val="0"/>
          <w:bCs w:val="0"/>
          <w:spacing w:val="-2"/>
        </w:rPr>
        <w:t xml:space="preserve">Налог на имущество предприятий: порядок исчисления налога и его </w:t>
      </w:r>
      <w:r w:rsidRPr="00501D34">
        <w:rPr>
          <w:b w:val="0"/>
          <w:bCs w:val="0"/>
          <w:spacing w:val="-2"/>
        </w:rPr>
        <w:t>уплаты, порядок отражения в учете.</w:t>
      </w:r>
    </w:p>
    <w:p w14:paraId="43C13765" w14:textId="77777777" w:rsidR="00501D34" w:rsidRDefault="004B54BF" w:rsidP="00B25746">
      <w:pPr>
        <w:pStyle w:val="5"/>
        <w:numPr>
          <w:ilvl w:val="0"/>
          <w:numId w:val="13"/>
        </w:numPr>
        <w:tabs>
          <w:tab w:val="left" w:pos="993"/>
        </w:tabs>
        <w:ind w:left="0" w:firstLine="709"/>
        <w:jc w:val="both"/>
        <w:rPr>
          <w:b w:val="0"/>
          <w:bCs w:val="0"/>
          <w:spacing w:val="-2"/>
        </w:rPr>
      </w:pPr>
      <w:r w:rsidRPr="00501D34">
        <w:rPr>
          <w:b w:val="0"/>
          <w:bCs w:val="0"/>
        </w:rPr>
        <w:t xml:space="preserve">Объекты налогообложения по налогу на прибыль. </w:t>
      </w:r>
    </w:p>
    <w:p w14:paraId="6DA40395" w14:textId="77777777" w:rsidR="00501D34" w:rsidRDefault="004B54BF" w:rsidP="00B25746">
      <w:pPr>
        <w:pStyle w:val="5"/>
        <w:numPr>
          <w:ilvl w:val="0"/>
          <w:numId w:val="13"/>
        </w:numPr>
        <w:tabs>
          <w:tab w:val="left" w:pos="993"/>
        </w:tabs>
        <w:ind w:left="0" w:firstLine="709"/>
        <w:jc w:val="both"/>
        <w:rPr>
          <w:b w:val="0"/>
          <w:bCs w:val="0"/>
          <w:spacing w:val="-2"/>
        </w:rPr>
      </w:pPr>
      <w:r w:rsidRPr="00501D34">
        <w:rPr>
          <w:b w:val="0"/>
          <w:bCs w:val="0"/>
        </w:rPr>
        <w:t xml:space="preserve">Порядок исчисления НДС, подлежащего уплате в бюджет. </w:t>
      </w:r>
    </w:p>
    <w:p w14:paraId="66D4A36B" w14:textId="77777777" w:rsidR="00501D34" w:rsidRDefault="004B54BF" w:rsidP="00B25746">
      <w:pPr>
        <w:pStyle w:val="5"/>
        <w:numPr>
          <w:ilvl w:val="0"/>
          <w:numId w:val="13"/>
        </w:numPr>
        <w:tabs>
          <w:tab w:val="left" w:pos="993"/>
        </w:tabs>
        <w:ind w:left="0" w:firstLine="709"/>
        <w:jc w:val="both"/>
        <w:rPr>
          <w:b w:val="0"/>
          <w:bCs w:val="0"/>
          <w:spacing w:val="-2"/>
        </w:rPr>
      </w:pPr>
      <w:r w:rsidRPr="00501D34">
        <w:rPr>
          <w:b w:val="0"/>
          <w:bCs w:val="0"/>
        </w:rPr>
        <w:t xml:space="preserve">Понятие социальных, имущественных и профессиональных налоговых вычетов. </w:t>
      </w:r>
    </w:p>
    <w:p w14:paraId="7983DABE" w14:textId="77777777" w:rsidR="00501D34" w:rsidRDefault="004B54BF" w:rsidP="00B25746">
      <w:pPr>
        <w:pStyle w:val="5"/>
        <w:numPr>
          <w:ilvl w:val="0"/>
          <w:numId w:val="13"/>
        </w:numPr>
        <w:tabs>
          <w:tab w:val="left" w:pos="993"/>
        </w:tabs>
        <w:ind w:left="0" w:firstLine="709"/>
        <w:jc w:val="both"/>
        <w:rPr>
          <w:b w:val="0"/>
          <w:bCs w:val="0"/>
          <w:spacing w:val="-2"/>
        </w:rPr>
      </w:pPr>
      <w:r w:rsidRPr="00501D34">
        <w:rPr>
          <w:b w:val="0"/>
          <w:bCs w:val="0"/>
        </w:rPr>
        <w:t xml:space="preserve">Налоговая база по земельному налогу. </w:t>
      </w:r>
    </w:p>
    <w:p w14:paraId="0FC26BEA" w14:textId="77777777" w:rsidR="00501D34" w:rsidRDefault="004B54BF" w:rsidP="00B25746">
      <w:pPr>
        <w:pStyle w:val="5"/>
        <w:numPr>
          <w:ilvl w:val="0"/>
          <w:numId w:val="13"/>
        </w:numPr>
        <w:tabs>
          <w:tab w:val="left" w:pos="993"/>
        </w:tabs>
        <w:ind w:left="0" w:firstLine="709"/>
        <w:jc w:val="both"/>
        <w:rPr>
          <w:b w:val="0"/>
          <w:bCs w:val="0"/>
          <w:spacing w:val="-2"/>
        </w:rPr>
      </w:pPr>
      <w:r w:rsidRPr="00501D34">
        <w:rPr>
          <w:b w:val="0"/>
          <w:bCs w:val="0"/>
        </w:rPr>
        <w:t xml:space="preserve">Порядок возмещения расходов по листу временной нетрудоспособности. </w:t>
      </w:r>
    </w:p>
    <w:p w14:paraId="100328BA" w14:textId="77777777" w:rsidR="00501D34" w:rsidRDefault="004B54BF" w:rsidP="00B25746">
      <w:pPr>
        <w:pStyle w:val="5"/>
        <w:numPr>
          <w:ilvl w:val="0"/>
          <w:numId w:val="13"/>
        </w:numPr>
        <w:tabs>
          <w:tab w:val="left" w:pos="993"/>
        </w:tabs>
        <w:ind w:left="0" w:firstLine="709"/>
        <w:jc w:val="both"/>
        <w:rPr>
          <w:b w:val="0"/>
          <w:bCs w:val="0"/>
          <w:spacing w:val="-2"/>
        </w:rPr>
      </w:pPr>
      <w:r w:rsidRPr="00501D34">
        <w:rPr>
          <w:b w:val="0"/>
          <w:bCs w:val="0"/>
        </w:rPr>
        <w:t xml:space="preserve">Обязанности налогового агента и налогоплательщика. </w:t>
      </w:r>
    </w:p>
    <w:p w14:paraId="57085E65" w14:textId="6A49104C" w:rsidR="004B54BF" w:rsidRPr="00501D34" w:rsidRDefault="004B54BF" w:rsidP="00B25746">
      <w:pPr>
        <w:pStyle w:val="5"/>
        <w:numPr>
          <w:ilvl w:val="0"/>
          <w:numId w:val="13"/>
        </w:numPr>
        <w:tabs>
          <w:tab w:val="left" w:pos="993"/>
        </w:tabs>
        <w:ind w:left="0" w:firstLine="709"/>
        <w:jc w:val="both"/>
        <w:rPr>
          <w:b w:val="0"/>
          <w:bCs w:val="0"/>
          <w:spacing w:val="-2"/>
        </w:rPr>
      </w:pPr>
      <w:r w:rsidRPr="00501D34">
        <w:rPr>
          <w:b w:val="0"/>
          <w:bCs w:val="0"/>
        </w:rPr>
        <w:lastRenderedPageBreak/>
        <w:t>Порядок расчета и уплаты транспортного налога.</w:t>
      </w:r>
    </w:p>
    <w:p w14:paraId="10D0D650" w14:textId="67FFC59A" w:rsidR="003F5E41" w:rsidRDefault="00DA33FC" w:rsidP="008250ED">
      <w:pPr>
        <w:widowControl/>
        <w:autoSpaceDE/>
        <w:autoSpaceDN/>
        <w:ind w:firstLine="709"/>
        <w:contextualSpacing/>
        <w:jc w:val="both"/>
        <w:rPr>
          <w:b/>
          <w:bCs/>
          <w:sz w:val="24"/>
        </w:rPr>
      </w:pPr>
      <w:r w:rsidRPr="00411F67">
        <w:rPr>
          <w:b/>
          <w:bCs/>
          <w:sz w:val="24"/>
        </w:rPr>
        <w:t>Практические з</w:t>
      </w:r>
      <w:r w:rsidR="003F5E41" w:rsidRPr="00411F67">
        <w:rPr>
          <w:b/>
          <w:bCs/>
          <w:sz w:val="24"/>
        </w:rPr>
        <w:t>адание</w:t>
      </w:r>
      <w:r w:rsidRPr="00411F67">
        <w:rPr>
          <w:b/>
          <w:bCs/>
          <w:sz w:val="24"/>
        </w:rPr>
        <w:t xml:space="preserve"> к вопросам</w:t>
      </w:r>
      <w:r w:rsidR="003F5E41" w:rsidRPr="00411F67">
        <w:rPr>
          <w:b/>
          <w:bCs/>
          <w:sz w:val="24"/>
        </w:rPr>
        <w:t>:</w:t>
      </w:r>
    </w:p>
    <w:p w14:paraId="4D97F442" w14:textId="77777777" w:rsidR="003B6300" w:rsidRDefault="003B6300" w:rsidP="008250ED">
      <w:pPr>
        <w:widowControl/>
        <w:autoSpaceDE/>
        <w:autoSpaceDN/>
        <w:ind w:firstLine="709"/>
        <w:contextualSpacing/>
        <w:jc w:val="both"/>
      </w:pPr>
      <w:r>
        <w:t xml:space="preserve">1. Исходя из следующих данных за первый квартал, рассчитайте сумму налога на прибыль, составьте все бухгалтерские записи и заполните платежное поручение на уплату налога на прибыль за первый квартал, если: Оптовый товарооборот - 177 000 руб., в т. ч. налог на добавленную стоимость - 18 %. Закупочная стоимость промышленного товара - 100 000 руб. Прибыль прошлого года, выявленная в отчетном периоде, - 20 000 руб. Получены проценты по вкладу в банк на депозитном счете - 100 000 руб. Начислена пеня поставщику - 3000 руб. Приобретены материалы на сумму 12 000 руб., в т. ч. налог на добавленную стоимость - 18 %. Аванс под поставку товара, поступившего на расчетный счет, составил 160 000 руб. в т. ч. налог на добавленную стоимость - 18 %. Налог на имущество - 2000 руб. Причитается пеня к получению - 4000 руб. </w:t>
      </w:r>
    </w:p>
    <w:p w14:paraId="7C76237F" w14:textId="37244B18" w:rsidR="003B6300" w:rsidRDefault="003B6300" w:rsidP="008250ED">
      <w:pPr>
        <w:widowControl/>
        <w:autoSpaceDE/>
        <w:autoSpaceDN/>
        <w:ind w:firstLine="709"/>
        <w:contextualSpacing/>
        <w:jc w:val="both"/>
      </w:pPr>
      <w:r>
        <w:t xml:space="preserve">2. Исчислите налог на добавленную стоимость к уплате в бюджет за первый квартал, составьте бухгалтерские проводки на суммы начисленного и уплаченного НДС и заполните платежное поручение по уплате НДС за первый квартал исходя из следующих операций за первый квартал: а) реализовано товаров - 600 тыс. руб., в т. ч. НДС - 18 %. приобретено товара - 400 тыс. руб., НДС - 18 %; б) получен аванс на расчетный счет - 700 тыс. руб., в т. ч. НДС - 18%; в) объем реализованных санаторных путевок - 720 тыс. руб., в т. ч. НДС - 18%; г) оприходован и оплачен поставщику приобретенный объект основных средств - 120 тыс. руб., в т. ч. НДС - 18 %.; д) акцептован счет поставщика за оказанные транспортные услуги по доставке товара - 250 тыс. руб., в т. ч. НДС - 18 %. </w:t>
      </w:r>
    </w:p>
    <w:p w14:paraId="6A72E8D0" w14:textId="77777777" w:rsidR="003B6300" w:rsidRDefault="003B6300" w:rsidP="008250ED">
      <w:pPr>
        <w:widowControl/>
        <w:autoSpaceDE/>
        <w:autoSpaceDN/>
        <w:ind w:firstLine="709"/>
        <w:contextualSpacing/>
        <w:jc w:val="both"/>
      </w:pPr>
      <w:r>
        <w:t xml:space="preserve">3. Предприятие в налоговом периоде получило от реализации продукции выручку в размере 240000 руб., в том числе НДС - 18%. Сумма, полученная от покупателей в порядке предварительной оплаты - 50000 руб., в т. ч. НДС - 18%. В течение налогового периода предприятие приобрело: </w:t>
      </w:r>
    </w:p>
    <w:p w14:paraId="06AE1F32" w14:textId="77777777" w:rsidR="003B6300" w:rsidRDefault="003B6300" w:rsidP="008250ED">
      <w:pPr>
        <w:widowControl/>
        <w:autoSpaceDE/>
        <w:autoSpaceDN/>
        <w:ind w:firstLine="709"/>
        <w:contextualSpacing/>
        <w:jc w:val="both"/>
      </w:pPr>
      <w:r>
        <w:t xml:space="preserve">а) материальных ресурсов для производственных нужд на сумму 120000 руб., в.т. ч. НДС - 18%. Из них оплачено 60000 руб., в т. ч. НДС - 18%; </w:t>
      </w:r>
    </w:p>
    <w:p w14:paraId="5B4F60C9" w14:textId="77777777" w:rsidR="003B6300" w:rsidRDefault="003B6300" w:rsidP="008250ED">
      <w:pPr>
        <w:widowControl/>
        <w:autoSpaceDE/>
        <w:autoSpaceDN/>
        <w:ind w:firstLine="709"/>
        <w:contextualSpacing/>
        <w:jc w:val="both"/>
      </w:pPr>
      <w:r>
        <w:t xml:space="preserve">б) оборудования на сумму 96000 руб., в т. ч. НДС - 18%. Оборудование оплачено и принято на учет. </w:t>
      </w:r>
    </w:p>
    <w:p w14:paraId="48E59DE6" w14:textId="77777777" w:rsidR="003B6300" w:rsidRDefault="003B6300" w:rsidP="008250ED">
      <w:pPr>
        <w:widowControl/>
        <w:autoSpaceDE/>
        <w:autoSpaceDN/>
        <w:ind w:firstLine="709"/>
        <w:contextualSpacing/>
        <w:jc w:val="both"/>
      </w:pPr>
      <w:r>
        <w:t>Определить сумму НДС, подлежащую уплате в бюджет за налоговый период, и составить бухгалтерские записи.</w:t>
      </w:r>
    </w:p>
    <w:p w14:paraId="7A6E1026" w14:textId="77777777" w:rsidR="003B6300" w:rsidRDefault="003B6300" w:rsidP="008250ED">
      <w:pPr>
        <w:widowControl/>
        <w:autoSpaceDE/>
        <w:autoSpaceDN/>
        <w:ind w:firstLine="709"/>
        <w:contextualSpacing/>
        <w:jc w:val="both"/>
      </w:pPr>
      <w:r>
        <w:t xml:space="preserve">4. Физическое лицо получило от предприятия беспроцентную ссуду в размере 240 000 руб. на 2 года. Ссуда погашена в соответствии с договором в полном размере по истечении двух лет. Определите материальную выгоду, включаемую в совокупный облагаемый доход сотрудника. </w:t>
      </w:r>
    </w:p>
    <w:p w14:paraId="06062084" w14:textId="77777777" w:rsidR="003B6300" w:rsidRDefault="003B6300" w:rsidP="008250ED">
      <w:pPr>
        <w:widowControl/>
        <w:autoSpaceDE/>
        <w:autoSpaceDN/>
        <w:ind w:firstLine="709"/>
        <w:contextualSpacing/>
        <w:jc w:val="both"/>
      </w:pPr>
      <w:r>
        <w:t xml:space="preserve">5. Сотрудник организации - участник боевых действий в Афганистане, герой России, имеющий одного ребенка, - получает по месту основной работы оклад в суме 18000 руб. Определите облагаемый налогом совокупный ежемесячный доход и суму НДФЛ. </w:t>
      </w:r>
    </w:p>
    <w:p w14:paraId="66003AA2" w14:textId="77777777" w:rsidR="003B6300" w:rsidRDefault="003B6300" w:rsidP="008250ED">
      <w:pPr>
        <w:widowControl/>
        <w:autoSpaceDE/>
        <w:autoSpaceDN/>
        <w:ind w:firstLine="709"/>
        <w:contextualSpacing/>
        <w:jc w:val="both"/>
      </w:pPr>
      <w:r>
        <w:t xml:space="preserve">6. Сотрудница, состоящая в штате организации и получающая в месяц доход в размере 14000 руб., подала в бухгалтерию документы о наличии двух детей. Один ребенок в возрасте до 18 лет и второй - студент до 24 лет, имеющий семью, проживающий отдельно. Определите сумму НДФЛ сотрудницы за январь. </w:t>
      </w:r>
    </w:p>
    <w:p w14:paraId="069F05B6" w14:textId="77777777" w:rsidR="003B6300" w:rsidRDefault="003B6300" w:rsidP="008250ED">
      <w:pPr>
        <w:widowControl/>
        <w:autoSpaceDE/>
        <w:autoSpaceDN/>
        <w:ind w:firstLine="709"/>
        <w:contextualSpacing/>
        <w:jc w:val="both"/>
      </w:pPr>
      <w:r>
        <w:t xml:space="preserve">7. Сельскохозяйственная организация на территории сельского населенного пункта построила склад для хранения сельскохозяйственной продукции. Площадь земельного участка составляет 2500 кв. м. Кадастровая стоимость 1 м2 - 150 руб. Рассчитайте сумму земельного налога, подлежащую уплате в текущем году сельскохозяйственной организацией. </w:t>
      </w:r>
    </w:p>
    <w:p w14:paraId="3BC37F8C" w14:textId="77777777" w:rsidR="003B6300" w:rsidRDefault="003B6300" w:rsidP="008250ED">
      <w:pPr>
        <w:widowControl/>
        <w:autoSpaceDE/>
        <w:autoSpaceDN/>
        <w:ind w:firstLine="709"/>
        <w:contextualSpacing/>
        <w:jc w:val="both"/>
      </w:pPr>
      <w:r>
        <w:t xml:space="preserve">8. ООО «Вита» имеет в собственности земельный участок. В октябре текущего года земельный участок был продан ЗАО «Родина». Кадастровая стоимость участка по состоянию на 1 января предшествующего года составляет 3 млн. руб. 38 Рассчитайте сумму налога, которую должны заплатить в текущем году ООО «Вита» и ЗАО «Родина». </w:t>
      </w:r>
    </w:p>
    <w:p w14:paraId="7D56A944" w14:textId="77777777" w:rsidR="003B6300" w:rsidRDefault="003B6300" w:rsidP="008250ED">
      <w:pPr>
        <w:widowControl/>
        <w:autoSpaceDE/>
        <w:autoSpaceDN/>
        <w:ind w:firstLine="709"/>
        <w:contextualSpacing/>
        <w:jc w:val="both"/>
      </w:pPr>
      <w:r>
        <w:t xml:space="preserve">9. Работник работает по трудовому договору в организации, его заработная плата за март текущего года составила 25 000 руб. В то же время с работником в этом месяце был заключен договор гражданско-правового характера на выполнение разовой работы, не входящей в круг его должностных обязанностей и не отвечающей специфике деятельности организации. Вознаграждение по данному договору составило 5 000 руб. Рассчитайте сумму страховых взносов во внебюджетные фонды, составьте бухгалтерские записи на начисление и перечисление страховых взносов и заполните платежные документы на уплату страховых взносов. </w:t>
      </w:r>
    </w:p>
    <w:p w14:paraId="3D13935E" w14:textId="5600F227" w:rsidR="00501D34" w:rsidRPr="00411F67" w:rsidRDefault="003B6300" w:rsidP="008250ED">
      <w:pPr>
        <w:widowControl/>
        <w:autoSpaceDE/>
        <w:autoSpaceDN/>
        <w:ind w:firstLine="709"/>
        <w:contextualSpacing/>
        <w:jc w:val="both"/>
        <w:rPr>
          <w:b/>
          <w:bCs/>
          <w:sz w:val="24"/>
        </w:rPr>
      </w:pPr>
      <w:r>
        <w:t xml:space="preserve">10. На организацию зарегистрирован автомобиль ГАЗ- 3110 с мощностью двигателя 130 л. с. Автомобиль числился за организацией до 25 февраля текущего года. Других автомобилей у </w:t>
      </w:r>
      <w:r>
        <w:lastRenderedPageBreak/>
        <w:t>организации нет. Рассчитайте сумму транспортного налога, которую организация уплатит за этот период.</w:t>
      </w:r>
    </w:p>
    <w:p w14:paraId="7219B248" w14:textId="1A8AA4C7" w:rsidR="003F5E41" w:rsidRDefault="003F5E41" w:rsidP="00B25746">
      <w:pPr>
        <w:pStyle w:val="5"/>
        <w:numPr>
          <w:ilvl w:val="1"/>
          <w:numId w:val="1"/>
        </w:numPr>
        <w:jc w:val="both"/>
      </w:pPr>
      <w:r w:rsidRPr="00411F67">
        <w:t>Критерии</w:t>
      </w:r>
      <w:r w:rsidRPr="00411F67">
        <w:rPr>
          <w:spacing w:val="-5"/>
        </w:rPr>
        <w:t xml:space="preserve"> </w:t>
      </w:r>
      <w:r w:rsidRPr="00411F67">
        <w:t>оценивания</w:t>
      </w:r>
      <w:r w:rsidR="00241300" w:rsidRPr="00411F67">
        <w:t xml:space="preserve"> ПА</w:t>
      </w:r>
      <w:r w:rsidRPr="00411F67">
        <w:t>:</w:t>
      </w:r>
    </w:p>
    <w:p w14:paraId="39CE6ABF" w14:textId="6B9987EF" w:rsidR="0055242A" w:rsidRDefault="00411F67" w:rsidP="00411F67">
      <w:pPr>
        <w:pStyle w:val="5"/>
        <w:ind w:left="0"/>
        <w:jc w:val="both"/>
        <w:rPr>
          <w:b w:val="0"/>
          <w:bCs w:val="0"/>
        </w:rPr>
      </w:pPr>
      <w:r w:rsidRPr="00411F67">
        <w:rPr>
          <w:b w:val="0"/>
          <w:bCs w:val="0"/>
        </w:rPr>
        <w:t>«Отлично» Обучающийся имеет глубокие</w:t>
      </w:r>
      <w:r>
        <w:t xml:space="preserve"> </w:t>
      </w:r>
      <w:r w:rsidRPr="00411F67">
        <w:rPr>
          <w:b w:val="0"/>
          <w:bCs w:val="0"/>
        </w:rPr>
        <w:t>знания, умения, навыки, демонстрирует полное понимание проблемы, все задачи решены</w:t>
      </w:r>
      <w:r w:rsidR="0055242A">
        <w:rPr>
          <w:b w:val="0"/>
          <w:bCs w:val="0"/>
        </w:rPr>
        <w:t>.</w:t>
      </w:r>
      <w:r w:rsidRPr="00411F67">
        <w:rPr>
          <w:b w:val="0"/>
          <w:bCs w:val="0"/>
        </w:rPr>
        <w:t xml:space="preserve"> </w:t>
      </w:r>
      <w:r w:rsidR="0055242A">
        <w:rPr>
          <w:b w:val="0"/>
          <w:bCs w:val="0"/>
        </w:rPr>
        <w:t>О</w:t>
      </w:r>
      <w:r w:rsidR="0055242A" w:rsidRPr="0055242A">
        <w:rPr>
          <w:b w:val="0"/>
          <w:bCs w:val="0"/>
        </w:rPr>
        <w:t>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w:t>
      </w:r>
    </w:p>
    <w:p w14:paraId="39F9587C" w14:textId="0C15C8DB" w:rsidR="0055242A" w:rsidRDefault="00411F67" w:rsidP="00411F67">
      <w:pPr>
        <w:pStyle w:val="5"/>
        <w:ind w:left="0"/>
        <w:jc w:val="both"/>
        <w:rPr>
          <w:b w:val="0"/>
          <w:bCs w:val="0"/>
        </w:rPr>
      </w:pPr>
      <w:r w:rsidRPr="00411F67">
        <w:rPr>
          <w:b w:val="0"/>
          <w:bCs w:val="0"/>
        </w:rPr>
        <w:t>«Хорошо» Обучающийся имеет полные знания, умения, навыки, демонстрирует значительное понимание проблемы, все задачи решены Законченный, полный ответ с минимальными недочетами</w:t>
      </w:r>
      <w:r w:rsidR="0055242A">
        <w:rPr>
          <w:b w:val="0"/>
          <w:bCs w:val="0"/>
        </w:rPr>
        <w:t>.</w:t>
      </w:r>
      <w:r w:rsidRPr="00411F67">
        <w:rPr>
          <w:b w:val="0"/>
          <w:bCs w:val="0"/>
        </w:rPr>
        <w:t xml:space="preserve"> </w:t>
      </w:r>
      <w:r w:rsidR="0055242A">
        <w:rPr>
          <w:b w:val="0"/>
          <w:bCs w:val="0"/>
        </w:rPr>
        <w:t>Д</w:t>
      </w:r>
      <w:r w:rsidR="0055242A" w:rsidRPr="0055242A">
        <w:rPr>
          <w:b w:val="0"/>
          <w:bCs w:val="0"/>
        </w:rPr>
        <w:t>опустил одну-две ошибки, которые сам же исправил, и одно-два недочета в последовательности и языковом оформлении излагаемого</w:t>
      </w:r>
    </w:p>
    <w:p w14:paraId="34BFD039" w14:textId="4AB6DE76" w:rsidR="0055242A" w:rsidRDefault="00411F67" w:rsidP="00411F67">
      <w:pPr>
        <w:pStyle w:val="5"/>
        <w:ind w:left="0"/>
        <w:jc w:val="both"/>
        <w:rPr>
          <w:b w:val="0"/>
          <w:bCs w:val="0"/>
        </w:rPr>
      </w:pPr>
      <w:r w:rsidRPr="00411F67">
        <w:rPr>
          <w:b w:val="0"/>
          <w:bCs w:val="0"/>
        </w:rPr>
        <w:t xml:space="preserve">«Удовлетворительно» </w:t>
      </w:r>
      <w:r w:rsidR="0055242A" w:rsidRPr="0055242A">
        <w:rPr>
          <w:b w:val="0"/>
          <w:bCs w:val="0"/>
        </w:rPr>
        <w:t xml:space="preserve">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w:t>
      </w:r>
      <w:r w:rsidRPr="00411F67">
        <w:rPr>
          <w:b w:val="0"/>
          <w:bCs w:val="0"/>
        </w:rPr>
        <w:t>Обучающийся имеет низкий уровень знаний, умений, навыков, демонстрирует частичное понимание проблемы</w:t>
      </w:r>
      <w:r w:rsidR="0055242A">
        <w:rPr>
          <w:b w:val="0"/>
          <w:bCs w:val="0"/>
        </w:rPr>
        <w:t>.</w:t>
      </w:r>
    </w:p>
    <w:p w14:paraId="512C8F41" w14:textId="7F87D25E" w:rsidR="00411F67" w:rsidRDefault="00411F67" w:rsidP="00411F67">
      <w:pPr>
        <w:pStyle w:val="5"/>
        <w:ind w:left="0"/>
        <w:jc w:val="both"/>
        <w:rPr>
          <w:b w:val="0"/>
          <w:bCs w:val="0"/>
        </w:rPr>
      </w:pPr>
      <w:r w:rsidRPr="00411F67">
        <w:rPr>
          <w:b w:val="0"/>
          <w:bCs w:val="0"/>
        </w:rPr>
        <w:t>«Неудовлетворительно» Обучающийся имеет пробелы в знаниях, умениях, навыках, демонстрирует непонимание проблемы, задачи не решены, студенту требуются дополнительные занятия для освоения компетенций</w:t>
      </w:r>
      <w:r w:rsidR="0055242A">
        <w:rPr>
          <w:b w:val="0"/>
          <w:bCs w:val="0"/>
        </w:rPr>
        <w:t>.</w:t>
      </w:r>
    </w:p>
    <w:p w14:paraId="1052874F" w14:textId="77777777" w:rsidR="0055242A" w:rsidRDefault="0055242A" w:rsidP="00411F67">
      <w:pPr>
        <w:pStyle w:val="5"/>
        <w:ind w:left="0"/>
        <w:jc w:val="both"/>
        <w:rPr>
          <w:b w:val="0"/>
          <w:bCs w:val="0"/>
        </w:rPr>
      </w:pPr>
    </w:p>
    <w:p w14:paraId="0DD41DD3" w14:textId="77777777" w:rsidR="0055242A" w:rsidRPr="00411F67" w:rsidRDefault="0055242A" w:rsidP="00411F67">
      <w:pPr>
        <w:pStyle w:val="5"/>
        <w:ind w:left="0"/>
        <w:jc w:val="both"/>
        <w:rPr>
          <w:b w:val="0"/>
          <w:bCs w:val="0"/>
        </w:rPr>
      </w:pP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B25746">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B0533EC" w14:textId="77777777" w:rsidR="00606562" w:rsidRPr="00606562" w:rsidRDefault="00606562" w:rsidP="00606562">
      <w:pPr>
        <w:shd w:val="clear" w:color="auto" w:fill="FFFFFF"/>
        <w:tabs>
          <w:tab w:val="left" w:pos="880"/>
        </w:tabs>
        <w:autoSpaceDE/>
        <w:autoSpaceDN/>
        <w:ind w:firstLine="567"/>
        <w:jc w:val="both"/>
        <w:outlineLvl w:val="0"/>
        <w:rPr>
          <w:b/>
          <w:sz w:val="24"/>
          <w:szCs w:val="24"/>
          <w:lang w:eastAsia="ru-RU"/>
        </w:rPr>
      </w:pPr>
      <w:bookmarkStart w:id="9" w:name="bookmark16"/>
      <w:bookmarkStart w:id="10" w:name="_Toc96001159"/>
      <w:bookmarkStart w:id="11" w:name="_Toc96025432"/>
      <w:r w:rsidRPr="00606562">
        <w:rPr>
          <w:b/>
          <w:sz w:val="24"/>
          <w:szCs w:val="24"/>
          <w:lang w:eastAsia="ru-RU"/>
        </w:rPr>
        <w:t xml:space="preserve">Основная литература: </w:t>
      </w:r>
    </w:p>
    <w:bookmarkEnd w:id="9"/>
    <w:bookmarkEnd w:id="10"/>
    <w:bookmarkEnd w:id="11"/>
    <w:p w14:paraId="02E1486A" w14:textId="77777777" w:rsidR="003B6300" w:rsidRPr="003B6300" w:rsidRDefault="003B6300" w:rsidP="00B25746">
      <w:pPr>
        <w:widowControl/>
        <w:numPr>
          <w:ilvl w:val="0"/>
          <w:numId w:val="14"/>
        </w:numPr>
        <w:tabs>
          <w:tab w:val="left" w:pos="993"/>
        </w:tabs>
        <w:autoSpaceDE/>
        <w:autoSpaceDN/>
        <w:spacing w:line="276" w:lineRule="auto"/>
        <w:ind w:left="0" w:firstLine="709"/>
        <w:jc w:val="both"/>
        <w:rPr>
          <w:sz w:val="24"/>
          <w:szCs w:val="24"/>
          <w:lang w:eastAsia="ru-RU"/>
        </w:rPr>
      </w:pPr>
      <w:r w:rsidRPr="003B6300">
        <w:rPr>
          <w:sz w:val="24"/>
          <w:szCs w:val="24"/>
          <w:lang w:eastAsia="ru-RU"/>
        </w:rPr>
        <w:t>Голубева, С. С. Основы бухгалтерского учета : учебник для СПО / С. С. Голубева, М. В. Голубниченко. — Саратов, Москва : Профобразование, Ай Пи Ар Медиа, 2023. — 198 c. — ISBN 978-5-4488-1717-5, 978-5-4497-2498-4. — Текст : электронный // Цифровой образовательный ресурс IPR SMART : [сайт]. — URL: https://www.iprbookshop.ru/134006.html. — Режим доступа: для авторизир. пользователей. - DOI: https://doi.org/10.23682/134006</w:t>
      </w:r>
    </w:p>
    <w:p w14:paraId="17A3BAFD" w14:textId="77777777" w:rsidR="003B6300" w:rsidRPr="003B6300" w:rsidRDefault="003B6300" w:rsidP="003B6300">
      <w:pPr>
        <w:widowControl/>
        <w:tabs>
          <w:tab w:val="left" w:pos="880"/>
          <w:tab w:val="left" w:pos="993"/>
        </w:tabs>
        <w:autoSpaceDE/>
        <w:autoSpaceDN/>
        <w:spacing w:line="276" w:lineRule="auto"/>
        <w:ind w:firstLine="709"/>
        <w:jc w:val="both"/>
        <w:outlineLvl w:val="0"/>
        <w:rPr>
          <w:b/>
          <w:bCs/>
          <w:sz w:val="24"/>
          <w:szCs w:val="24"/>
          <w:lang w:eastAsia="ru-RU"/>
        </w:rPr>
      </w:pPr>
      <w:r w:rsidRPr="003B6300">
        <w:rPr>
          <w:b/>
          <w:bCs/>
          <w:sz w:val="24"/>
          <w:szCs w:val="24"/>
          <w:lang w:eastAsia="ru-RU"/>
        </w:rPr>
        <w:t>Дополнительная литература</w:t>
      </w:r>
    </w:p>
    <w:p w14:paraId="7F494364" w14:textId="77777777" w:rsidR="003B6300" w:rsidRPr="003B6300" w:rsidRDefault="003B6300" w:rsidP="00B25746">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Гахова, М. А. Бухгалтерский учет : учебное пособие / М. А. Гахова. — Саратов : Ай Пи Эр Медиа, 2019. — 311 c. — ISBN 978-5-4486-0782-0. — Текст : электронный // Цифровой образовательный ресурс IPR SMART : [сайт]. — URL: https://www.iprbookshop.ru/83806.html. — Режим доступа: для авторизир. пользователей</w:t>
      </w:r>
    </w:p>
    <w:p w14:paraId="38AB4F1C" w14:textId="77777777" w:rsidR="003B6300" w:rsidRPr="003B6300" w:rsidRDefault="003B6300" w:rsidP="00B25746">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1F06C1B6" w14:textId="77777777" w:rsidR="003B6300" w:rsidRPr="003B6300" w:rsidRDefault="003B6300" w:rsidP="00B25746">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6142231B" w14:textId="77777777" w:rsidR="003B6300" w:rsidRPr="003B6300" w:rsidRDefault="003B6300" w:rsidP="00B25746">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4D795F6D" w14:textId="4149A14B" w:rsidR="005E2DE6" w:rsidRDefault="003B6300" w:rsidP="003B6300">
      <w:pPr>
        <w:tabs>
          <w:tab w:val="left" w:pos="2695"/>
        </w:tabs>
        <w:spacing w:line="360" w:lineRule="auto"/>
        <w:ind w:firstLine="709"/>
        <w:jc w:val="both"/>
        <w:rPr>
          <w:b/>
        </w:rPr>
      </w:pPr>
      <w:r w:rsidRPr="003B6300">
        <w:rPr>
          <w:b/>
          <w:bCs/>
          <w:caps/>
          <w:sz w:val="24"/>
          <w:szCs w:val="24"/>
          <w:lang w:eastAsia="ru-RU"/>
        </w:rPr>
        <w:br w:type="page"/>
      </w:r>
    </w:p>
    <w:p w14:paraId="0CF0C3FD" w14:textId="77777777" w:rsidR="005E2DE6" w:rsidRPr="00285F40" w:rsidRDefault="005E2DE6" w:rsidP="00285F40">
      <w:pPr>
        <w:spacing w:line="360" w:lineRule="auto"/>
        <w:ind w:firstLine="709"/>
        <w:jc w:val="both"/>
        <w:rPr>
          <w:b/>
        </w:rPr>
        <w:sectPr w:rsidR="005E2DE6" w:rsidRPr="00285F40" w:rsidSect="00CE0D24">
          <w:pgSz w:w="11920" w:h="16850"/>
          <w:pgMar w:top="1134" w:right="851" w:bottom="1134" w:left="1418" w:header="720" w:footer="720" w:gutter="0"/>
          <w:cols w:space="720"/>
        </w:sectPr>
      </w:pPr>
    </w:p>
    <w:p w14:paraId="6ADC61F7" w14:textId="77777777" w:rsidR="0016283E" w:rsidRDefault="0016283E" w:rsidP="0016283E">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23A73865" w14:textId="77777777" w:rsidR="0016283E" w:rsidRPr="007724B1" w:rsidRDefault="0016283E" w:rsidP="0016283E">
      <w:pPr>
        <w:spacing w:before="220"/>
        <w:ind w:firstLine="540"/>
        <w:jc w:val="both"/>
        <w:rPr>
          <w:b/>
          <w:bCs/>
          <w:kern w:val="2"/>
          <w:sz w:val="24"/>
          <w:szCs w:val="24"/>
          <w:lang w:eastAsia="ru-RU"/>
        </w:rPr>
      </w:pPr>
      <w:r w:rsidRPr="007724B1">
        <w:rPr>
          <w:b/>
          <w:bCs/>
          <w:kern w:val="2"/>
          <w:sz w:val="24"/>
          <w:szCs w:val="24"/>
          <w:lang w:eastAsia="ru-RU"/>
        </w:rPr>
        <w:t>ПК 3.1. Формировать бухгалтерские проводки по начислению и перечислению налогов и сборов в бюджеты различных уровней</w:t>
      </w:r>
    </w:p>
    <w:p w14:paraId="612B3150" w14:textId="77777777" w:rsidR="0016283E" w:rsidRPr="007724B1" w:rsidRDefault="0016283E" w:rsidP="0016283E">
      <w:pPr>
        <w:widowControl/>
        <w:autoSpaceDE/>
        <w:autoSpaceDN/>
        <w:jc w:val="center"/>
        <w:rPr>
          <w:b/>
          <w:color w:val="000000"/>
          <w:sz w:val="28"/>
          <w:szCs w:val="28"/>
          <w:lang w:eastAsia="ru-RU"/>
        </w:rPr>
      </w:pPr>
    </w:p>
    <w:p w14:paraId="510FB3DC"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Освобождается от НДС оказание услуг:</w:t>
      </w:r>
    </w:p>
    <w:p w14:paraId="6273EB0B" w14:textId="77777777" w:rsidR="0016283E" w:rsidRPr="007724B1" w:rsidRDefault="0016283E" w:rsidP="0016283E">
      <w:pPr>
        <w:widowControl/>
        <w:autoSpaceDE/>
        <w:autoSpaceDN/>
        <w:ind w:firstLine="709"/>
        <w:rPr>
          <w:rFonts w:eastAsia="Calibri"/>
          <w:sz w:val="24"/>
          <w:szCs w:val="24"/>
        </w:rPr>
      </w:pPr>
      <w:r w:rsidRPr="007724B1">
        <w:rPr>
          <w:rFonts w:eastAsia="Calibri"/>
          <w:sz w:val="24"/>
          <w:szCs w:val="24"/>
        </w:rPr>
        <w:t>А) скорой медицинской помощи; *</w:t>
      </w:r>
    </w:p>
    <w:p w14:paraId="140CE2F6" w14:textId="77777777" w:rsidR="0016283E" w:rsidRPr="007724B1" w:rsidRDefault="0016283E" w:rsidP="0016283E">
      <w:pPr>
        <w:widowControl/>
        <w:autoSpaceDE/>
        <w:autoSpaceDN/>
        <w:ind w:firstLine="709"/>
        <w:rPr>
          <w:rFonts w:eastAsia="Calibri"/>
          <w:sz w:val="24"/>
          <w:szCs w:val="24"/>
        </w:rPr>
      </w:pPr>
      <w:r w:rsidRPr="007724B1">
        <w:rPr>
          <w:rFonts w:eastAsia="Calibri"/>
          <w:sz w:val="24"/>
          <w:szCs w:val="24"/>
        </w:rPr>
        <w:t>Б) санитарно-эпидемиологических, предоставляемых на коммерческой основе;</w:t>
      </w:r>
    </w:p>
    <w:p w14:paraId="4D6BA24D" w14:textId="77777777" w:rsidR="0016283E" w:rsidRPr="007724B1" w:rsidRDefault="0016283E" w:rsidP="0016283E">
      <w:pPr>
        <w:widowControl/>
        <w:autoSpaceDE/>
        <w:autoSpaceDN/>
        <w:ind w:firstLine="709"/>
        <w:rPr>
          <w:rFonts w:eastAsia="Calibri"/>
          <w:sz w:val="24"/>
          <w:szCs w:val="24"/>
        </w:rPr>
      </w:pPr>
      <w:r w:rsidRPr="007724B1">
        <w:rPr>
          <w:rFonts w:eastAsia="Calibri"/>
          <w:sz w:val="24"/>
          <w:szCs w:val="24"/>
        </w:rPr>
        <w:t>В) по перевозке пассажиров маршрутным такси.</w:t>
      </w:r>
    </w:p>
    <w:p w14:paraId="353E40E2" w14:textId="77777777" w:rsidR="0016283E" w:rsidRPr="007724B1" w:rsidRDefault="0016283E" w:rsidP="0016283E">
      <w:pPr>
        <w:widowControl/>
        <w:autoSpaceDE/>
        <w:autoSpaceDN/>
        <w:rPr>
          <w:rFonts w:eastAsia="Calibri"/>
          <w:sz w:val="24"/>
          <w:szCs w:val="24"/>
        </w:rPr>
      </w:pPr>
    </w:p>
    <w:p w14:paraId="304C00EF"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Экономическое содержание налога выражается </w:t>
      </w:r>
      <w:r w:rsidRPr="007724B1">
        <w:rPr>
          <w:color w:val="000000"/>
          <w:sz w:val="24"/>
          <w:szCs w:val="24"/>
          <w:lang w:eastAsia="ru-RU" w:bidi="ru-RU"/>
        </w:rPr>
        <w:t>взаимоотношениями между:</w:t>
      </w:r>
    </w:p>
    <w:p w14:paraId="6ECC9AB3"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организациями, индивидуальными предпринимателями и государством по поводу формирования государственных доходов;</w:t>
      </w:r>
    </w:p>
    <w:p w14:paraId="3A57C8FA"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хозяйствующими субъектами, гражданами и государством по поводу формирования государственных доходов; *</w:t>
      </w:r>
    </w:p>
    <w:p w14:paraId="54C5F3B7" w14:textId="77777777" w:rsidR="0016283E" w:rsidRPr="007724B1" w:rsidRDefault="0016283E" w:rsidP="0016283E">
      <w:pPr>
        <w:widowControl/>
        <w:autoSpaceDE/>
        <w:autoSpaceDN/>
        <w:rPr>
          <w:rFonts w:eastAsia="Calibri"/>
          <w:sz w:val="24"/>
          <w:szCs w:val="24"/>
        </w:rPr>
      </w:pPr>
      <w:r w:rsidRPr="007724B1">
        <w:rPr>
          <w:rFonts w:eastAsia="Calibri"/>
          <w:sz w:val="24"/>
          <w:szCs w:val="24"/>
        </w:rPr>
        <w:t>Г) организациями, признаваемыми налоговыми резидентами, и государством по поводу формирования государственных доходов.</w:t>
      </w:r>
    </w:p>
    <w:p w14:paraId="4923859A" w14:textId="77777777" w:rsidR="0016283E" w:rsidRPr="007724B1" w:rsidRDefault="0016283E" w:rsidP="0016283E">
      <w:pPr>
        <w:widowControl/>
        <w:autoSpaceDE/>
        <w:autoSpaceDN/>
        <w:rPr>
          <w:rFonts w:eastAsia="Calibri"/>
          <w:sz w:val="24"/>
          <w:szCs w:val="24"/>
        </w:rPr>
      </w:pPr>
    </w:p>
    <w:p w14:paraId="72C941C7"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В каком виде налогоплательщики - юридические лица сдают налоговую декларацию по уплачиваемым налогам</w:t>
      </w:r>
    </w:p>
    <w:p w14:paraId="2DED7185"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только на бумажном носителе;</w:t>
      </w:r>
    </w:p>
    <w:p w14:paraId="0928C978"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только в электронном виде; *</w:t>
      </w:r>
    </w:p>
    <w:p w14:paraId="7CC5C560"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любым способом</w:t>
      </w:r>
    </w:p>
    <w:p w14:paraId="4A31EA56" w14:textId="77777777" w:rsidR="0016283E" w:rsidRPr="007724B1" w:rsidRDefault="0016283E" w:rsidP="0016283E">
      <w:pPr>
        <w:widowControl/>
        <w:autoSpaceDE/>
        <w:autoSpaceDN/>
        <w:rPr>
          <w:rFonts w:eastAsia="Calibri"/>
          <w:sz w:val="24"/>
          <w:szCs w:val="24"/>
        </w:rPr>
      </w:pPr>
    </w:p>
    <w:p w14:paraId="77F7C5D2"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До какого числа налогоплательщик должен направить в налоговый орган уведомление об уплачиваемых налогах за текущий месяц</w:t>
      </w:r>
      <w:r w:rsidRPr="007724B1">
        <w:rPr>
          <w:color w:val="000000"/>
          <w:sz w:val="24"/>
          <w:szCs w:val="24"/>
          <w:lang w:eastAsia="ru-RU" w:bidi="ru-RU"/>
        </w:rPr>
        <w:t>:</w:t>
      </w:r>
    </w:p>
    <w:p w14:paraId="776D0EA9"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до 25 числа текущего месяца; *</w:t>
      </w:r>
    </w:p>
    <w:p w14:paraId="2DD84F86"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до 28 числа текущего месяца;</w:t>
      </w:r>
    </w:p>
    <w:p w14:paraId="5E6F9155"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до 25 числа месяца следующего за отчетным</w:t>
      </w:r>
    </w:p>
    <w:p w14:paraId="792758EB" w14:textId="77777777" w:rsidR="0016283E" w:rsidRPr="007724B1" w:rsidRDefault="0016283E" w:rsidP="0016283E">
      <w:pPr>
        <w:widowControl/>
        <w:autoSpaceDE/>
        <w:autoSpaceDN/>
        <w:rPr>
          <w:rFonts w:eastAsia="Calibri"/>
          <w:sz w:val="24"/>
          <w:szCs w:val="24"/>
        </w:rPr>
      </w:pPr>
    </w:p>
    <w:p w14:paraId="758B36EA"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 определяется налоговая база по НДС при реализации товаров (работ, услуг) в натуральной форме или в форме безвозмездной передачи</w:t>
      </w:r>
    </w:p>
    <w:p w14:paraId="78C69F79"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по соглашению сторон</w:t>
      </w:r>
    </w:p>
    <w:p w14:paraId="76E0D785"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по решению налогового органа</w:t>
      </w:r>
    </w:p>
    <w:p w14:paraId="2AB8FF2E"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по рыночным ценам*</w:t>
      </w:r>
    </w:p>
    <w:p w14:paraId="162256EA" w14:textId="77777777" w:rsidR="0016283E" w:rsidRPr="007724B1" w:rsidRDefault="0016283E" w:rsidP="0016283E">
      <w:pPr>
        <w:spacing w:before="220"/>
        <w:ind w:firstLine="540"/>
        <w:jc w:val="both"/>
        <w:rPr>
          <w:b/>
          <w:bCs/>
          <w:kern w:val="2"/>
          <w:sz w:val="24"/>
          <w:szCs w:val="24"/>
          <w:lang w:eastAsia="ru-RU"/>
        </w:rPr>
      </w:pPr>
      <w:r w:rsidRPr="007724B1">
        <w:rPr>
          <w:b/>
          <w:bCs/>
          <w:kern w:val="2"/>
          <w:sz w:val="24"/>
          <w:szCs w:val="24"/>
          <w:lang w:eastAsia="ru-RU"/>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3E6D0242"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Каков налоговый период по НДС</w:t>
      </w:r>
    </w:p>
    <w:p w14:paraId="76FC811B"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год</w:t>
      </w:r>
    </w:p>
    <w:p w14:paraId="4FF1CE90"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квартал*</w:t>
      </w:r>
    </w:p>
    <w:p w14:paraId="0A8E3791"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месяц</w:t>
      </w:r>
    </w:p>
    <w:p w14:paraId="0CF67392" w14:textId="77777777" w:rsidR="0016283E" w:rsidRPr="007724B1" w:rsidRDefault="0016283E" w:rsidP="0016283E">
      <w:pPr>
        <w:widowControl/>
        <w:autoSpaceDE/>
        <w:autoSpaceDN/>
        <w:rPr>
          <w:rFonts w:eastAsia="Calibri"/>
          <w:sz w:val="24"/>
          <w:szCs w:val="24"/>
        </w:rPr>
      </w:pPr>
    </w:p>
    <w:p w14:paraId="65BC5CDD"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Что является моментом определения налоговой базы по НДС</w:t>
      </w:r>
    </w:p>
    <w:p w14:paraId="0643664D"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день оплаты отгруженных товаров (выполненных работ, услуг)</w:t>
      </w:r>
    </w:p>
    <w:p w14:paraId="62B84D8B"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зависит от учетной политики предприятия</w:t>
      </w:r>
    </w:p>
    <w:p w14:paraId="5383C8D4"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наиболее ранняя из двух дат: день поступления предоплаты или день отгрузки товара со склада*</w:t>
      </w:r>
    </w:p>
    <w:p w14:paraId="01BC461C" w14:textId="77777777" w:rsidR="0016283E" w:rsidRPr="007724B1" w:rsidRDefault="0016283E" w:rsidP="0016283E">
      <w:pPr>
        <w:widowControl/>
        <w:autoSpaceDE/>
        <w:autoSpaceDN/>
        <w:rPr>
          <w:rFonts w:eastAsia="Calibri"/>
          <w:sz w:val="24"/>
          <w:szCs w:val="24"/>
        </w:rPr>
      </w:pPr>
    </w:p>
    <w:p w14:paraId="2EDA5286"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Кто является налогоплательщиком НДФЛ</w:t>
      </w:r>
    </w:p>
    <w:p w14:paraId="089CBAEC" w14:textId="77777777" w:rsidR="0016283E" w:rsidRPr="007724B1" w:rsidRDefault="0016283E" w:rsidP="0016283E">
      <w:pPr>
        <w:widowControl/>
        <w:autoSpaceDE/>
        <w:autoSpaceDN/>
        <w:rPr>
          <w:rFonts w:eastAsia="Calibri"/>
          <w:sz w:val="24"/>
          <w:szCs w:val="24"/>
        </w:rPr>
      </w:pPr>
      <w:r w:rsidRPr="007724B1">
        <w:rPr>
          <w:rFonts w:eastAsia="Calibri"/>
          <w:sz w:val="24"/>
          <w:szCs w:val="24"/>
        </w:rPr>
        <w:lastRenderedPageBreak/>
        <w:t>А) физические лица, резиденты РФ</w:t>
      </w:r>
    </w:p>
    <w:p w14:paraId="7FBBAAD9"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физические лица и индивидуальные предприниматели, резиденты РФ</w:t>
      </w:r>
    </w:p>
    <w:p w14:paraId="5D965319"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физические лица, являющиеся резидентами РФ и физические лица, не являющиеся резидентами РФ, но получающие доход от источников в РФ*</w:t>
      </w:r>
    </w:p>
    <w:p w14:paraId="6AFEC11E" w14:textId="77777777" w:rsidR="0016283E" w:rsidRPr="007724B1" w:rsidRDefault="0016283E" w:rsidP="0016283E">
      <w:pPr>
        <w:widowControl/>
        <w:autoSpaceDE/>
        <w:autoSpaceDN/>
        <w:rPr>
          <w:rFonts w:eastAsia="Calibri"/>
          <w:sz w:val="24"/>
          <w:szCs w:val="24"/>
        </w:rPr>
      </w:pPr>
    </w:p>
    <w:p w14:paraId="4A439056"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Как классифицируются </w:t>
      </w:r>
      <w:r w:rsidRPr="007724B1">
        <w:rPr>
          <w:color w:val="000000"/>
          <w:sz w:val="24"/>
          <w:szCs w:val="24"/>
          <w:lang w:eastAsia="ru-RU" w:bidi="ru-RU"/>
        </w:rPr>
        <w:t xml:space="preserve">в целях расчета налога на прибыль </w:t>
      </w:r>
      <w:r w:rsidRPr="007724B1">
        <w:rPr>
          <w:color w:val="000000"/>
          <w:sz w:val="24"/>
          <w:szCs w:val="24"/>
          <w:lang w:eastAsia="ru-RU" w:bidi="ru-RU"/>
        </w:rPr>
        <w:t>полученные налогоплательщиком</w:t>
      </w:r>
      <w:r w:rsidRPr="007724B1">
        <w:rPr>
          <w:color w:val="000000"/>
          <w:sz w:val="24"/>
          <w:szCs w:val="24"/>
          <w:lang w:eastAsia="ru-RU" w:bidi="ru-RU"/>
        </w:rPr>
        <w:t>-юридическим лицом доходы:</w:t>
      </w:r>
    </w:p>
    <w:p w14:paraId="1D051793"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доходы от основной деятельности и остальные виды доходов</w:t>
      </w:r>
    </w:p>
    <w:p w14:paraId="67661E31"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доходы от реализации товаров (работ, услуг) и от реализации имущества</w:t>
      </w:r>
    </w:p>
    <w:p w14:paraId="53A13C0E"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доходы от реализации и внереализационные доходы*</w:t>
      </w:r>
    </w:p>
    <w:p w14:paraId="6B89C165" w14:textId="77777777" w:rsidR="0016283E" w:rsidRPr="007724B1" w:rsidRDefault="0016283E" w:rsidP="0016283E">
      <w:pPr>
        <w:widowControl/>
        <w:autoSpaceDE/>
        <w:autoSpaceDN/>
        <w:rPr>
          <w:rFonts w:eastAsia="Calibri"/>
          <w:sz w:val="24"/>
          <w:szCs w:val="24"/>
        </w:rPr>
      </w:pPr>
    </w:p>
    <w:p w14:paraId="1ECD3781"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Учитываются ли авансы, полученные в качестве предоплаты товаров (работ, услуг) при</w:t>
      </w:r>
      <w:r w:rsidRPr="007724B1">
        <w:rPr>
          <w:color w:val="000000"/>
          <w:sz w:val="24"/>
          <w:szCs w:val="24"/>
          <w:lang w:eastAsia="ru-RU" w:bidi="ru-RU"/>
        </w:rPr>
        <w:t xml:space="preserve"> </w:t>
      </w:r>
      <w:r w:rsidRPr="007724B1">
        <w:rPr>
          <w:color w:val="000000"/>
          <w:sz w:val="24"/>
          <w:szCs w:val="24"/>
          <w:lang w:eastAsia="ru-RU" w:bidi="ru-RU"/>
        </w:rPr>
        <w:t>определении налогооблагаемой базы по налогу на прибыль по методу начисления</w:t>
      </w:r>
    </w:p>
    <w:p w14:paraId="41D7146C"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да</w:t>
      </w:r>
    </w:p>
    <w:p w14:paraId="733754CA"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нет*</w:t>
      </w:r>
    </w:p>
    <w:p w14:paraId="2CBCB641" w14:textId="77777777" w:rsidR="0016283E" w:rsidRPr="007724B1" w:rsidRDefault="0016283E" w:rsidP="0016283E">
      <w:pPr>
        <w:spacing w:before="220"/>
        <w:ind w:firstLine="540"/>
        <w:jc w:val="both"/>
        <w:rPr>
          <w:b/>
          <w:bCs/>
          <w:kern w:val="2"/>
          <w:sz w:val="24"/>
          <w:szCs w:val="24"/>
          <w:lang w:eastAsia="ru-RU"/>
        </w:rPr>
      </w:pPr>
      <w:r w:rsidRPr="007724B1">
        <w:rPr>
          <w:b/>
          <w:bCs/>
          <w:kern w:val="2"/>
          <w:sz w:val="24"/>
          <w:szCs w:val="24"/>
          <w:lang w:eastAsia="ru-RU"/>
        </w:rPr>
        <w:t>ПК 3.3. Формировать бухгалтерские проводки по начислению и перечислению страховых взносов во внебюджетные фонды и налоговые органы</w:t>
      </w:r>
    </w:p>
    <w:p w14:paraId="5EA8B29A" w14:textId="77777777" w:rsidR="0016283E" w:rsidRPr="007724B1" w:rsidRDefault="0016283E" w:rsidP="0016283E">
      <w:pPr>
        <w:widowControl/>
        <w:autoSpaceDE/>
        <w:autoSpaceDN/>
        <w:rPr>
          <w:rFonts w:eastAsia="Calibri"/>
          <w:sz w:val="24"/>
          <w:szCs w:val="24"/>
        </w:rPr>
      </w:pPr>
    </w:p>
    <w:p w14:paraId="08D8B9BB"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Что понимается под расходами предприятия в целях налогообложения прибыли</w:t>
      </w:r>
    </w:p>
    <w:p w14:paraId="7D59F11A"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любые понесённые затраты</w:t>
      </w:r>
    </w:p>
    <w:p w14:paraId="7E837F28"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экономически обоснованные и документально подтвержденные затраты*</w:t>
      </w:r>
    </w:p>
    <w:p w14:paraId="15B22688"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затраты, понесенные в пределах установленных нормативов</w:t>
      </w:r>
    </w:p>
    <w:p w14:paraId="6E7CF2C4" w14:textId="77777777" w:rsidR="0016283E" w:rsidRPr="007724B1" w:rsidRDefault="0016283E" w:rsidP="0016283E">
      <w:pPr>
        <w:widowControl/>
        <w:autoSpaceDE/>
        <w:autoSpaceDN/>
        <w:rPr>
          <w:rFonts w:eastAsia="Calibri"/>
          <w:sz w:val="24"/>
          <w:szCs w:val="24"/>
        </w:rPr>
      </w:pPr>
    </w:p>
    <w:p w14:paraId="4A7A2E5B"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От чего зависит налоговая база по автомобилям при расчете </w:t>
      </w:r>
      <w:r w:rsidRPr="007724B1">
        <w:rPr>
          <w:color w:val="000000"/>
          <w:sz w:val="24"/>
          <w:szCs w:val="24"/>
          <w:lang w:eastAsia="ru-RU" w:bidi="ru-RU"/>
        </w:rPr>
        <w:t>т</w:t>
      </w:r>
      <w:r w:rsidRPr="007724B1">
        <w:rPr>
          <w:color w:val="000000"/>
          <w:sz w:val="24"/>
          <w:szCs w:val="24"/>
          <w:lang w:eastAsia="ru-RU" w:bidi="ru-RU"/>
        </w:rPr>
        <w:t>ранспортного налога</w:t>
      </w:r>
    </w:p>
    <w:p w14:paraId="4C513B4A"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в зависимости от страны изготовителя</w:t>
      </w:r>
    </w:p>
    <w:p w14:paraId="635C64BD"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в зависимости от срока службы автомобиля</w:t>
      </w:r>
    </w:p>
    <w:p w14:paraId="6A91A536"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в зависимости от мощности автомобиля в лошадиных силах*</w:t>
      </w:r>
    </w:p>
    <w:p w14:paraId="707C00CD" w14:textId="77777777" w:rsidR="0016283E" w:rsidRPr="007724B1" w:rsidRDefault="0016283E" w:rsidP="0016283E">
      <w:pPr>
        <w:widowControl/>
        <w:autoSpaceDE/>
        <w:autoSpaceDN/>
        <w:rPr>
          <w:rFonts w:eastAsia="Calibri"/>
          <w:sz w:val="24"/>
          <w:szCs w:val="24"/>
        </w:rPr>
      </w:pPr>
    </w:p>
    <w:p w14:paraId="60379FCC"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Что является объектом налогообложения налогом на имущество организаций</w:t>
      </w:r>
    </w:p>
    <w:p w14:paraId="50FA4188"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нематериальные активы</w:t>
      </w:r>
    </w:p>
    <w:p w14:paraId="2BB0D1E1"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оборотные активы</w:t>
      </w:r>
    </w:p>
    <w:p w14:paraId="3970658D"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имущество, учитываемое в балансе в качестве объектов основных средств*</w:t>
      </w:r>
    </w:p>
    <w:p w14:paraId="27F4B0A2" w14:textId="77777777" w:rsidR="0016283E" w:rsidRPr="007724B1" w:rsidRDefault="0016283E" w:rsidP="0016283E">
      <w:pPr>
        <w:widowControl/>
        <w:autoSpaceDE/>
        <w:autoSpaceDN/>
        <w:rPr>
          <w:rFonts w:eastAsia="Calibri"/>
          <w:sz w:val="24"/>
          <w:szCs w:val="24"/>
        </w:rPr>
      </w:pPr>
    </w:p>
    <w:p w14:paraId="71290B98"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 рассчитывается налоговая база по налогу на имущество организаций</w:t>
      </w:r>
      <w:r w:rsidRPr="007724B1">
        <w:rPr>
          <w:color w:val="000000"/>
          <w:sz w:val="24"/>
          <w:szCs w:val="24"/>
          <w:lang w:eastAsia="ru-RU" w:bidi="ru-RU"/>
        </w:rPr>
        <w:t>:</w:t>
      </w:r>
    </w:p>
    <w:p w14:paraId="4EAEB0C4"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как среднегодовая стоимость имущества, признаваемого объектом налогообложения*</w:t>
      </w:r>
    </w:p>
    <w:p w14:paraId="1EC0346F"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как среднегодовая стоимость основных и оборотных фондов</w:t>
      </w:r>
    </w:p>
    <w:p w14:paraId="4EA84903" w14:textId="77777777" w:rsidR="0016283E" w:rsidRPr="007724B1" w:rsidRDefault="0016283E" w:rsidP="0016283E">
      <w:pPr>
        <w:widowControl/>
        <w:autoSpaceDE/>
        <w:autoSpaceDN/>
        <w:rPr>
          <w:rFonts w:eastAsia="Calibri"/>
          <w:sz w:val="24"/>
          <w:szCs w:val="24"/>
        </w:rPr>
      </w:pPr>
    </w:p>
    <w:p w14:paraId="2905C4E5"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По какой стоимости учитывается имущество организаций в целях налогообложения налогом </w:t>
      </w:r>
      <w:r w:rsidRPr="007724B1">
        <w:rPr>
          <w:color w:val="000000"/>
          <w:sz w:val="24"/>
          <w:szCs w:val="24"/>
          <w:lang w:eastAsia="ru-RU" w:bidi="ru-RU"/>
        </w:rPr>
        <w:t xml:space="preserve">на </w:t>
      </w:r>
      <w:r w:rsidRPr="007724B1">
        <w:rPr>
          <w:color w:val="000000"/>
          <w:sz w:val="24"/>
          <w:szCs w:val="24"/>
          <w:lang w:eastAsia="ru-RU" w:bidi="ru-RU"/>
        </w:rPr>
        <w:t>имущество:</w:t>
      </w:r>
    </w:p>
    <w:p w14:paraId="5D5F3FA2"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по первоначальной</w:t>
      </w:r>
    </w:p>
    <w:p w14:paraId="2A191DC4"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по остаточной*</w:t>
      </w:r>
    </w:p>
    <w:p w14:paraId="2097C1F8" w14:textId="77777777" w:rsidR="0016283E" w:rsidRPr="007724B1" w:rsidRDefault="0016283E" w:rsidP="0016283E">
      <w:pPr>
        <w:spacing w:before="220"/>
        <w:ind w:firstLine="540"/>
        <w:jc w:val="both"/>
        <w:rPr>
          <w:b/>
          <w:bCs/>
          <w:kern w:val="2"/>
          <w:sz w:val="24"/>
          <w:szCs w:val="24"/>
          <w:lang w:eastAsia="ru-RU"/>
        </w:rPr>
      </w:pPr>
      <w:r w:rsidRPr="007724B1">
        <w:rPr>
          <w:b/>
          <w:bCs/>
          <w:kern w:val="2"/>
          <w:sz w:val="24"/>
          <w:szCs w:val="24"/>
          <w:lang w:eastAsia="ru-RU"/>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78F911CB" w14:textId="77777777" w:rsidR="0016283E" w:rsidRPr="007724B1" w:rsidRDefault="0016283E" w:rsidP="0016283E">
      <w:pPr>
        <w:widowControl/>
        <w:autoSpaceDE/>
        <w:autoSpaceDN/>
        <w:rPr>
          <w:rFonts w:eastAsia="Calibri"/>
          <w:sz w:val="24"/>
          <w:szCs w:val="24"/>
        </w:rPr>
      </w:pPr>
    </w:p>
    <w:p w14:paraId="062C9CA0"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Какое из перечисленных действий не является налоговым </w:t>
      </w:r>
      <w:r w:rsidRPr="007724B1">
        <w:rPr>
          <w:color w:val="000000"/>
          <w:sz w:val="24"/>
          <w:szCs w:val="24"/>
          <w:lang w:eastAsia="ru-RU" w:bidi="ru-RU"/>
        </w:rPr>
        <w:t>п</w:t>
      </w:r>
      <w:r w:rsidRPr="007724B1">
        <w:rPr>
          <w:color w:val="000000"/>
          <w:sz w:val="24"/>
          <w:szCs w:val="24"/>
          <w:lang w:eastAsia="ru-RU" w:bidi="ru-RU"/>
        </w:rPr>
        <w:t>равонарушением</w:t>
      </w:r>
    </w:p>
    <w:p w14:paraId="78814D9C"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Непредставление налоговой декларации</w:t>
      </w:r>
    </w:p>
    <w:p w14:paraId="138B4F50"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w:t>
      </w:r>
      <w:r w:rsidRPr="007724B1">
        <w:rPr>
          <w:rFonts w:eastAsia="Calibri"/>
          <w:bCs/>
          <w:sz w:val="24"/>
          <w:szCs w:val="24"/>
        </w:rPr>
        <w:t>Ошибка при составлении налоговой декларации*</w:t>
      </w:r>
    </w:p>
    <w:p w14:paraId="626E6A6E" w14:textId="77777777" w:rsidR="0016283E" w:rsidRPr="007724B1" w:rsidRDefault="0016283E" w:rsidP="0016283E">
      <w:pPr>
        <w:widowControl/>
        <w:autoSpaceDE/>
        <w:autoSpaceDN/>
        <w:rPr>
          <w:rFonts w:eastAsia="Calibri"/>
          <w:sz w:val="24"/>
          <w:szCs w:val="24"/>
        </w:rPr>
      </w:pPr>
      <w:r w:rsidRPr="007724B1">
        <w:rPr>
          <w:rFonts w:eastAsia="Calibri"/>
          <w:sz w:val="24"/>
          <w:szCs w:val="24"/>
        </w:rPr>
        <w:t>В) Неуплата сумм налога</w:t>
      </w:r>
    </w:p>
    <w:p w14:paraId="40F5EAE8" w14:textId="77777777" w:rsidR="0016283E" w:rsidRPr="007724B1" w:rsidRDefault="0016283E" w:rsidP="0016283E">
      <w:pPr>
        <w:widowControl/>
        <w:autoSpaceDE/>
        <w:autoSpaceDN/>
        <w:rPr>
          <w:rFonts w:eastAsia="Calibri"/>
          <w:sz w:val="24"/>
          <w:szCs w:val="24"/>
        </w:rPr>
      </w:pPr>
      <w:r w:rsidRPr="007724B1">
        <w:rPr>
          <w:rFonts w:eastAsia="Calibri"/>
          <w:sz w:val="24"/>
          <w:szCs w:val="24"/>
        </w:rPr>
        <w:t> </w:t>
      </w:r>
    </w:p>
    <w:p w14:paraId="3541A42B"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lastRenderedPageBreak/>
        <w:t>Неустранимые сомнения актов законодательства трактуются</w:t>
      </w:r>
      <w:r w:rsidRPr="007724B1">
        <w:rPr>
          <w:color w:val="000000"/>
          <w:sz w:val="24"/>
          <w:szCs w:val="24"/>
          <w:lang w:eastAsia="ru-RU" w:bidi="ru-RU"/>
        </w:rPr>
        <w:t>:</w:t>
      </w:r>
    </w:p>
    <w:p w14:paraId="3243CFF3"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w:t>
      </w:r>
      <w:r w:rsidRPr="007724B1">
        <w:rPr>
          <w:rFonts w:eastAsia="Calibri"/>
          <w:bCs/>
          <w:sz w:val="24"/>
          <w:szCs w:val="24"/>
        </w:rPr>
        <w:t>В пользу налогоплательщика*</w:t>
      </w:r>
    </w:p>
    <w:p w14:paraId="6E8D7E4F"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В пользу налогового органа</w:t>
      </w:r>
    </w:p>
    <w:p w14:paraId="45337F28" w14:textId="77777777" w:rsidR="0016283E" w:rsidRPr="007724B1" w:rsidRDefault="0016283E" w:rsidP="0016283E">
      <w:pPr>
        <w:widowControl/>
        <w:autoSpaceDE/>
        <w:autoSpaceDN/>
        <w:rPr>
          <w:rFonts w:eastAsia="Calibri"/>
          <w:sz w:val="24"/>
          <w:szCs w:val="24"/>
        </w:rPr>
      </w:pPr>
    </w:p>
    <w:p w14:paraId="63A1EF15"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По итогам налогового периода имущественный налоговый вычет по НДФЛ составил 120000 руб. сумма доходов налогоплательщика составила 100000 руб. Разница между суммой налогового вычета и суммой полученных доходов</w:t>
      </w:r>
    </w:p>
    <w:p w14:paraId="565DD264"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Может</w:t>
      </w:r>
      <w:r w:rsidRPr="007724B1">
        <w:rPr>
          <w:rFonts w:eastAsia="Calibri"/>
          <w:bCs/>
          <w:sz w:val="24"/>
          <w:szCs w:val="24"/>
        </w:rPr>
        <w:t xml:space="preserve"> быть перенесена на следующий налоговый период*</w:t>
      </w:r>
    </w:p>
    <w:p w14:paraId="685D3765"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Не может быть перенесена на следующий налоговый период</w:t>
      </w:r>
    </w:p>
    <w:p w14:paraId="5B22FB33" w14:textId="77777777" w:rsidR="0016283E" w:rsidRPr="007724B1" w:rsidRDefault="0016283E" w:rsidP="0016283E">
      <w:pPr>
        <w:widowControl/>
        <w:autoSpaceDE/>
        <w:autoSpaceDN/>
        <w:rPr>
          <w:rFonts w:eastAsia="Calibri"/>
          <w:sz w:val="24"/>
          <w:szCs w:val="24"/>
        </w:rPr>
      </w:pPr>
      <w:r w:rsidRPr="007724B1">
        <w:rPr>
          <w:rFonts w:eastAsia="Calibri"/>
          <w:sz w:val="24"/>
          <w:szCs w:val="24"/>
        </w:rPr>
        <w:t> </w:t>
      </w:r>
    </w:p>
    <w:p w14:paraId="680BC7BD"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Ведется ли налоговый учет при применении УСНО</w:t>
      </w:r>
      <w:r w:rsidRPr="007724B1">
        <w:rPr>
          <w:color w:val="000000"/>
          <w:sz w:val="24"/>
          <w:szCs w:val="24"/>
          <w:lang w:eastAsia="ru-RU" w:bidi="ru-RU"/>
        </w:rPr>
        <w:t xml:space="preserve"> (упрощенной системы налогообложения)</w:t>
      </w:r>
    </w:p>
    <w:p w14:paraId="26FA934D"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Нет</w:t>
      </w:r>
    </w:p>
    <w:p w14:paraId="75F1AB30"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w:t>
      </w:r>
      <w:r w:rsidRPr="007724B1">
        <w:rPr>
          <w:rFonts w:eastAsia="Calibri"/>
          <w:bCs/>
          <w:sz w:val="24"/>
          <w:szCs w:val="24"/>
        </w:rPr>
        <w:t>Да, на основании книги учета доходов и расходов*</w:t>
      </w:r>
    </w:p>
    <w:p w14:paraId="534155CF" w14:textId="77777777" w:rsidR="0016283E" w:rsidRPr="007724B1" w:rsidRDefault="0016283E" w:rsidP="0016283E">
      <w:pPr>
        <w:widowControl/>
        <w:autoSpaceDE/>
        <w:autoSpaceDN/>
        <w:rPr>
          <w:rFonts w:eastAsia="Calibri"/>
          <w:sz w:val="24"/>
          <w:szCs w:val="24"/>
        </w:rPr>
      </w:pPr>
      <w:r w:rsidRPr="007724B1">
        <w:rPr>
          <w:rFonts w:eastAsia="Calibri"/>
          <w:sz w:val="24"/>
          <w:szCs w:val="24"/>
        </w:rPr>
        <w:t> </w:t>
      </w:r>
    </w:p>
    <w:p w14:paraId="0C85CC54" w14:textId="77777777" w:rsidR="0016283E" w:rsidRPr="007724B1" w:rsidRDefault="0016283E" w:rsidP="0016283E">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Переход с общепринятой системы налогообложения на </w:t>
      </w:r>
      <w:r w:rsidRPr="007724B1">
        <w:rPr>
          <w:color w:val="000000"/>
          <w:sz w:val="24"/>
          <w:szCs w:val="24"/>
          <w:lang w:eastAsia="ru-RU" w:bidi="ru-RU"/>
        </w:rPr>
        <w:t xml:space="preserve">УСНО </w:t>
      </w:r>
      <w:r w:rsidRPr="007724B1">
        <w:rPr>
          <w:color w:val="000000"/>
          <w:sz w:val="24"/>
          <w:szCs w:val="24"/>
          <w:lang w:eastAsia="ru-RU" w:bidi="ru-RU"/>
        </w:rPr>
        <w:t>(</w:t>
      </w:r>
      <w:r w:rsidRPr="007724B1">
        <w:rPr>
          <w:color w:val="000000"/>
          <w:sz w:val="24"/>
          <w:szCs w:val="24"/>
          <w:lang w:eastAsia="ru-RU" w:bidi="ru-RU"/>
        </w:rPr>
        <w:t xml:space="preserve">упрощенную систему налогообложения) </w:t>
      </w:r>
      <w:r w:rsidRPr="007724B1">
        <w:rPr>
          <w:color w:val="000000"/>
          <w:sz w:val="24"/>
          <w:szCs w:val="24"/>
          <w:lang w:eastAsia="ru-RU" w:bidi="ru-RU"/>
        </w:rPr>
        <w:t>осуществляется</w:t>
      </w:r>
    </w:p>
    <w:p w14:paraId="03FC7C19" w14:textId="77777777" w:rsidR="0016283E" w:rsidRPr="007724B1" w:rsidRDefault="0016283E" w:rsidP="0016283E">
      <w:pPr>
        <w:widowControl/>
        <w:autoSpaceDE/>
        <w:autoSpaceDN/>
        <w:rPr>
          <w:rFonts w:eastAsia="Calibri"/>
          <w:sz w:val="24"/>
          <w:szCs w:val="24"/>
        </w:rPr>
      </w:pPr>
      <w:r w:rsidRPr="007724B1">
        <w:rPr>
          <w:rFonts w:eastAsia="Calibri"/>
          <w:sz w:val="24"/>
          <w:szCs w:val="24"/>
        </w:rPr>
        <w:t>А) </w:t>
      </w:r>
      <w:r w:rsidRPr="007724B1">
        <w:rPr>
          <w:rFonts w:eastAsia="Calibri"/>
          <w:bCs/>
          <w:sz w:val="24"/>
          <w:szCs w:val="24"/>
        </w:rPr>
        <w:t>В добровольном порядке*</w:t>
      </w:r>
    </w:p>
    <w:p w14:paraId="08318CCC" w14:textId="77777777" w:rsidR="0016283E" w:rsidRPr="007724B1" w:rsidRDefault="0016283E" w:rsidP="0016283E">
      <w:pPr>
        <w:widowControl/>
        <w:autoSpaceDE/>
        <w:autoSpaceDN/>
        <w:rPr>
          <w:rFonts w:eastAsia="Calibri"/>
          <w:sz w:val="24"/>
          <w:szCs w:val="24"/>
        </w:rPr>
      </w:pPr>
      <w:r w:rsidRPr="007724B1">
        <w:rPr>
          <w:rFonts w:eastAsia="Calibri"/>
          <w:sz w:val="24"/>
          <w:szCs w:val="24"/>
        </w:rPr>
        <w:t>Б) По решению налоговой службы</w:t>
      </w:r>
    </w:p>
    <w:p w14:paraId="6FF32D0C" w14:textId="77777777" w:rsidR="0016283E" w:rsidRPr="007724B1" w:rsidRDefault="0016283E" w:rsidP="0016283E">
      <w:pPr>
        <w:widowControl/>
        <w:autoSpaceDE/>
        <w:autoSpaceDN/>
        <w:rPr>
          <w:b/>
          <w:color w:val="000000"/>
          <w:sz w:val="28"/>
          <w:szCs w:val="28"/>
          <w:lang w:eastAsia="ru-RU"/>
        </w:rPr>
      </w:pPr>
    </w:p>
    <w:p w14:paraId="32510FEA" w14:textId="77777777" w:rsidR="0016283E" w:rsidRDefault="0016283E">
      <w:pPr>
        <w:rPr>
          <w:rFonts w:eastAsia="Calibri"/>
          <w:b/>
          <w:bCs/>
          <w:sz w:val="28"/>
          <w:szCs w:val="28"/>
          <w:lang w:eastAsia="ru-RU"/>
        </w:rPr>
      </w:pPr>
      <w:r>
        <w:rPr>
          <w:rFonts w:eastAsia="Calibri"/>
          <w:b/>
          <w:bCs/>
          <w:sz w:val="28"/>
          <w:szCs w:val="28"/>
          <w:lang w:eastAsia="ru-RU"/>
        </w:rPr>
        <w:br w:type="page"/>
      </w:r>
    </w:p>
    <w:p w14:paraId="49738C39" w14:textId="5D878047"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CE0D24">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5209B"/>
    <w:multiLevelType w:val="hybridMultilevel"/>
    <w:tmpl w:val="3530EF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C06622F"/>
    <w:multiLevelType w:val="hybridMultilevel"/>
    <w:tmpl w:val="3CDC33C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1FBB0078"/>
    <w:multiLevelType w:val="hybridMultilevel"/>
    <w:tmpl w:val="BD4822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235C39AA"/>
    <w:multiLevelType w:val="hybridMultilevel"/>
    <w:tmpl w:val="BC98C81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30C52D07"/>
    <w:multiLevelType w:val="hybridMultilevel"/>
    <w:tmpl w:val="BB02AFFC"/>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32D3115A"/>
    <w:multiLevelType w:val="hybridMultilevel"/>
    <w:tmpl w:val="EBD02D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48B766C"/>
    <w:multiLevelType w:val="hybridMultilevel"/>
    <w:tmpl w:val="A19092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5D74439"/>
    <w:multiLevelType w:val="hybridMultilevel"/>
    <w:tmpl w:val="736ECCC6"/>
    <w:lvl w:ilvl="0" w:tplc="9B1C2E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553E6C00"/>
    <w:multiLevelType w:val="hybridMultilevel"/>
    <w:tmpl w:val="15C45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C9E11D3"/>
    <w:multiLevelType w:val="hybridMultilevel"/>
    <w:tmpl w:val="BD4822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903491387">
    <w:abstractNumId w:val="2"/>
  </w:num>
  <w:num w:numId="2" w16cid:durableId="717246654">
    <w:abstractNumId w:val="9"/>
  </w:num>
  <w:num w:numId="3" w16cid:durableId="1949120230">
    <w:abstractNumId w:val="11"/>
  </w:num>
  <w:num w:numId="4" w16cid:durableId="1028221891">
    <w:abstractNumId w:val="12"/>
  </w:num>
  <w:num w:numId="5" w16cid:durableId="1190606794">
    <w:abstractNumId w:val="6"/>
  </w:num>
  <w:num w:numId="6" w16cid:durableId="1931618067">
    <w:abstractNumId w:val="7"/>
  </w:num>
  <w:num w:numId="7" w16cid:durableId="2010020291">
    <w:abstractNumId w:val="1"/>
  </w:num>
  <w:num w:numId="8" w16cid:durableId="349646998">
    <w:abstractNumId w:val="5"/>
  </w:num>
  <w:num w:numId="9" w16cid:durableId="1637878204">
    <w:abstractNumId w:val="4"/>
  </w:num>
  <w:num w:numId="10" w16cid:durableId="147987564">
    <w:abstractNumId w:val="10"/>
  </w:num>
  <w:num w:numId="11" w16cid:durableId="698622961">
    <w:abstractNumId w:val="3"/>
  </w:num>
  <w:num w:numId="12" w16cid:durableId="1965234460">
    <w:abstractNumId w:val="13"/>
  </w:num>
  <w:num w:numId="13" w16cid:durableId="115294690">
    <w:abstractNumId w:val="8"/>
  </w:num>
  <w:num w:numId="14" w16cid:durableId="165722300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17F1C"/>
    <w:rsid w:val="00037C41"/>
    <w:rsid w:val="00046030"/>
    <w:rsid w:val="00050E72"/>
    <w:rsid w:val="00066480"/>
    <w:rsid w:val="00082348"/>
    <w:rsid w:val="000864A0"/>
    <w:rsid w:val="000B1C8C"/>
    <w:rsid w:val="000C1795"/>
    <w:rsid w:val="000C409E"/>
    <w:rsid w:val="000C4E01"/>
    <w:rsid w:val="000D0438"/>
    <w:rsid w:val="000D0B4E"/>
    <w:rsid w:val="000D16BE"/>
    <w:rsid w:val="000D1C4B"/>
    <w:rsid w:val="000D559E"/>
    <w:rsid w:val="000D6D7C"/>
    <w:rsid w:val="000D72D6"/>
    <w:rsid w:val="000E01F2"/>
    <w:rsid w:val="00104DFD"/>
    <w:rsid w:val="00143031"/>
    <w:rsid w:val="00153115"/>
    <w:rsid w:val="00160FD5"/>
    <w:rsid w:val="0016283E"/>
    <w:rsid w:val="00164D59"/>
    <w:rsid w:val="00183607"/>
    <w:rsid w:val="001910AD"/>
    <w:rsid w:val="00191237"/>
    <w:rsid w:val="001A0F85"/>
    <w:rsid w:val="001B5731"/>
    <w:rsid w:val="001D4527"/>
    <w:rsid w:val="001D6EF1"/>
    <w:rsid w:val="001E09B2"/>
    <w:rsid w:val="001F4FA9"/>
    <w:rsid w:val="00206195"/>
    <w:rsid w:val="00222BC6"/>
    <w:rsid w:val="00222D7C"/>
    <w:rsid w:val="0022719A"/>
    <w:rsid w:val="00233323"/>
    <w:rsid w:val="00237019"/>
    <w:rsid w:val="00241300"/>
    <w:rsid w:val="00244068"/>
    <w:rsid w:val="0024759B"/>
    <w:rsid w:val="002512F1"/>
    <w:rsid w:val="00253D5D"/>
    <w:rsid w:val="00253E3B"/>
    <w:rsid w:val="00266763"/>
    <w:rsid w:val="00270355"/>
    <w:rsid w:val="002767DA"/>
    <w:rsid w:val="00285F40"/>
    <w:rsid w:val="0029165A"/>
    <w:rsid w:val="00292EC5"/>
    <w:rsid w:val="00294A45"/>
    <w:rsid w:val="002A6F7F"/>
    <w:rsid w:val="002A778D"/>
    <w:rsid w:val="002B58D9"/>
    <w:rsid w:val="002B5950"/>
    <w:rsid w:val="002B7D37"/>
    <w:rsid w:val="002C4B76"/>
    <w:rsid w:val="002D0617"/>
    <w:rsid w:val="002D36AE"/>
    <w:rsid w:val="002D5178"/>
    <w:rsid w:val="002D77A9"/>
    <w:rsid w:val="002E1613"/>
    <w:rsid w:val="002E6393"/>
    <w:rsid w:val="00302294"/>
    <w:rsid w:val="00302463"/>
    <w:rsid w:val="00311DE8"/>
    <w:rsid w:val="00312713"/>
    <w:rsid w:val="003205EB"/>
    <w:rsid w:val="00322B0E"/>
    <w:rsid w:val="00323657"/>
    <w:rsid w:val="00330253"/>
    <w:rsid w:val="00337668"/>
    <w:rsid w:val="00346B71"/>
    <w:rsid w:val="00350269"/>
    <w:rsid w:val="00352758"/>
    <w:rsid w:val="00353E6C"/>
    <w:rsid w:val="0037576F"/>
    <w:rsid w:val="003A183E"/>
    <w:rsid w:val="003A36C0"/>
    <w:rsid w:val="003A44F2"/>
    <w:rsid w:val="003A72F7"/>
    <w:rsid w:val="003B0F15"/>
    <w:rsid w:val="003B50DD"/>
    <w:rsid w:val="003B6300"/>
    <w:rsid w:val="003C1C7A"/>
    <w:rsid w:val="003C20EB"/>
    <w:rsid w:val="003C353B"/>
    <w:rsid w:val="003D3D30"/>
    <w:rsid w:val="003D3E43"/>
    <w:rsid w:val="003D5BFD"/>
    <w:rsid w:val="003D758C"/>
    <w:rsid w:val="003D797F"/>
    <w:rsid w:val="003E5A53"/>
    <w:rsid w:val="003F40D9"/>
    <w:rsid w:val="003F5E41"/>
    <w:rsid w:val="004037E2"/>
    <w:rsid w:val="00406013"/>
    <w:rsid w:val="00407953"/>
    <w:rsid w:val="00411F67"/>
    <w:rsid w:val="00414419"/>
    <w:rsid w:val="00415891"/>
    <w:rsid w:val="00426359"/>
    <w:rsid w:val="004305D1"/>
    <w:rsid w:val="00433767"/>
    <w:rsid w:val="00435657"/>
    <w:rsid w:val="00436F09"/>
    <w:rsid w:val="00444955"/>
    <w:rsid w:val="0045448C"/>
    <w:rsid w:val="0046158A"/>
    <w:rsid w:val="00461EF5"/>
    <w:rsid w:val="00471BD8"/>
    <w:rsid w:val="00471E2C"/>
    <w:rsid w:val="00473A69"/>
    <w:rsid w:val="00475411"/>
    <w:rsid w:val="00481395"/>
    <w:rsid w:val="004869D5"/>
    <w:rsid w:val="004936DB"/>
    <w:rsid w:val="00494FB4"/>
    <w:rsid w:val="004A158D"/>
    <w:rsid w:val="004B1FB4"/>
    <w:rsid w:val="004B4EF3"/>
    <w:rsid w:val="004B54BF"/>
    <w:rsid w:val="004B5F6A"/>
    <w:rsid w:val="004B6587"/>
    <w:rsid w:val="004B7580"/>
    <w:rsid w:val="004E4F60"/>
    <w:rsid w:val="004E53DA"/>
    <w:rsid w:val="004F1986"/>
    <w:rsid w:val="004F37F5"/>
    <w:rsid w:val="004F762D"/>
    <w:rsid w:val="00501D34"/>
    <w:rsid w:val="00502F3D"/>
    <w:rsid w:val="00503AEC"/>
    <w:rsid w:val="00504DB0"/>
    <w:rsid w:val="00506796"/>
    <w:rsid w:val="0051059C"/>
    <w:rsid w:val="00514AC1"/>
    <w:rsid w:val="00514E33"/>
    <w:rsid w:val="00537E4F"/>
    <w:rsid w:val="005407A4"/>
    <w:rsid w:val="00543647"/>
    <w:rsid w:val="0055242A"/>
    <w:rsid w:val="00555628"/>
    <w:rsid w:val="0055695A"/>
    <w:rsid w:val="0056402F"/>
    <w:rsid w:val="00572F09"/>
    <w:rsid w:val="00577124"/>
    <w:rsid w:val="0058191C"/>
    <w:rsid w:val="005850BA"/>
    <w:rsid w:val="0059129A"/>
    <w:rsid w:val="005A0ABC"/>
    <w:rsid w:val="005B2BB1"/>
    <w:rsid w:val="005D00EE"/>
    <w:rsid w:val="005D1624"/>
    <w:rsid w:val="005D258A"/>
    <w:rsid w:val="005D79C4"/>
    <w:rsid w:val="005E0931"/>
    <w:rsid w:val="005E1ADB"/>
    <w:rsid w:val="005E2DE6"/>
    <w:rsid w:val="005E48D1"/>
    <w:rsid w:val="005E64CA"/>
    <w:rsid w:val="00606562"/>
    <w:rsid w:val="006208D9"/>
    <w:rsid w:val="00623A30"/>
    <w:rsid w:val="006317B4"/>
    <w:rsid w:val="0065475E"/>
    <w:rsid w:val="00682A72"/>
    <w:rsid w:val="00685D27"/>
    <w:rsid w:val="00693BC6"/>
    <w:rsid w:val="006A1B0B"/>
    <w:rsid w:val="006A1DDD"/>
    <w:rsid w:val="006A54E7"/>
    <w:rsid w:val="006C3C8C"/>
    <w:rsid w:val="006C4596"/>
    <w:rsid w:val="006D361E"/>
    <w:rsid w:val="006D3FD3"/>
    <w:rsid w:val="006E3D31"/>
    <w:rsid w:val="006F05A0"/>
    <w:rsid w:val="006F243A"/>
    <w:rsid w:val="006F3596"/>
    <w:rsid w:val="00701795"/>
    <w:rsid w:val="0070372C"/>
    <w:rsid w:val="00710029"/>
    <w:rsid w:val="00713B1B"/>
    <w:rsid w:val="007227AE"/>
    <w:rsid w:val="007240CA"/>
    <w:rsid w:val="007334D9"/>
    <w:rsid w:val="00734C0D"/>
    <w:rsid w:val="00742416"/>
    <w:rsid w:val="00761666"/>
    <w:rsid w:val="00761F36"/>
    <w:rsid w:val="00764DA0"/>
    <w:rsid w:val="00766A31"/>
    <w:rsid w:val="00773652"/>
    <w:rsid w:val="0077545A"/>
    <w:rsid w:val="00790BD1"/>
    <w:rsid w:val="007B0843"/>
    <w:rsid w:val="007B352A"/>
    <w:rsid w:val="007B46CA"/>
    <w:rsid w:val="007B5EC1"/>
    <w:rsid w:val="007C457B"/>
    <w:rsid w:val="007E0243"/>
    <w:rsid w:val="007E4586"/>
    <w:rsid w:val="007F0A04"/>
    <w:rsid w:val="007F3E18"/>
    <w:rsid w:val="007F6CB7"/>
    <w:rsid w:val="00803A80"/>
    <w:rsid w:val="00817D3A"/>
    <w:rsid w:val="008209AF"/>
    <w:rsid w:val="00824BA4"/>
    <w:rsid w:val="008250ED"/>
    <w:rsid w:val="00834804"/>
    <w:rsid w:val="008361D2"/>
    <w:rsid w:val="00836E26"/>
    <w:rsid w:val="008470BE"/>
    <w:rsid w:val="0085006A"/>
    <w:rsid w:val="008735DE"/>
    <w:rsid w:val="00874D46"/>
    <w:rsid w:val="00875579"/>
    <w:rsid w:val="00880736"/>
    <w:rsid w:val="00890C2C"/>
    <w:rsid w:val="008A1B4B"/>
    <w:rsid w:val="008A3037"/>
    <w:rsid w:val="008A5566"/>
    <w:rsid w:val="008B07E5"/>
    <w:rsid w:val="008B2769"/>
    <w:rsid w:val="008B3904"/>
    <w:rsid w:val="008B79A2"/>
    <w:rsid w:val="008C01DA"/>
    <w:rsid w:val="008C7344"/>
    <w:rsid w:val="008D3A5D"/>
    <w:rsid w:val="008E3F80"/>
    <w:rsid w:val="008F1476"/>
    <w:rsid w:val="008F4FA4"/>
    <w:rsid w:val="00901132"/>
    <w:rsid w:val="00903C87"/>
    <w:rsid w:val="00906FFC"/>
    <w:rsid w:val="009110E4"/>
    <w:rsid w:val="00920F7F"/>
    <w:rsid w:val="0094046E"/>
    <w:rsid w:val="0094590E"/>
    <w:rsid w:val="009715A6"/>
    <w:rsid w:val="009725A3"/>
    <w:rsid w:val="0097343A"/>
    <w:rsid w:val="00992496"/>
    <w:rsid w:val="009968F8"/>
    <w:rsid w:val="009A2EBC"/>
    <w:rsid w:val="009A3A10"/>
    <w:rsid w:val="009A710A"/>
    <w:rsid w:val="009B1691"/>
    <w:rsid w:val="009B48D1"/>
    <w:rsid w:val="009B572F"/>
    <w:rsid w:val="009B5FC4"/>
    <w:rsid w:val="009E2D30"/>
    <w:rsid w:val="009E50DC"/>
    <w:rsid w:val="00A075C9"/>
    <w:rsid w:val="00A15700"/>
    <w:rsid w:val="00A4069F"/>
    <w:rsid w:val="00A431AB"/>
    <w:rsid w:val="00A447DA"/>
    <w:rsid w:val="00A47D7B"/>
    <w:rsid w:val="00A660F4"/>
    <w:rsid w:val="00A676DF"/>
    <w:rsid w:val="00A7417C"/>
    <w:rsid w:val="00A7623E"/>
    <w:rsid w:val="00A87E03"/>
    <w:rsid w:val="00A9569A"/>
    <w:rsid w:val="00AA16A6"/>
    <w:rsid w:val="00AB4595"/>
    <w:rsid w:val="00AC4DEF"/>
    <w:rsid w:val="00AC5641"/>
    <w:rsid w:val="00AD1D63"/>
    <w:rsid w:val="00AD7B64"/>
    <w:rsid w:val="00AE263E"/>
    <w:rsid w:val="00B12F49"/>
    <w:rsid w:val="00B2524B"/>
    <w:rsid w:val="00B25746"/>
    <w:rsid w:val="00B42174"/>
    <w:rsid w:val="00B60781"/>
    <w:rsid w:val="00B7575A"/>
    <w:rsid w:val="00B80E65"/>
    <w:rsid w:val="00B83AC8"/>
    <w:rsid w:val="00B8732C"/>
    <w:rsid w:val="00B87F0F"/>
    <w:rsid w:val="00B901B7"/>
    <w:rsid w:val="00B9594F"/>
    <w:rsid w:val="00B96917"/>
    <w:rsid w:val="00BD39E8"/>
    <w:rsid w:val="00BE7158"/>
    <w:rsid w:val="00BE756E"/>
    <w:rsid w:val="00C030DC"/>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8036E"/>
    <w:rsid w:val="00C84ABE"/>
    <w:rsid w:val="00C870AE"/>
    <w:rsid w:val="00C94A0F"/>
    <w:rsid w:val="00C9615D"/>
    <w:rsid w:val="00CA424B"/>
    <w:rsid w:val="00CC7BF4"/>
    <w:rsid w:val="00CD0130"/>
    <w:rsid w:val="00CD35AC"/>
    <w:rsid w:val="00CD5BAD"/>
    <w:rsid w:val="00CD6BD1"/>
    <w:rsid w:val="00CE0D24"/>
    <w:rsid w:val="00CE1F7D"/>
    <w:rsid w:val="00CE31F2"/>
    <w:rsid w:val="00CF1DB7"/>
    <w:rsid w:val="00CF2CB4"/>
    <w:rsid w:val="00CF3900"/>
    <w:rsid w:val="00D04D07"/>
    <w:rsid w:val="00D20575"/>
    <w:rsid w:val="00D22EB3"/>
    <w:rsid w:val="00D23054"/>
    <w:rsid w:val="00D23BDA"/>
    <w:rsid w:val="00D2406F"/>
    <w:rsid w:val="00D331AF"/>
    <w:rsid w:val="00D4255E"/>
    <w:rsid w:val="00D46477"/>
    <w:rsid w:val="00D533D5"/>
    <w:rsid w:val="00D66669"/>
    <w:rsid w:val="00D67054"/>
    <w:rsid w:val="00D71135"/>
    <w:rsid w:val="00D77C12"/>
    <w:rsid w:val="00D8660E"/>
    <w:rsid w:val="00DA33FC"/>
    <w:rsid w:val="00DB4F65"/>
    <w:rsid w:val="00DC3948"/>
    <w:rsid w:val="00DD0F9D"/>
    <w:rsid w:val="00DD4349"/>
    <w:rsid w:val="00DE1FD6"/>
    <w:rsid w:val="00DF119C"/>
    <w:rsid w:val="00DF5F9D"/>
    <w:rsid w:val="00DF6851"/>
    <w:rsid w:val="00E02209"/>
    <w:rsid w:val="00E114FD"/>
    <w:rsid w:val="00E12061"/>
    <w:rsid w:val="00E3594B"/>
    <w:rsid w:val="00E5174B"/>
    <w:rsid w:val="00E67E2B"/>
    <w:rsid w:val="00E67E4A"/>
    <w:rsid w:val="00E72971"/>
    <w:rsid w:val="00E74AB6"/>
    <w:rsid w:val="00E775BA"/>
    <w:rsid w:val="00E85763"/>
    <w:rsid w:val="00E92D21"/>
    <w:rsid w:val="00EA030E"/>
    <w:rsid w:val="00EA0DE0"/>
    <w:rsid w:val="00EA3EA3"/>
    <w:rsid w:val="00EB54F0"/>
    <w:rsid w:val="00EC0436"/>
    <w:rsid w:val="00ED1026"/>
    <w:rsid w:val="00ED5377"/>
    <w:rsid w:val="00ED6DB9"/>
    <w:rsid w:val="00EE0183"/>
    <w:rsid w:val="00EE5086"/>
    <w:rsid w:val="00EE7A65"/>
    <w:rsid w:val="00EF3831"/>
    <w:rsid w:val="00EF7848"/>
    <w:rsid w:val="00EF7A99"/>
    <w:rsid w:val="00F05D97"/>
    <w:rsid w:val="00F239CE"/>
    <w:rsid w:val="00F27FAE"/>
    <w:rsid w:val="00F347FE"/>
    <w:rsid w:val="00F57E0A"/>
    <w:rsid w:val="00F6497A"/>
    <w:rsid w:val="00F649B6"/>
    <w:rsid w:val="00F64FC4"/>
    <w:rsid w:val="00F65EC0"/>
    <w:rsid w:val="00F86AF9"/>
    <w:rsid w:val="00F872D5"/>
    <w:rsid w:val="00F90F81"/>
    <w:rsid w:val="00F934C8"/>
    <w:rsid w:val="00F956C4"/>
    <w:rsid w:val="00F975CB"/>
    <w:rsid w:val="00FA0D3C"/>
    <w:rsid w:val="00FA1D44"/>
    <w:rsid w:val="00FA486C"/>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rsid w:val="002B58D9"/>
    <w:pPr>
      <w:widowControl/>
      <w:autoSpaceDE/>
      <w:autoSpaceDN/>
      <w:ind w:left="566" w:hanging="283"/>
    </w:pPr>
    <w:rPr>
      <w: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15551">
      <w:bodyDiv w:val="1"/>
      <w:marLeft w:val="0"/>
      <w:marRight w:val="0"/>
      <w:marTop w:val="0"/>
      <w:marBottom w:val="0"/>
      <w:divBdr>
        <w:top w:val="none" w:sz="0" w:space="0" w:color="auto"/>
        <w:left w:val="none" w:sz="0" w:space="0" w:color="auto"/>
        <w:bottom w:val="none" w:sz="0" w:space="0" w:color="auto"/>
        <w:right w:val="none" w:sz="0" w:space="0" w:color="auto"/>
      </w:divBdr>
    </w:div>
    <w:div w:id="441999499">
      <w:bodyDiv w:val="1"/>
      <w:marLeft w:val="0"/>
      <w:marRight w:val="0"/>
      <w:marTop w:val="0"/>
      <w:marBottom w:val="0"/>
      <w:divBdr>
        <w:top w:val="none" w:sz="0" w:space="0" w:color="auto"/>
        <w:left w:val="none" w:sz="0" w:space="0" w:color="auto"/>
        <w:bottom w:val="none" w:sz="0" w:space="0" w:color="auto"/>
        <w:right w:val="none" w:sz="0" w:space="0" w:color="auto"/>
      </w:divBdr>
    </w:div>
    <w:div w:id="1835606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957</TotalTime>
  <Pages>28</Pages>
  <Words>9413</Words>
  <Characters>53660</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361</cp:revision>
  <cp:lastPrinted>2024-03-25T12:19:00Z</cp:lastPrinted>
  <dcterms:created xsi:type="dcterms:W3CDTF">2022-03-30T07:04:00Z</dcterms:created>
  <dcterms:modified xsi:type="dcterms:W3CDTF">2024-04-12T11:53:00Z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